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5EEC" w14:textId="277A238A" w:rsidR="00A553B6" w:rsidRDefault="00AA6DEF" w:rsidP="00EC2912">
      <w:pPr>
        <w:pStyle w:val="CABSTRACT"/>
        <w:ind w:left="993"/>
        <w:jc w:val="left"/>
        <w:rPr>
          <w:rFonts w:asciiTheme="minorHAnsi" w:hAnsiTheme="minorHAnsi" w:cs="Book Antiqua"/>
          <w:b/>
          <w:bCs/>
          <w:iCs/>
          <w:color w:val="000000"/>
          <w:szCs w:val="22"/>
        </w:rPr>
      </w:pPr>
      <w:bookmarkStart w:id="0" w:name="_Hlk70802012"/>
      <w:r w:rsidRPr="00125DF1">
        <w:rPr>
          <w:rFonts w:asciiTheme="minorHAnsi" w:hAnsiTheme="minorHAnsi" w:cs="Book Antiqua"/>
          <w:bCs/>
          <w:i w:val="0"/>
          <w:iCs/>
          <w:noProof/>
          <w:color w:val="7030A0"/>
          <w:sz w:val="16"/>
          <w:szCs w:val="16"/>
          <w:lang w:val="en-US"/>
        </w:rPr>
        <w:drawing>
          <wp:anchor distT="0" distB="0" distL="114300" distR="114300" simplePos="0" relativeHeight="251664384" behindDoc="0" locked="0" layoutInCell="1" allowOverlap="1" wp14:anchorId="59FA7D3F" wp14:editId="6346DCAB">
            <wp:simplePos x="0" y="0"/>
            <wp:positionH relativeFrom="column">
              <wp:posOffset>4425188</wp:posOffset>
            </wp:positionH>
            <wp:positionV relativeFrom="paragraph">
              <wp:posOffset>14382</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8">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val="en-US"/>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0"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EC4911" w:rsidRDefault="00EC4911" w:rsidP="00EC2912">
      <w:pPr>
        <w:pStyle w:val="CABSTRACT"/>
        <w:ind w:left="993"/>
        <w:jc w:val="left"/>
        <w:rPr>
          <w:rFonts w:asciiTheme="minorHAnsi" w:hAnsiTheme="minorHAnsi" w:cs="Book Antiqua"/>
          <w:bCs/>
          <w:i w:val="0"/>
          <w:iCs/>
          <w:color w:val="000000"/>
          <w:sz w:val="16"/>
          <w:szCs w:val="16"/>
        </w:rPr>
      </w:pPr>
      <w:r w:rsidRPr="00EC4911">
        <w:rPr>
          <w:sz w:val="16"/>
          <w:szCs w:val="16"/>
        </w:rPr>
        <w:t>DOI:</w:t>
      </w:r>
      <w:r w:rsidRPr="00EC4911">
        <w:rPr>
          <w:b/>
          <w:sz w:val="16"/>
          <w:szCs w:val="16"/>
        </w:rPr>
        <w:t xml:space="preserve"> </w:t>
      </w:r>
      <w:r w:rsidRPr="00EC4911">
        <w:rPr>
          <w:iCs/>
          <w:sz w:val="16"/>
          <w:szCs w:val="16"/>
        </w:rPr>
        <w:t>https://doi.org/</w:t>
      </w:r>
      <w:r w:rsidR="00AA6DEF">
        <w:rPr>
          <w:iCs/>
          <w:sz w:val="16"/>
          <w:szCs w:val="16"/>
          <w:lang w:val="en-US"/>
        </w:rPr>
        <w:t>15</w:t>
      </w:r>
      <w:r w:rsidRPr="00EC4911">
        <w:rPr>
          <w:iCs/>
          <w:sz w:val="16"/>
          <w:szCs w:val="16"/>
        </w:rPr>
        <w:t>.</w:t>
      </w:r>
      <w:r w:rsidR="00AA6DEF">
        <w:rPr>
          <w:iCs/>
          <w:sz w:val="16"/>
          <w:szCs w:val="16"/>
          <w:lang w:val="en-US"/>
        </w:rPr>
        <w:t>3</w:t>
      </w:r>
      <w:r w:rsidRPr="00EC4911">
        <w:rPr>
          <w:iCs/>
          <w:sz w:val="16"/>
          <w:szCs w:val="16"/>
        </w:rPr>
        <w:t>11</w:t>
      </w:r>
      <w:r w:rsidR="00AA6DEF">
        <w:rPr>
          <w:iCs/>
          <w:sz w:val="16"/>
          <w:szCs w:val="16"/>
          <w:lang w:val="en-US"/>
        </w:rPr>
        <w:t>61</w:t>
      </w:r>
      <w:r w:rsidRPr="00EC4911">
        <w:rPr>
          <w:iCs/>
          <w:sz w:val="16"/>
          <w:szCs w:val="16"/>
        </w:rPr>
        <w:t>/</w:t>
      </w:r>
      <w:r w:rsidR="00AA6DEF">
        <w:rPr>
          <w:iCs/>
          <w:sz w:val="16"/>
          <w:szCs w:val="16"/>
          <w:lang w:val="en-US"/>
        </w:rPr>
        <w:t>sengkuni</w:t>
      </w:r>
      <w:r w:rsidRPr="00EC4911">
        <w:rPr>
          <w:iCs/>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484CE56D" w14:textId="77777777" w:rsidR="00CE2498" w:rsidRPr="00CE2498" w:rsidRDefault="00CE2498" w:rsidP="00CE2498">
      <w:pPr>
        <w:pStyle w:val="Heading1"/>
        <w:shd w:val="clear" w:color="auto" w:fill="FFFFFF"/>
        <w:spacing w:line="240" w:lineRule="auto"/>
        <w:rPr>
          <w:rFonts w:ascii="Arial" w:hAnsi="Arial" w:cs="Arial"/>
          <w:sz w:val="28"/>
          <w:szCs w:val="28"/>
        </w:rPr>
      </w:pPr>
      <w:r w:rsidRPr="00CE2498">
        <w:rPr>
          <w:rFonts w:ascii="Arial" w:hAnsi="Arial" w:cs="Arial"/>
          <w:sz w:val="28"/>
          <w:szCs w:val="28"/>
        </w:rPr>
        <w:t>COMMUNITY HEALTH SERVICE IMPLEMENTATION THROUGH THE BPJS KESEHATAN PROGRAM</w:t>
      </w:r>
    </w:p>
    <w:p w14:paraId="60CB2988" w14:textId="73DE9F0E" w:rsidR="00CE2498" w:rsidRDefault="00CE2498" w:rsidP="00CE2498">
      <w:pPr>
        <w:pStyle w:val="Heading1"/>
        <w:shd w:val="clear" w:color="auto" w:fill="FFFFFF"/>
        <w:spacing w:line="240" w:lineRule="auto"/>
        <w:rPr>
          <w:rFonts w:ascii="Arial" w:hAnsi="Arial" w:cs="Arial"/>
          <w:sz w:val="28"/>
          <w:szCs w:val="28"/>
        </w:rPr>
      </w:pPr>
      <w:r w:rsidRPr="00CE2498">
        <w:rPr>
          <w:rFonts w:ascii="Arial" w:hAnsi="Arial" w:cs="Arial"/>
          <w:sz w:val="28"/>
          <w:szCs w:val="28"/>
        </w:rPr>
        <w:t>(Study at Kedungkandang Health Center, Malang City)</w:t>
      </w:r>
    </w:p>
    <w:p w14:paraId="7C1064E2" w14:textId="58200E23" w:rsidR="007C4721" w:rsidRPr="007C4721" w:rsidRDefault="007C4721" w:rsidP="007C4721">
      <w:pPr>
        <w:pStyle w:val="Heading1"/>
        <w:shd w:val="clear" w:color="auto" w:fill="FFFFFF"/>
        <w:spacing w:line="240" w:lineRule="auto"/>
        <w:rPr>
          <w:rFonts w:ascii="Arial" w:hAnsi="Arial" w:cs="Arial"/>
          <w:sz w:val="28"/>
          <w:szCs w:val="28"/>
        </w:rPr>
      </w:pPr>
      <w:r w:rsidRPr="007C4721">
        <w:rPr>
          <w:rFonts w:ascii="Arial" w:hAnsi="Arial" w:cs="Arial"/>
          <w:sz w:val="28"/>
          <w:szCs w:val="28"/>
        </w:rPr>
        <w:t>IMPLEMENTASI PELAYANAN KESEHATAN MASYARAKAT MELALUI PROGRAM BPJS KESEHATAN</w:t>
      </w:r>
    </w:p>
    <w:p w14:paraId="0C628E8E" w14:textId="341489F3" w:rsidR="00575A65" w:rsidRDefault="007C4721" w:rsidP="007C4721">
      <w:pPr>
        <w:pStyle w:val="Heading1"/>
        <w:shd w:val="clear" w:color="auto" w:fill="FFFFFF"/>
        <w:spacing w:after="0" w:line="240" w:lineRule="auto"/>
        <w:rPr>
          <w:i/>
          <w:iCs/>
          <w:color w:val="FF0000"/>
          <w:sz w:val="18"/>
          <w:szCs w:val="18"/>
        </w:rPr>
      </w:pPr>
      <w:r w:rsidRPr="007C4721">
        <w:rPr>
          <w:rFonts w:ascii="Arial" w:hAnsi="Arial" w:cs="Arial"/>
          <w:sz w:val="28"/>
          <w:szCs w:val="28"/>
        </w:rPr>
        <w:t>(Studi Pada Puskesmas Kedungkandang Kota Malang)</w:t>
      </w:r>
    </w:p>
    <w:p w14:paraId="01D6A924" w14:textId="77777777" w:rsidR="00156D54" w:rsidRPr="00156D54" w:rsidRDefault="00156D54" w:rsidP="00156D54"/>
    <w:p w14:paraId="48C719DA" w14:textId="2AC07011" w:rsidR="00575A65" w:rsidRPr="00156D54" w:rsidRDefault="007C4721" w:rsidP="00575A65">
      <w:pPr>
        <w:pStyle w:val="Heading5"/>
        <w:rPr>
          <w:rFonts w:ascii="Arial" w:hAnsi="Arial" w:cs="Arial"/>
          <w:szCs w:val="20"/>
        </w:rPr>
      </w:pPr>
      <w:r>
        <w:rPr>
          <w:rFonts w:ascii="Arial" w:hAnsi="Arial" w:cs="Arial"/>
          <w:szCs w:val="20"/>
          <w:lang w:val="en-US"/>
        </w:rPr>
        <w:t>Hasrillah</w:t>
      </w:r>
      <w:r w:rsidR="00156D54" w:rsidRPr="00156D54">
        <w:rPr>
          <w:rFonts w:ascii="Arial" w:hAnsi="Arial" w:cs="Arial"/>
          <w:szCs w:val="20"/>
          <w:lang w:val="en-US"/>
        </w:rPr>
        <w:t xml:space="preserve"> </w:t>
      </w:r>
      <w:r w:rsidR="00575A65" w:rsidRPr="00156D54">
        <w:rPr>
          <w:rFonts w:ascii="Arial" w:hAnsi="Arial" w:cs="Arial"/>
          <w:szCs w:val="20"/>
          <w:vertAlign w:val="superscript"/>
        </w:rPr>
        <w:t>1)</w:t>
      </w:r>
      <w:r w:rsidR="00575A65" w:rsidRPr="00156D54">
        <w:rPr>
          <w:rFonts w:ascii="Arial" w:hAnsi="Arial" w:cs="Arial"/>
          <w:szCs w:val="20"/>
        </w:rPr>
        <w:t>;</w:t>
      </w:r>
      <w:r w:rsidR="00881DC3" w:rsidRPr="00156D54">
        <w:rPr>
          <w:rFonts w:ascii="Arial" w:hAnsi="Arial" w:cs="Arial"/>
          <w:szCs w:val="20"/>
          <w:lang w:val="en-US"/>
        </w:rPr>
        <w:t xml:space="preserve"> </w:t>
      </w:r>
      <w:r w:rsidR="00156D54" w:rsidRPr="00156D54">
        <w:rPr>
          <w:rFonts w:ascii="Arial" w:hAnsi="Arial" w:cs="Arial"/>
          <w:szCs w:val="20"/>
          <w:lang w:val="en-US"/>
        </w:rPr>
        <w:t>Y</w:t>
      </w:r>
      <w:r>
        <w:rPr>
          <w:rFonts w:ascii="Arial" w:hAnsi="Arial" w:cs="Arial"/>
          <w:szCs w:val="20"/>
          <w:lang w:val="en-US"/>
        </w:rPr>
        <w:t>aqub Cikusin</w:t>
      </w:r>
      <w:r w:rsidR="00156D54" w:rsidRPr="00156D54">
        <w:rPr>
          <w:rFonts w:ascii="Arial" w:hAnsi="Arial" w:cs="Arial"/>
          <w:szCs w:val="20"/>
          <w:vertAlign w:val="superscript"/>
        </w:rPr>
        <w:t xml:space="preserve"> </w:t>
      </w:r>
      <w:r w:rsidR="00575A65" w:rsidRPr="00156D54">
        <w:rPr>
          <w:rFonts w:ascii="Arial" w:hAnsi="Arial" w:cs="Arial"/>
          <w:szCs w:val="20"/>
          <w:vertAlign w:val="superscript"/>
        </w:rPr>
        <w:t>2)</w:t>
      </w:r>
      <w:r w:rsidR="00575A65" w:rsidRPr="00156D54">
        <w:rPr>
          <w:rFonts w:ascii="Arial" w:hAnsi="Arial" w:cs="Arial"/>
          <w:szCs w:val="20"/>
        </w:rPr>
        <w:t xml:space="preserve">; </w:t>
      </w:r>
      <w:r>
        <w:rPr>
          <w:rFonts w:ascii="Arial" w:hAnsi="Arial" w:cs="Arial"/>
          <w:szCs w:val="20"/>
          <w:lang w:val="en-US"/>
        </w:rPr>
        <w:t>Hayat</w:t>
      </w:r>
      <w:r w:rsidR="00575A65" w:rsidRPr="00156D54">
        <w:rPr>
          <w:rFonts w:ascii="Arial" w:hAnsi="Arial" w:cs="Arial"/>
          <w:szCs w:val="20"/>
          <w:vertAlign w:val="superscript"/>
          <w:lang w:val="en-US"/>
        </w:rPr>
        <w:t>2</w:t>
      </w:r>
      <w:r w:rsidR="00575A65" w:rsidRPr="00156D54">
        <w:rPr>
          <w:rFonts w:ascii="Arial" w:hAnsi="Arial" w:cs="Arial"/>
          <w:szCs w:val="20"/>
          <w:vertAlign w:val="superscript"/>
        </w:rPr>
        <w:t>)</w:t>
      </w:r>
      <w:r w:rsidR="00881DC3" w:rsidRPr="00156D54">
        <w:rPr>
          <w:rFonts w:ascii="Arial" w:hAnsi="Arial" w:cs="Arial"/>
          <w:i/>
          <w:iCs w:val="0"/>
          <w:color w:val="FF0000"/>
          <w:szCs w:val="20"/>
        </w:rPr>
        <w:t xml:space="preserve"> </w:t>
      </w:r>
    </w:p>
    <w:p w14:paraId="193789A1" w14:textId="00817B03" w:rsidR="00575A65" w:rsidRPr="00156D54" w:rsidRDefault="00575A65" w:rsidP="00575A65">
      <w:pPr>
        <w:pStyle w:val="AFFILIATION"/>
        <w:rPr>
          <w:rFonts w:ascii="Arial" w:hAnsi="Arial" w:cs="Arial"/>
        </w:rPr>
      </w:pPr>
      <w:r w:rsidRPr="00156D54">
        <w:rPr>
          <w:rFonts w:ascii="Arial" w:hAnsi="Arial" w:cs="Arial"/>
          <w:vertAlign w:val="superscript"/>
        </w:rPr>
        <w:t>1)</w:t>
      </w:r>
      <w:r w:rsidRPr="00156D54">
        <w:rPr>
          <w:rFonts w:ascii="Arial" w:hAnsi="Arial" w:cs="Arial"/>
        </w:rPr>
        <w:t xml:space="preserve">Study Program of </w:t>
      </w:r>
      <w:r w:rsidR="007C4721">
        <w:rPr>
          <w:rFonts w:ascii="Arial" w:hAnsi="Arial" w:cs="Arial"/>
          <w:lang w:val="en-US"/>
        </w:rPr>
        <w:t>Public Administration,</w:t>
      </w:r>
      <w:r w:rsidR="00E47A35" w:rsidRPr="00156D54">
        <w:rPr>
          <w:rFonts w:ascii="Arial" w:hAnsi="Arial" w:cs="Arial"/>
          <w:color w:val="FF0000"/>
        </w:rPr>
        <w:t xml:space="preserve"> </w:t>
      </w:r>
      <w:r w:rsidRPr="007C4721">
        <w:rPr>
          <w:rFonts w:ascii="Arial" w:hAnsi="Arial" w:cs="Arial"/>
          <w:color w:val="000000" w:themeColor="text1"/>
        </w:rPr>
        <w:t xml:space="preserve">Faculty of </w:t>
      </w:r>
      <w:r w:rsidR="007C4721" w:rsidRPr="007C4721">
        <w:rPr>
          <w:rFonts w:ascii="Arial" w:hAnsi="Arial" w:cs="Arial"/>
          <w:color w:val="000000" w:themeColor="text1"/>
          <w:lang w:val="en-US"/>
        </w:rPr>
        <w:t>Admnistration</w:t>
      </w:r>
      <w:r w:rsidRPr="007C4721">
        <w:rPr>
          <w:rFonts w:ascii="Arial" w:hAnsi="Arial" w:cs="Arial"/>
          <w:color w:val="000000" w:themeColor="text1"/>
        </w:rPr>
        <w:t xml:space="preserve">, </w:t>
      </w:r>
    </w:p>
    <w:p w14:paraId="02A79945" w14:textId="23537BE2" w:rsidR="00575A65" w:rsidRPr="00156D54" w:rsidRDefault="005C66D5" w:rsidP="00575A65">
      <w:pPr>
        <w:pStyle w:val="AFFILIATION"/>
        <w:rPr>
          <w:rFonts w:ascii="Arial" w:hAnsi="Arial" w:cs="Arial"/>
        </w:rPr>
      </w:pPr>
      <w:r w:rsidRPr="00156D54">
        <w:rPr>
          <w:rFonts w:ascii="Arial" w:hAnsi="Arial" w:cs="Arial"/>
        </w:rPr>
        <w:t xml:space="preserve">Universitas </w:t>
      </w:r>
      <w:r w:rsidR="007C4721">
        <w:rPr>
          <w:rFonts w:ascii="Arial" w:hAnsi="Arial" w:cs="Arial"/>
          <w:lang w:val="en-US"/>
        </w:rPr>
        <w:t>Islam Malang</w:t>
      </w:r>
    </w:p>
    <w:p w14:paraId="6D8AA442" w14:textId="43A8D7DA" w:rsidR="007C4721" w:rsidRPr="00156D54" w:rsidRDefault="00575A65" w:rsidP="007C4721">
      <w:pPr>
        <w:pStyle w:val="AFFILIATION"/>
        <w:rPr>
          <w:rFonts w:ascii="Arial" w:hAnsi="Arial" w:cs="Arial"/>
        </w:rPr>
      </w:pPr>
      <w:r w:rsidRPr="00156D54">
        <w:rPr>
          <w:rFonts w:ascii="Arial" w:hAnsi="Arial" w:cs="Arial"/>
          <w:vertAlign w:val="superscript"/>
        </w:rPr>
        <w:t>2</w:t>
      </w:r>
      <w:r w:rsidR="007C4721" w:rsidRPr="007C4721">
        <w:rPr>
          <w:rFonts w:ascii="Arial" w:hAnsi="Arial" w:cs="Arial"/>
        </w:rPr>
        <w:t xml:space="preserve"> </w:t>
      </w:r>
      <w:r w:rsidR="007C4721" w:rsidRPr="00156D54">
        <w:rPr>
          <w:rFonts w:ascii="Arial" w:hAnsi="Arial" w:cs="Arial"/>
        </w:rPr>
        <w:t xml:space="preserve">Study Program of </w:t>
      </w:r>
      <w:r w:rsidR="007C4721">
        <w:rPr>
          <w:rFonts w:ascii="Arial" w:hAnsi="Arial" w:cs="Arial"/>
          <w:lang w:val="en-US"/>
        </w:rPr>
        <w:t>Public Administration,</w:t>
      </w:r>
      <w:r w:rsidR="007C4721" w:rsidRPr="00156D54">
        <w:rPr>
          <w:rFonts w:ascii="Arial" w:hAnsi="Arial" w:cs="Arial"/>
          <w:color w:val="FF0000"/>
        </w:rPr>
        <w:t xml:space="preserve"> </w:t>
      </w:r>
      <w:r w:rsidR="007C4721" w:rsidRPr="007C4721">
        <w:rPr>
          <w:rFonts w:ascii="Arial" w:hAnsi="Arial" w:cs="Arial"/>
          <w:color w:val="000000" w:themeColor="text1"/>
        </w:rPr>
        <w:t xml:space="preserve">Faculty of </w:t>
      </w:r>
      <w:r w:rsidR="007C4721" w:rsidRPr="007C4721">
        <w:rPr>
          <w:rFonts w:ascii="Arial" w:hAnsi="Arial" w:cs="Arial"/>
          <w:color w:val="000000" w:themeColor="text1"/>
          <w:lang w:val="en-US"/>
        </w:rPr>
        <w:t>Admnistration</w:t>
      </w:r>
      <w:r w:rsidR="007C4721" w:rsidRPr="007C4721">
        <w:rPr>
          <w:rFonts w:ascii="Arial" w:hAnsi="Arial" w:cs="Arial"/>
          <w:color w:val="000000" w:themeColor="text1"/>
        </w:rPr>
        <w:t xml:space="preserve">, </w:t>
      </w:r>
    </w:p>
    <w:p w14:paraId="7ACC709C" w14:textId="77777777" w:rsidR="007C4721" w:rsidRPr="00156D54" w:rsidRDefault="007C4721" w:rsidP="007C4721">
      <w:pPr>
        <w:pStyle w:val="AFFILIATION"/>
        <w:rPr>
          <w:rFonts w:ascii="Arial" w:hAnsi="Arial" w:cs="Arial"/>
        </w:rPr>
      </w:pPr>
      <w:r w:rsidRPr="00156D54">
        <w:rPr>
          <w:rFonts w:ascii="Arial" w:hAnsi="Arial" w:cs="Arial"/>
        </w:rPr>
        <w:t xml:space="preserve">Universitas </w:t>
      </w:r>
      <w:r>
        <w:rPr>
          <w:rFonts w:ascii="Arial" w:hAnsi="Arial" w:cs="Arial"/>
          <w:lang w:val="en-US"/>
        </w:rPr>
        <w:t>Islam Malang</w:t>
      </w:r>
    </w:p>
    <w:p w14:paraId="07BA883E" w14:textId="1D13490D" w:rsidR="00575A65" w:rsidRPr="007C4721" w:rsidRDefault="00575A65" w:rsidP="00575A65">
      <w:pPr>
        <w:pStyle w:val="EMAIL"/>
        <w:rPr>
          <w:rFonts w:ascii="Arial" w:hAnsi="Arial" w:cs="Arial"/>
          <w:lang w:val="en-US"/>
        </w:rPr>
      </w:pPr>
      <w:r w:rsidRPr="00156D54">
        <w:rPr>
          <w:rFonts w:ascii="Arial" w:hAnsi="Arial" w:cs="Arial"/>
        </w:rPr>
        <w:t xml:space="preserve">Email: </w:t>
      </w:r>
      <w:r w:rsidRPr="00156D54">
        <w:rPr>
          <w:rFonts w:ascii="Arial" w:hAnsi="Arial" w:cs="Arial"/>
          <w:vertAlign w:val="superscript"/>
        </w:rPr>
        <w:t>1)</w:t>
      </w:r>
      <w:r w:rsidRPr="00156D54">
        <w:rPr>
          <w:rFonts w:ascii="Arial" w:hAnsi="Arial" w:cs="Arial"/>
        </w:rPr>
        <w:t xml:space="preserve"> </w:t>
      </w:r>
      <w:hyperlink r:id="rId11" w:history="1">
        <w:r w:rsidR="007C4721" w:rsidRPr="006A04C3">
          <w:rPr>
            <w:rStyle w:val="Hyperlink"/>
            <w:rFonts w:ascii="Arial" w:hAnsi="Arial" w:cs="Arial"/>
            <w:lang w:val="en-US"/>
          </w:rPr>
          <w:t>hasril.lala@gmail.com</w:t>
        </w:r>
      </w:hyperlink>
      <w:r w:rsidR="007C4721">
        <w:rPr>
          <w:rFonts w:ascii="Arial" w:hAnsi="Arial" w:cs="Arial"/>
          <w:lang w:val="en-US"/>
        </w:rPr>
        <w:t xml:space="preserve"> </w:t>
      </w:r>
      <w:hyperlink r:id="rId12" w:history="1"/>
      <w:r w:rsidRPr="00156D54">
        <w:rPr>
          <w:rFonts w:ascii="Arial" w:hAnsi="Arial" w:cs="Arial"/>
        </w:rPr>
        <w:t>;</w:t>
      </w:r>
      <w:r w:rsidR="00C967F3" w:rsidRPr="00156D54">
        <w:rPr>
          <w:rFonts w:ascii="Arial" w:hAnsi="Arial" w:cs="Arial"/>
          <w:lang w:val="en-US"/>
        </w:rPr>
        <w:t xml:space="preserve"> </w:t>
      </w:r>
      <w:r w:rsidRPr="00156D54">
        <w:rPr>
          <w:rFonts w:ascii="Arial" w:hAnsi="Arial" w:cs="Arial"/>
          <w:vertAlign w:val="superscript"/>
        </w:rPr>
        <w:t>2)</w:t>
      </w:r>
      <w:r w:rsidRPr="00156D54">
        <w:rPr>
          <w:rFonts w:ascii="Arial" w:hAnsi="Arial" w:cs="Arial"/>
        </w:rPr>
        <w:t xml:space="preserve"> </w:t>
      </w:r>
      <w:hyperlink r:id="rId13" w:history="1">
        <w:r w:rsidR="007C4721">
          <w:rPr>
            <w:rStyle w:val="Hyperlink"/>
            <w:rFonts w:ascii="Arial" w:hAnsi="Arial" w:cs="Arial"/>
            <w:lang w:val="en-US"/>
          </w:rPr>
          <w:t>yaqubcikusin@yahoo.com</w:t>
        </w:r>
      </w:hyperlink>
      <w:r w:rsidR="007C4721">
        <w:rPr>
          <w:rStyle w:val="Hyperlink"/>
          <w:rFonts w:ascii="Arial" w:hAnsi="Arial" w:cs="Arial"/>
          <w:lang w:val="en-US"/>
        </w:rPr>
        <w:t xml:space="preserve"> </w:t>
      </w:r>
      <w:r w:rsidRPr="00156D54">
        <w:rPr>
          <w:rFonts w:ascii="Arial" w:hAnsi="Arial" w:cs="Arial"/>
        </w:rPr>
        <w:t xml:space="preserve"> </w:t>
      </w:r>
      <w:r w:rsidR="007C4721">
        <w:rPr>
          <w:rFonts w:ascii="Arial" w:hAnsi="Arial" w:cs="Arial"/>
          <w:i/>
          <w:iCs w:val="0"/>
          <w:color w:val="FF0000"/>
          <w:szCs w:val="18"/>
          <w:lang w:val="en-US"/>
        </w:rPr>
        <w:t xml:space="preserve">  </w:t>
      </w:r>
    </w:p>
    <w:p w14:paraId="08D8560E" w14:textId="77777777" w:rsidR="002D1E9D" w:rsidRDefault="002D1E9D" w:rsidP="00375AC0">
      <w:pPr>
        <w:pStyle w:val="CABSTRACT"/>
        <w:pBdr>
          <w:bottom w:val="single" w:sz="4" w:space="1" w:color="auto"/>
        </w:pBdr>
        <w:ind w:left="-142"/>
        <w:jc w:val="left"/>
      </w:pPr>
    </w:p>
    <w:p w14:paraId="6E6A0CBB" w14:textId="77777777" w:rsidR="002D1E9D" w:rsidRPr="003C39FD" w:rsidRDefault="002D1E9D" w:rsidP="00F751AB">
      <w:pPr>
        <w:pStyle w:val="CABSTRACT"/>
        <w:spacing w:before="40"/>
        <w:ind w:left="0" w:right="0"/>
        <w:jc w:val="left"/>
        <w:rPr>
          <w:rFonts w:ascii="Arial" w:hAnsi="Arial" w:cs="Arial"/>
          <w:b/>
          <w:bCs/>
          <w:sz w:val="16"/>
          <w:szCs w:val="16"/>
        </w:rPr>
      </w:pPr>
      <w:r w:rsidRPr="003C39FD">
        <w:rPr>
          <w:rFonts w:ascii="Arial" w:hAnsi="Arial" w:cs="Arial"/>
          <w:b/>
          <w:bCs/>
          <w:sz w:val="16"/>
          <w:szCs w:val="16"/>
        </w:rPr>
        <w:t xml:space="preserve">How to Cite : </w:t>
      </w:r>
    </w:p>
    <w:p w14:paraId="7577643B" w14:textId="5D8FBAED" w:rsidR="002D1E9D" w:rsidRPr="007C4721" w:rsidRDefault="007C4721" w:rsidP="007C4721">
      <w:pPr>
        <w:pStyle w:val="Title"/>
        <w:rPr>
          <w:rFonts w:ascii="Arial" w:hAnsi="Arial" w:cs="Arial"/>
          <w:sz w:val="16"/>
          <w:szCs w:val="16"/>
          <w:shd w:val="clear" w:color="auto" w:fill="FFFFFF"/>
        </w:rPr>
      </w:pPr>
      <w:r>
        <w:rPr>
          <w:rFonts w:ascii="Arial" w:hAnsi="Arial" w:cs="Arial"/>
          <w:sz w:val="16"/>
          <w:szCs w:val="16"/>
          <w:shd w:val="clear" w:color="auto" w:fill="FFFFFF"/>
        </w:rPr>
        <w:t>Hasrillah.</w:t>
      </w:r>
      <w:r w:rsidR="001434EA" w:rsidRPr="003C39FD">
        <w:rPr>
          <w:rFonts w:ascii="Arial" w:hAnsi="Arial" w:cs="Arial"/>
          <w:sz w:val="16"/>
          <w:szCs w:val="16"/>
          <w:shd w:val="clear" w:color="auto" w:fill="FFFFFF"/>
        </w:rPr>
        <w:t xml:space="preserve"> (</w:t>
      </w:r>
      <w:r>
        <w:rPr>
          <w:rFonts w:ascii="Arial" w:hAnsi="Arial" w:cs="Arial"/>
          <w:sz w:val="16"/>
          <w:szCs w:val="16"/>
          <w:shd w:val="clear" w:color="auto" w:fill="FFFFFF"/>
        </w:rPr>
        <w:t>2021</w:t>
      </w:r>
      <w:r w:rsidR="001434EA" w:rsidRPr="003C39FD">
        <w:rPr>
          <w:rFonts w:ascii="Arial" w:hAnsi="Arial" w:cs="Arial"/>
          <w:sz w:val="16"/>
          <w:szCs w:val="16"/>
          <w:shd w:val="clear" w:color="auto" w:fill="FFFFFF"/>
        </w:rPr>
        <w:t xml:space="preserve">). </w:t>
      </w:r>
      <w:r w:rsidRPr="007C4721">
        <w:rPr>
          <w:rFonts w:ascii="Arial" w:hAnsi="Arial" w:cs="Arial"/>
          <w:sz w:val="16"/>
          <w:szCs w:val="16"/>
          <w:shd w:val="clear" w:color="auto" w:fill="FFFFFF"/>
        </w:rPr>
        <w:t>IMPLEMENTASI PELAYANAN KESEHATAN MASYARAKAT MELALUI PROGRAM BPJS KESEHATA</w:t>
      </w:r>
      <w:r>
        <w:rPr>
          <w:rFonts w:ascii="Arial" w:hAnsi="Arial" w:cs="Arial"/>
          <w:sz w:val="16"/>
          <w:szCs w:val="16"/>
          <w:shd w:val="clear" w:color="auto" w:fill="FFFFFF"/>
        </w:rPr>
        <w:t xml:space="preserve">N </w:t>
      </w:r>
      <w:r w:rsidRPr="007C4721">
        <w:rPr>
          <w:rFonts w:ascii="Arial" w:hAnsi="Arial" w:cs="Arial"/>
          <w:sz w:val="16"/>
          <w:szCs w:val="16"/>
          <w:shd w:val="clear" w:color="auto" w:fill="FFFFFF"/>
        </w:rPr>
        <w:t>(Studi Pada Puskesmas Kedungkandang Kota Malang)</w:t>
      </w:r>
    </w:p>
    <w:p w14:paraId="2AD7E63D" w14:textId="77777777" w:rsidR="000B0B4D" w:rsidRPr="0073728A" w:rsidRDefault="000B0B4D" w:rsidP="000B0B4D">
      <w:pPr>
        <w:pBdr>
          <w:bottom w:val="single" w:sz="4" w:space="1" w:color="auto"/>
        </w:pBdr>
        <w:ind w:firstLine="0"/>
        <w:jc w:val="left"/>
        <w:rPr>
          <w:rFonts w:cs="Book Antiqua"/>
          <w:bCs/>
          <w:iCs/>
          <w:color w:val="000000" w:themeColor="text1"/>
          <w:szCs w:val="20"/>
        </w:rPr>
        <w:sectPr w:rsidR="000B0B4D" w:rsidRPr="0073728A" w:rsidSect="00D4700B">
          <w:headerReference w:type="even" r:id="rId14"/>
          <w:footerReference w:type="even" r:id="rId15"/>
          <w:footerReference w:type="default" r:id="rId16"/>
          <w:endnotePr>
            <w:numFmt w:val="decimal"/>
          </w:endnotePr>
          <w:type w:val="continuous"/>
          <w:pgSz w:w="10319" w:h="14571" w:code="13"/>
          <w:pgMar w:top="1114" w:right="1134" w:bottom="1418" w:left="1418" w:header="397" w:footer="397"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2489"/>
        <w:gridCol w:w="5278"/>
      </w:tblGrid>
      <w:tr w:rsidR="00B66F11" w:rsidRPr="003C39FD" w14:paraId="588003F2" w14:textId="77777777" w:rsidTr="003C39FD">
        <w:trPr>
          <w:trHeight w:val="1577"/>
        </w:trPr>
        <w:tc>
          <w:tcPr>
            <w:tcW w:w="2489" w:type="dxa"/>
          </w:tcPr>
          <w:p w14:paraId="37A88DBA" w14:textId="77777777" w:rsidR="00B66F11" w:rsidRPr="003C39FD" w:rsidRDefault="00B66F11" w:rsidP="003C39FD">
            <w:pPr>
              <w:shd w:val="clear" w:color="auto" w:fill="7030A0"/>
              <w:ind w:firstLine="0"/>
              <w:jc w:val="left"/>
              <w:rPr>
                <w:rFonts w:ascii="Arial" w:hAnsi="Arial" w:cs="Arial"/>
                <w:b/>
                <w:bCs/>
                <w:iCs/>
                <w:color w:val="FFFFFF" w:themeColor="background1"/>
                <w:sz w:val="16"/>
                <w:szCs w:val="16"/>
              </w:rPr>
            </w:pPr>
            <w:r w:rsidRPr="003C39FD">
              <w:rPr>
                <w:rFonts w:ascii="Arial" w:hAnsi="Arial" w:cs="Arial"/>
                <w:b/>
                <w:bCs/>
                <w:iCs/>
                <w:color w:val="FFFFFF" w:themeColor="background1"/>
                <w:sz w:val="16"/>
                <w:szCs w:val="16"/>
                <w:lang w:val="en-US"/>
              </w:rPr>
              <w:t>ARTICLE HISTORY</w:t>
            </w:r>
          </w:p>
          <w:p w14:paraId="5851D91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Received [xx Month</w:t>
            </w:r>
            <w:r w:rsidRPr="003C39FD">
              <w:rPr>
                <w:rFonts w:ascii="Arial" w:hAnsi="Arial" w:cs="Arial"/>
                <w:sz w:val="16"/>
                <w:szCs w:val="16"/>
              </w:rPr>
              <w:t xml:space="preserve"> </w:t>
            </w:r>
            <w:r w:rsidRPr="003C39FD">
              <w:rPr>
                <w:rFonts w:ascii="Arial" w:hAnsi="Arial" w:cs="Arial"/>
                <w:sz w:val="16"/>
                <w:szCs w:val="16"/>
                <w:lang w:val="en-US"/>
              </w:rPr>
              <w:t xml:space="preserve">xxxx] </w:t>
            </w:r>
          </w:p>
          <w:p w14:paraId="5701E387"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Revised [xx Month xxxx] </w:t>
            </w:r>
          </w:p>
          <w:p w14:paraId="7E82974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Accepted [xx Month xxxx]</w:t>
            </w:r>
          </w:p>
        </w:tc>
        <w:tc>
          <w:tcPr>
            <w:tcW w:w="5278" w:type="dxa"/>
            <w:vMerge w:val="restart"/>
          </w:tcPr>
          <w:p w14:paraId="4AE43D76" w14:textId="12426CFD" w:rsidR="00EC4911" w:rsidRPr="003C39FD" w:rsidRDefault="00EC4911" w:rsidP="003C39FD">
            <w:pPr>
              <w:pStyle w:val="Heading4"/>
              <w:shd w:val="clear" w:color="auto" w:fill="7030A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33C79A4A" w14:textId="132AF227" w:rsidR="00CE41F2" w:rsidRPr="00CE41F2" w:rsidRDefault="00CE41F2" w:rsidP="00CE41F2">
            <w:pPr>
              <w:pStyle w:val="HTMLPreformatted"/>
              <w:jc w:val="both"/>
              <w:rPr>
                <w:rFonts w:ascii="Arial" w:hAnsi="Arial" w:cs="Arial"/>
                <w:color w:val="222222"/>
                <w:sz w:val="16"/>
                <w:szCs w:val="16"/>
                <w:lang w:val="id-ID"/>
              </w:rPr>
            </w:pPr>
            <w:r w:rsidRPr="00CE41F2">
              <w:rPr>
                <w:rFonts w:ascii="Arial" w:hAnsi="Arial" w:cs="Arial"/>
                <w:color w:val="222222"/>
                <w:sz w:val="16"/>
                <w:szCs w:val="16"/>
                <w:lang w:val="id-ID"/>
              </w:rPr>
              <w:t xml:space="preserve">Penelitian ini merupakan hasil penelitian yang menggambarkan pelaksanaan BPJS Kesehatan di Puskesmas Kedungkandang Kota Malang. Pentingnya penelitian ini untuk mengetahui bagaiamana pengimplementasian program BPJS Kesehatan  sehingga bisa mengetahui , faktor pendukung dan penghambat untuk kedepanya bagi instansi dijadikan acuan untuk melakukan evaluasi program lebih baik lagi. </w:t>
            </w:r>
            <w:r w:rsidR="00FB5C0B">
              <w:rPr>
                <w:rFonts w:ascii="Arial" w:hAnsi="Arial" w:cs="Arial"/>
                <w:color w:val="222222"/>
                <w:sz w:val="16"/>
                <w:szCs w:val="16"/>
              </w:rPr>
              <w:t>T</w:t>
            </w:r>
            <w:r w:rsidRPr="00CE41F2">
              <w:rPr>
                <w:rFonts w:ascii="Arial" w:hAnsi="Arial" w:cs="Arial"/>
                <w:color w:val="222222"/>
                <w:sz w:val="16"/>
                <w:szCs w:val="16"/>
                <w:lang w:val="id-ID"/>
              </w:rPr>
              <w:t xml:space="preserve">ujuan dari penelitian ini adalah ingin mengetahui faktor-faktor yang </w:t>
            </w:r>
            <w:r w:rsidR="00FB5C0B">
              <w:rPr>
                <w:rFonts w:ascii="Arial" w:hAnsi="Arial" w:cs="Arial"/>
                <w:color w:val="222222"/>
                <w:sz w:val="16"/>
                <w:szCs w:val="16"/>
              </w:rPr>
              <w:t>menjadi pe</w:t>
            </w:r>
            <w:r w:rsidRPr="00CE41F2">
              <w:rPr>
                <w:rFonts w:ascii="Arial" w:hAnsi="Arial" w:cs="Arial"/>
                <w:color w:val="222222"/>
                <w:sz w:val="16"/>
                <w:szCs w:val="16"/>
                <w:lang w:val="id-ID"/>
              </w:rPr>
              <w:t xml:space="preserve">nghambat dan pendukung pengimplementasian program BPJS kesehatan di Puskesmas Kedungkandang, </w:t>
            </w:r>
            <w:r w:rsidR="00FB5C0B">
              <w:rPr>
                <w:rFonts w:ascii="Arial" w:hAnsi="Arial" w:cs="Arial"/>
                <w:color w:val="222222"/>
                <w:sz w:val="16"/>
                <w:szCs w:val="16"/>
              </w:rPr>
              <w:t>setelah itu</w:t>
            </w:r>
            <w:r w:rsidRPr="00CE41F2">
              <w:rPr>
                <w:rFonts w:ascii="Arial" w:hAnsi="Arial" w:cs="Arial"/>
                <w:color w:val="222222"/>
                <w:sz w:val="16"/>
                <w:szCs w:val="16"/>
                <w:lang w:val="id-ID"/>
              </w:rPr>
              <w:t xml:space="preserve"> </w:t>
            </w:r>
            <w:r w:rsidR="00FB5C0B">
              <w:rPr>
                <w:rFonts w:ascii="Arial" w:hAnsi="Arial" w:cs="Arial"/>
                <w:color w:val="222222"/>
                <w:sz w:val="16"/>
                <w:szCs w:val="16"/>
              </w:rPr>
              <w:t>untuk</w:t>
            </w:r>
            <w:r w:rsidRPr="00CE41F2">
              <w:rPr>
                <w:rFonts w:ascii="Arial" w:hAnsi="Arial" w:cs="Arial"/>
                <w:color w:val="222222"/>
                <w:sz w:val="16"/>
                <w:szCs w:val="16"/>
                <w:lang w:val="id-ID"/>
              </w:rPr>
              <w:t xml:space="preserve"> mengetahui bagaimana implementasi program BPJS Kesehatan di Puskesmas Kedungkandang.</w:t>
            </w:r>
            <w:r w:rsidR="00FB5C0B">
              <w:rPr>
                <w:rFonts w:ascii="Arial" w:hAnsi="Arial" w:cs="Arial"/>
                <w:color w:val="222222"/>
                <w:sz w:val="16"/>
                <w:szCs w:val="16"/>
              </w:rPr>
              <w:t xml:space="preserve">Adapun </w:t>
            </w:r>
            <w:r w:rsidRPr="00CE41F2">
              <w:rPr>
                <w:rFonts w:ascii="Arial" w:hAnsi="Arial" w:cs="Arial"/>
                <w:color w:val="222222"/>
                <w:sz w:val="16"/>
                <w:szCs w:val="16"/>
                <w:lang w:val="id-ID"/>
              </w:rPr>
              <w:t>Penelitian ini menggunakan  teori, yaitu Implementasi</w:t>
            </w:r>
            <w:r w:rsidR="00FB5C0B">
              <w:rPr>
                <w:rFonts w:ascii="Arial" w:hAnsi="Arial" w:cs="Arial"/>
                <w:color w:val="222222"/>
                <w:sz w:val="16"/>
                <w:szCs w:val="16"/>
              </w:rPr>
              <w:t xml:space="preserve"> kebijakan</w:t>
            </w:r>
            <w:r w:rsidRPr="00CE41F2">
              <w:rPr>
                <w:rFonts w:ascii="Arial" w:hAnsi="Arial" w:cs="Arial"/>
                <w:color w:val="222222"/>
                <w:sz w:val="16"/>
                <w:szCs w:val="16"/>
                <w:lang w:val="id-ID"/>
              </w:rPr>
              <w:t xml:space="preserve"> . Peneliti menemukan 4 faktor yang menghabat proses implementasi program BPJS Kesehatan di Puskesmas Kedungkandang,</w:t>
            </w:r>
            <w:r w:rsidR="00FB5C0B">
              <w:rPr>
                <w:rFonts w:ascii="Arial" w:hAnsi="Arial" w:cs="Arial"/>
                <w:color w:val="222222"/>
                <w:sz w:val="16"/>
                <w:szCs w:val="16"/>
              </w:rPr>
              <w:t xml:space="preserve"> </w:t>
            </w:r>
            <w:r w:rsidRPr="00CE41F2">
              <w:rPr>
                <w:rFonts w:ascii="Arial" w:hAnsi="Arial" w:cs="Arial"/>
                <w:color w:val="222222"/>
                <w:sz w:val="16"/>
                <w:szCs w:val="16"/>
                <w:lang w:val="id-ID"/>
              </w:rPr>
              <w:t xml:space="preserve">yaitu pertama, faktor komunikasi atau sosialisasi, sedangkan yang kedua, Faktor Sumber daya baik dari sumber daya manusia sampai sumber daya lainya seperti fasilitas, informasi, kemudian yang ketiga, faktor dispotition atau sikap aparatur birokrasi, dan yang keempat, faktor struktur birokrasi. </w:t>
            </w:r>
          </w:p>
          <w:p w14:paraId="0B76CCC5" w14:textId="7E9F22AF" w:rsidR="00CE41F2" w:rsidRPr="00CE41F2" w:rsidRDefault="00CE41F2" w:rsidP="00CE41F2">
            <w:pPr>
              <w:pStyle w:val="HTMLPreformatted"/>
              <w:jc w:val="both"/>
              <w:rPr>
                <w:rFonts w:ascii="Arial" w:hAnsi="Arial" w:cs="Arial"/>
                <w:color w:val="222222"/>
                <w:sz w:val="16"/>
                <w:szCs w:val="16"/>
                <w:lang w:val="id-ID"/>
              </w:rPr>
            </w:pPr>
            <w:r w:rsidRPr="00CE41F2">
              <w:rPr>
                <w:rFonts w:ascii="Arial" w:hAnsi="Arial" w:cs="Arial"/>
                <w:color w:val="222222"/>
                <w:sz w:val="16"/>
                <w:szCs w:val="16"/>
                <w:lang w:val="id-ID"/>
              </w:rPr>
              <w:t>Metode penelitian yang digunakan adalah kualitatif. Penelitian dilakukan di wilayah Kota Malang, tempatnya di Puskesmas Kedungkandang, Dinas Kesehatan. Teknik pengumpulan data pada penelitian ini adalah dengan observasi, wawancara, dan dokumentasi.</w:t>
            </w:r>
          </w:p>
          <w:p w14:paraId="4CEAD9B6" w14:textId="68AF04EA" w:rsidR="00CE41F2" w:rsidRDefault="00CE41F2" w:rsidP="00CE41F2">
            <w:pPr>
              <w:pStyle w:val="HTMLPreformatted"/>
              <w:jc w:val="both"/>
              <w:rPr>
                <w:rFonts w:ascii="Arial" w:hAnsi="Arial" w:cs="Arial"/>
                <w:color w:val="222222"/>
                <w:sz w:val="16"/>
                <w:szCs w:val="16"/>
                <w:lang w:val="id-ID"/>
              </w:rPr>
            </w:pPr>
            <w:r w:rsidRPr="00CE41F2">
              <w:rPr>
                <w:rFonts w:ascii="Arial" w:hAnsi="Arial" w:cs="Arial"/>
                <w:color w:val="222222"/>
                <w:sz w:val="16"/>
                <w:szCs w:val="16"/>
                <w:lang w:val="id-ID"/>
              </w:rPr>
              <w:t>Dari penelitian yang dilakukan bedasarkan studi lapangan dalam bentuk observasi dan wawancara, peneliti menemukan bahwa proses implementasi di Puskesmas Kedungkandang sudah berjalan cukup baik, walau masih ada beberapa kendala yang dihadipi, namun pihak Puskesmas Kedungkandang dan Dinas kesehatan terus membenahi kekurangan-kekurangan yang ada dalam proses implementasi program BPJS dapat berjalan dengan baik.</w:t>
            </w:r>
          </w:p>
          <w:p w14:paraId="44FA2181" w14:textId="4A197002" w:rsidR="00EC4911" w:rsidRPr="00CE41F2" w:rsidRDefault="00CE41F2" w:rsidP="00CE41F2">
            <w:pPr>
              <w:pStyle w:val="HTMLPreformatted"/>
              <w:jc w:val="both"/>
              <w:rPr>
                <w:rFonts w:ascii="Arial" w:hAnsi="Arial" w:cs="Arial"/>
                <w:color w:val="222222"/>
                <w:sz w:val="16"/>
                <w:szCs w:val="16"/>
                <w:lang w:val="id-ID"/>
              </w:rPr>
            </w:pPr>
            <w:r w:rsidRPr="00CE41F2">
              <w:rPr>
                <w:rFonts w:ascii="Arial" w:hAnsi="Arial" w:cs="Arial"/>
                <w:color w:val="222222"/>
                <w:sz w:val="16"/>
                <w:szCs w:val="16"/>
                <w:lang w:val="id-ID"/>
              </w:rPr>
              <w:lastRenderedPageBreak/>
              <w:t>Berdasarkan hasil penelitian dapat disimpulkan bahwa Program BPJS merupakan bentuk reformasi birokrasi di bidang kesehatan, sebab dengan adanya program BPJS masyarakat dapat lebih mudah berobat dan tidak sulit dalam pemberkasan dokumen seperti sistem Kesehatan sebelumnya. Dengan adanya program BPJS diharapkan dapat meningkatkan kualitas dan mutu pelayan kesehatan terhadap masyarakat di Kota Malang</w:t>
            </w:r>
            <w:r w:rsidRPr="00CE41F2">
              <w:rPr>
                <w:rFonts w:ascii="Arial" w:hAnsi="Arial" w:cs="Arial"/>
                <w:b/>
                <w:bCs/>
                <w:i/>
                <w:iCs/>
                <w:color w:val="222222"/>
                <w:sz w:val="16"/>
                <w:szCs w:val="16"/>
                <w:lang w:val="id-ID"/>
              </w:rPr>
              <w:t>.</w:t>
            </w:r>
          </w:p>
          <w:p w14:paraId="72F21B1D" w14:textId="5B604627" w:rsidR="00B66F11" w:rsidRPr="003C39FD" w:rsidRDefault="00B66F11" w:rsidP="003C39FD">
            <w:pPr>
              <w:pStyle w:val="Heading4"/>
              <w:shd w:val="clear" w:color="auto" w:fill="7030A0"/>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69BDC7D5" w14:textId="5064FF0D" w:rsidR="00CE41F2" w:rsidRPr="00CE41F2" w:rsidRDefault="00CE41F2" w:rsidP="00CE41F2">
            <w:pPr>
              <w:pStyle w:val="CABSTRACT"/>
              <w:ind w:left="-42"/>
              <w:rPr>
                <w:rFonts w:ascii="Arial" w:hAnsi="Arial" w:cs="Arial"/>
                <w:i w:val="0"/>
                <w:iCs/>
                <w:sz w:val="16"/>
                <w:szCs w:val="16"/>
                <w:shd w:val="clear" w:color="auto" w:fill="FFFFFF"/>
              </w:rPr>
            </w:pPr>
            <w:r w:rsidRPr="00CE41F2">
              <w:rPr>
                <w:rFonts w:ascii="Arial" w:hAnsi="Arial" w:cs="Arial"/>
                <w:i w:val="0"/>
                <w:iCs/>
                <w:sz w:val="16"/>
                <w:szCs w:val="16"/>
                <w:shd w:val="clear" w:color="auto" w:fill="FFFFFF"/>
              </w:rPr>
              <w:t>This research is the result of research that describes the implementation of BPJS Kesehatan in Kedungkandang Health Center, Malang City. The purpose of this research is to know the factors that hinder and support the implementation of the BPJS health program at the Kedungkandang Health Center, and to find out how the BPJS Kesehatan program is implemented at the Kedungkandang Health Center.This study uses several theories, namely Public Policy, Health Service Policy, Implementation. Researchers found 4 factors affecting the implementation process of the BPJS Health program at the Kedungkandang Health Center, namely first, the communication or socialization factor, while the second, the resource factor, from human resources to other resources such as facilities, information, then third, dispotition factors. or the attitude of the bureaucratic apparatus, and fourth, the bureaucratic structure factor.</w:t>
            </w:r>
          </w:p>
          <w:p w14:paraId="30A8336F" w14:textId="3B94A404" w:rsidR="00CE41F2" w:rsidRPr="00CE41F2" w:rsidRDefault="00CE41F2" w:rsidP="00CE41F2">
            <w:pPr>
              <w:pStyle w:val="CABSTRACT"/>
              <w:ind w:left="-42"/>
              <w:rPr>
                <w:rFonts w:ascii="Arial" w:hAnsi="Arial" w:cs="Arial"/>
                <w:i w:val="0"/>
                <w:iCs/>
                <w:sz w:val="16"/>
                <w:szCs w:val="16"/>
                <w:shd w:val="clear" w:color="auto" w:fill="FFFFFF"/>
              </w:rPr>
            </w:pPr>
            <w:r w:rsidRPr="00CE41F2">
              <w:rPr>
                <w:rFonts w:ascii="Arial" w:hAnsi="Arial" w:cs="Arial"/>
                <w:i w:val="0"/>
                <w:iCs/>
                <w:sz w:val="16"/>
                <w:szCs w:val="16"/>
                <w:shd w:val="clear" w:color="auto" w:fill="FFFFFF"/>
              </w:rPr>
              <w:t>The research method used is qualitative. The research was conducted in the city of Malang, the place is in the Kedungkandang Health Center, the Health Office. Data collection techniques in this study were observation, interviews, and documentation.</w:t>
            </w:r>
          </w:p>
          <w:p w14:paraId="3FCA093C" w14:textId="4C47FDCC" w:rsidR="00CE41F2" w:rsidRPr="00CE41F2" w:rsidRDefault="00CE41F2" w:rsidP="00CE41F2">
            <w:pPr>
              <w:pStyle w:val="CABSTRACT"/>
              <w:ind w:left="-42"/>
              <w:rPr>
                <w:rFonts w:ascii="Arial" w:hAnsi="Arial" w:cs="Arial"/>
                <w:i w:val="0"/>
                <w:iCs/>
                <w:sz w:val="16"/>
                <w:szCs w:val="16"/>
                <w:shd w:val="clear" w:color="auto" w:fill="FFFFFF"/>
              </w:rPr>
            </w:pPr>
            <w:r w:rsidRPr="00CE41F2">
              <w:rPr>
                <w:rFonts w:ascii="Arial" w:hAnsi="Arial" w:cs="Arial"/>
                <w:i w:val="0"/>
                <w:iCs/>
                <w:sz w:val="16"/>
                <w:szCs w:val="16"/>
                <w:shd w:val="clear" w:color="auto" w:fill="FFFFFF"/>
              </w:rPr>
              <w:t>From research conducted based on field studies in the form of observations and interviews, researchers found that the implementation process at the Kedungkandang Health Center was running quite well, although there were still some obstacles, the Kedungkandang Health Center and the Health Office continued to fix the deficiencies in the process. the implementation of the BPJS program can run well.</w:t>
            </w:r>
          </w:p>
          <w:p w14:paraId="180CFAB1" w14:textId="00E06523" w:rsidR="00EC4911" w:rsidRPr="003C39FD" w:rsidRDefault="00CE41F2" w:rsidP="00CE41F2">
            <w:pPr>
              <w:pStyle w:val="CABSTRACT"/>
              <w:spacing w:line="220" w:lineRule="exact"/>
              <w:ind w:left="-42" w:right="113"/>
              <w:rPr>
                <w:rFonts w:ascii="Arial" w:hAnsi="Arial" w:cs="Arial"/>
                <w:b/>
                <w:bCs/>
                <w:sz w:val="16"/>
                <w:szCs w:val="16"/>
                <w:lang w:val="en-US"/>
              </w:rPr>
            </w:pPr>
            <w:r w:rsidRPr="00CE41F2">
              <w:rPr>
                <w:rFonts w:ascii="Arial" w:hAnsi="Arial" w:cs="Arial"/>
                <w:i w:val="0"/>
                <w:iCs/>
                <w:sz w:val="16"/>
                <w:szCs w:val="16"/>
                <w:shd w:val="clear" w:color="auto" w:fill="FFFFFF"/>
              </w:rPr>
              <w:t>Based on the research can conclusion The BPJS program is a form of bureaucratic reform in the health sector, because with the BPJS program the community can get treatment more easily and it is not difficult to file documents like the previous health system. With the existence of the BPJS program, it is hoped that it can improve the quality and quality of health service providers to the community in Malang City</w:t>
            </w:r>
            <w:r w:rsidRPr="00CE41F2">
              <w:rPr>
                <w:rFonts w:ascii="Arial" w:hAnsi="Arial" w:cs="Arial"/>
                <w:sz w:val="16"/>
                <w:szCs w:val="16"/>
                <w:shd w:val="clear" w:color="auto" w:fill="FFFFFF"/>
              </w:rPr>
              <w:t>.</w:t>
            </w:r>
          </w:p>
          <w:p w14:paraId="249DE5A7" w14:textId="697FD2CD" w:rsidR="00B66F11" w:rsidRPr="003C39FD" w:rsidRDefault="00B66F11" w:rsidP="00375AC0">
            <w:pPr>
              <w:pStyle w:val="CABSTRACT"/>
              <w:spacing w:line="220" w:lineRule="exact"/>
              <w:ind w:right="113"/>
              <w:jc w:val="right"/>
              <w:rPr>
                <w:rFonts w:ascii="Arial" w:hAnsi="Arial" w:cs="Arial"/>
                <w:sz w:val="16"/>
                <w:szCs w:val="16"/>
              </w:rPr>
            </w:pPr>
            <w:r w:rsidRPr="003C39FD">
              <w:rPr>
                <w:rFonts w:ascii="Arial" w:hAnsi="Arial" w:cs="Arial"/>
                <w:b/>
                <w:bCs/>
                <w:sz w:val="16"/>
                <w:szCs w:val="16"/>
                <w:lang w:val="en-US"/>
              </w:rPr>
              <w:t>.</w:t>
            </w:r>
          </w:p>
        </w:tc>
      </w:tr>
      <w:tr w:rsidR="00B66F11" w:rsidRPr="003C39FD" w14:paraId="7B95040F" w14:textId="77777777" w:rsidTr="003C39FD">
        <w:trPr>
          <w:trHeight w:val="1337"/>
        </w:trPr>
        <w:tc>
          <w:tcPr>
            <w:tcW w:w="2489" w:type="dxa"/>
          </w:tcPr>
          <w:p w14:paraId="389626C4" w14:textId="77777777" w:rsidR="00B66F11" w:rsidRPr="003C39FD" w:rsidRDefault="00B66F11" w:rsidP="003C39FD">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77B961E1" w:rsidR="00B66F11" w:rsidRPr="005E46D5" w:rsidRDefault="005E46D5" w:rsidP="003C39FD">
            <w:pPr>
              <w:pStyle w:val="KEYWORDS"/>
              <w:rPr>
                <w:rFonts w:ascii="Arial" w:hAnsi="Arial" w:cs="Arial"/>
                <w:b/>
                <w:bCs/>
                <w:iCs/>
                <w:color w:val="000000"/>
                <w:sz w:val="16"/>
                <w:szCs w:val="16"/>
                <w:lang w:val="en-US"/>
              </w:rPr>
            </w:pPr>
            <w:r>
              <w:rPr>
                <w:rFonts w:ascii="Arial" w:hAnsi="Arial" w:cs="Arial"/>
                <w:sz w:val="16"/>
                <w:szCs w:val="16"/>
                <w:shd w:val="clear" w:color="auto" w:fill="FFFFFF"/>
                <w:lang w:val="en-US"/>
              </w:rPr>
              <w:t>Implementation, Health BPJS, Health Service</w:t>
            </w:r>
          </w:p>
        </w:tc>
        <w:tc>
          <w:tcPr>
            <w:tcW w:w="5278"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3C39FD">
        <w:tc>
          <w:tcPr>
            <w:tcW w:w="2489" w:type="dxa"/>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7"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5278"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7F1A1443" w14:textId="4D99739B" w:rsidR="00F751AB" w:rsidRPr="00D4700B" w:rsidRDefault="001434EA" w:rsidP="00CE41F2">
      <w:pPr>
        <w:pStyle w:val="HEADING10"/>
        <w:jc w:val="both"/>
        <w:rPr>
          <w:rFonts w:ascii="Arial" w:hAnsi="Arial" w:cs="Arial"/>
          <w:sz w:val="20"/>
          <w:szCs w:val="20"/>
          <w:lang w:eastAsia="id-ID"/>
        </w:rPr>
      </w:pPr>
      <w:r w:rsidRPr="00D4700B">
        <w:rPr>
          <w:rFonts w:ascii="Arial" w:hAnsi="Arial" w:cs="Arial"/>
          <w:sz w:val="20"/>
          <w:szCs w:val="20"/>
        </w:rPr>
        <w:t>PENDAHULUAN</w:t>
      </w:r>
      <w:r w:rsidRPr="00D4700B">
        <w:rPr>
          <w:rFonts w:ascii="Arial" w:hAnsi="Arial" w:cs="Arial"/>
          <w:i/>
          <w:iCs/>
          <w:color w:val="FF0000"/>
          <w:sz w:val="20"/>
          <w:szCs w:val="20"/>
        </w:rPr>
        <w:t xml:space="preserve"> </w:t>
      </w:r>
    </w:p>
    <w:p w14:paraId="1045BCBF" w14:textId="25BF1CC8" w:rsidR="00B21ADB" w:rsidRPr="00B21ADB" w:rsidRDefault="00854EF0" w:rsidP="00667F61">
      <w:pPr>
        <w:pStyle w:val="Default"/>
        <w:jc w:val="both"/>
        <w:rPr>
          <w:rFonts w:ascii="Arial" w:eastAsia="Times New Roman" w:hAnsi="Arial" w:cs="Arial"/>
          <w:color w:val="auto"/>
          <w:sz w:val="20"/>
          <w:szCs w:val="20"/>
        </w:rPr>
      </w:pPr>
      <w:r>
        <w:rPr>
          <w:rFonts w:ascii="Arial" w:eastAsia="Times New Roman" w:hAnsi="Arial" w:cs="Arial"/>
          <w:color w:val="auto"/>
          <w:sz w:val="20"/>
          <w:szCs w:val="20"/>
        </w:rPr>
        <w:t xml:space="preserve">         </w:t>
      </w:r>
      <w:r w:rsidR="00B21ADB" w:rsidRPr="00B21ADB">
        <w:rPr>
          <w:rFonts w:ascii="Arial" w:eastAsia="Times New Roman" w:hAnsi="Arial" w:cs="Arial"/>
          <w:color w:val="auto"/>
          <w:sz w:val="20"/>
          <w:szCs w:val="20"/>
        </w:rPr>
        <w:t xml:space="preserve">Kesehatan merupakan </w:t>
      </w:r>
      <w:r>
        <w:rPr>
          <w:rFonts w:ascii="Arial" w:eastAsia="Times New Roman" w:hAnsi="Arial" w:cs="Arial"/>
          <w:color w:val="auto"/>
          <w:sz w:val="20"/>
          <w:szCs w:val="20"/>
        </w:rPr>
        <w:t>salah satu bagian terpenting da</w:t>
      </w:r>
      <w:r w:rsidR="00B21ADB" w:rsidRPr="00B21ADB">
        <w:rPr>
          <w:rFonts w:ascii="Arial" w:eastAsia="Times New Roman" w:hAnsi="Arial" w:cs="Arial"/>
          <w:color w:val="auto"/>
          <w:sz w:val="20"/>
          <w:szCs w:val="20"/>
        </w:rPr>
        <w:t>ri sebagian hak asasi manusia (HAM),</w:t>
      </w:r>
      <w:r>
        <w:rPr>
          <w:rFonts w:ascii="Arial" w:eastAsia="Times New Roman" w:hAnsi="Arial" w:cs="Arial"/>
          <w:color w:val="auto"/>
          <w:sz w:val="20"/>
          <w:szCs w:val="20"/>
        </w:rPr>
        <w:t>S</w:t>
      </w:r>
      <w:r w:rsidR="00B21ADB" w:rsidRPr="00B21ADB">
        <w:rPr>
          <w:rFonts w:ascii="Arial" w:eastAsia="Times New Roman" w:hAnsi="Arial" w:cs="Arial"/>
          <w:color w:val="auto"/>
          <w:sz w:val="20"/>
          <w:szCs w:val="20"/>
        </w:rPr>
        <w:t>etiap orang berhak atas taraf kehidupan yang memadai untuk kesehatan dan kesejahteraan dirinya sendiri dan keluarganya</w:t>
      </w:r>
      <w:r>
        <w:rPr>
          <w:rFonts w:ascii="Arial" w:eastAsia="Times New Roman" w:hAnsi="Arial" w:cs="Arial"/>
          <w:color w:val="auto"/>
          <w:sz w:val="20"/>
          <w:szCs w:val="20"/>
        </w:rPr>
        <w:t xml:space="preserve"> yang telah disebutkan dalam Deklarasi Hak Asai Manusia Perserikatan Bangsa Bangsa (PBB) pada tanggal 10 november 1948</w:t>
      </w:r>
      <w:r w:rsidR="00B21ADB" w:rsidRPr="00B21ADB">
        <w:rPr>
          <w:rFonts w:ascii="Arial" w:eastAsia="Times New Roman" w:hAnsi="Arial" w:cs="Arial"/>
          <w:color w:val="auto"/>
          <w:sz w:val="20"/>
          <w:szCs w:val="20"/>
        </w:rPr>
        <w:t xml:space="preserve">. </w:t>
      </w:r>
      <w:r>
        <w:rPr>
          <w:rFonts w:ascii="Arial" w:eastAsia="Times New Roman" w:hAnsi="Arial" w:cs="Arial"/>
          <w:color w:val="auto"/>
          <w:sz w:val="20"/>
          <w:szCs w:val="20"/>
        </w:rPr>
        <w:t>Oleh karena itu</w:t>
      </w:r>
      <w:r w:rsidR="00B21ADB" w:rsidRPr="00B21ADB">
        <w:rPr>
          <w:rFonts w:ascii="Arial" w:eastAsia="Times New Roman" w:hAnsi="Arial" w:cs="Arial"/>
          <w:color w:val="auto"/>
          <w:sz w:val="20"/>
          <w:szCs w:val="20"/>
        </w:rPr>
        <w:t>, sesuai dengan norma HAM, negara</w:t>
      </w:r>
      <w:r>
        <w:rPr>
          <w:rFonts w:ascii="Arial" w:eastAsia="Times New Roman" w:hAnsi="Arial" w:cs="Arial"/>
          <w:color w:val="auto"/>
          <w:sz w:val="20"/>
          <w:szCs w:val="20"/>
        </w:rPr>
        <w:t xml:space="preserve"> mempunyai </w:t>
      </w:r>
      <w:r w:rsidR="00B21ADB" w:rsidRPr="00B21ADB">
        <w:rPr>
          <w:rFonts w:ascii="Arial" w:eastAsia="Times New Roman" w:hAnsi="Arial" w:cs="Arial"/>
          <w:color w:val="auto"/>
          <w:sz w:val="20"/>
          <w:szCs w:val="20"/>
        </w:rPr>
        <w:t xml:space="preserve"> kewajiban untuk menghormati, melindungi, dan memenuhi hak-hak asasi kesehatan tersebut. S</w:t>
      </w:r>
      <w:r w:rsidR="006A7456">
        <w:rPr>
          <w:rFonts w:ascii="Arial" w:eastAsia="Times New Roman" w:hAnsi="Arial" w:cs="Arial"/>
          <w:color w:val="auto"/>
          <w:sz w:val="20"/>
          <w:szCs w:val="20"/>
        </w:rPr>
        <w:t>eluruh lapisan masyarakat</w:t>
      </w:r>
      <w:r w:rsidR="00B21ADB" w:rsidRPr="00B21ADB">
        <w:rPr>
          <w:rFonts w:ascii="Arial" w:eastAsia="Times New Roman" w:hAnsi="Arial" w:cs="Arial"/>
          <w:color w:val="auto"/>
          <w:sz w:val="20"/>
          <w:szCs w:val="20"/>
        </w:rPr>
        <w:t xml:space="preserve"> Indonesia </w:t>
      </w:r>
      <w:r w:rsidR="006A7456">
        <w:rPr>
          <w:rFonts w:ascii="Arial" w:eastAsia="Times New Roman" w:hAnsi="Arial" w:cs="Arial"/>
          <w:color w:val="auto"/>
          <w:sz w:val="20"/>
          <w:szCs w:val="20"/>
        </w:rPr>
        <w:t>mempunyai hak</w:t>
      </w:r>
      <w:r w:rsidR="00B21ADB" w:rsidRPr="00B21ADB">
        <w:rPr>
          <w:rFonts w:ascii="Arial" w:eastAsia="Times New Roman" w:hAnsi="Arial" w:cs="Arial"/>
          <w:color w:val="auto"/>
          <w:sz w:val="20"/>
          <w:szCs w:val="20"/>
        </w:rPr>
        <w:t xml:space="preserve"> hidup sejahtera lahir dan batin, </w:t>
      </w:r>
      <w:r w:rsidR="006A7456">
        <w:rPr>
          <w:rFonts w:ascii="Arial" w:eastAsia="Times New Roman" w:hAnsi="Arial" w:cs="Arial"/>
          <w:color w:val="auto"/>
          <w:sz w:val="20"/>
          <w:szCs w:val="20"/>
        </w:rPr>
        <w:t xml:space="preserve">mempunyai </w:t>
      </w:r>
      <w:r w:rsidR="00B21ADB" w:rsidRPr="00B21ADB">
        <w:rPr>
          <w:rFonts w:ascii="Arial" w:eastAsia="Times New Roman" w:hAnsi="Arial" w:cs="Arial"/>
          <w:color w:val="auto"/>
          <w:sz w:val="20"/>
          <w:szCs w:val="20"/>
        </w:rPr>
        <w:t xml:space="preserve">tempat tinggal dan mendapat lingkungan hidup yang baik dan sehat </w:t>
      </w:r>
      <w:r w:rsidR="006A7456">
        <w:rPr>
          <w:rFonts w:ascii="Arial" w:eastAsia="Times New Roman" w:hAnsi="Arial" w:cs="Arial"/>
          <w:color w:val="auto"/>
          <w:sz w:val="20"/>
          <w:szCs w:val="20"/>
        </w:rPr>
        <w:t>dan</w:t>
      </w:r>
      <w:r w:rsidR="00B21ADB" w:rsidRPr="00B21ADB">
        <w:rPr>
          <w:rFonts w:ascii="Arial" w:eastAsia="Times New Roman" w:hAnsi="Arial" w:cs="Arial"/>
          <w:color w:val="auto"/>
          <w:sz w:val="20"/>
          <w:szCs w:val="20"/>
        </w:rPr>
        <w:t xml:space="preserve"> berhak memperoleh pelayanan kesehatan (Pasal 28H UUD 1945).</w:t>
      </w:r>
    </w:p>
    <w:p w14:paraId="5E66A036" w14:textId="77777777" w:rsidR="00B21ADB" w:rsidRPr="00B21ADB" w:rsidRDefault="00B21ADB" w:rsidP="00667F61">
      <w:pPr>
        <w:pStyle w:val="Default"/>
        <w:jc w:val="both"/>
        <w:rPr>
          <w:rFonts w:ascii="Arial" w:eastAsia="Times New Roman" w:hAnsi="Arial" w:cs="Arial"/>
          <w:color w:val="auto"/>
          <w:sz w:val="20"/>
          <w:szCs w:val="20"/>
        </w:rPr>
      </w:pPr>
      <w:r w:rsidRPr="00B21ADB">
        <w:rPr>
          <w:rFonts w:ascii="Arial" w:eastAsia="Times New Roman" w:hAnsi="Arial" w:cs="Arial"/>
          <w:color w:val="auto"/>
          <w:sz w:val="20"/>
          <w:szCs w:val="20"/>
        </w:rPr>
        <w:t xml:space="preserve">          Pelayanan publik sebagai indikator penting dalam penilaian kinerja pemerintahan, baik di tingkat pusat maupun daerah. Kualitas pelayanan publik merupakan suatu kondisi dinamis yang berhubungan dengan produk, jasa, proses dan lingkungan, penilaian kualitasnya ditentukan pada saat terjadinya pemberian pelayanan publik tersebut. Penyelenggaraan pemerintahan dikatakan baik jika pelayanan publik yang dilakukan berorientasi pada kepentingan untuk mewujudkan kesejahteraan masyarakat Hayat (2020:60-67).</w:t>
      </w:r>
    </w:p>
    <w:p w14:paraId="221D13A2" w14:textId="06EDA6A4" w:rsidR="00B21ADB" w:rsidRPr="00B21ADB" w:rsidRDefault="00B21ADB" w:rsidP="00667F61">
      <w:pPr>
        <w:pStyle w:val="Default"/>
        <w:jc w:val="both"/>
        <w:rPr>
          <w:rFonts w:ascii="Arial" w:eastAsia="Times New Roman" w:hAnsi="Arial" w:cs="Arial"/>
          <w:color w:val="auto"/>
          <w:sz w:val="20"/>
          <w:szCs w:val="20"/>
        </w:rPr>
      </w:pPr>
      <w:r w:rsidRPr="00B21ADB">
        <w:rPr>
          <w:rFonts w:ascii="Arial" w:eastAsia="Times New Roman" w:hAnsi="Arial" w:cs="Arial"/>
          <w:color w:val="auto"/>
          <w:sz w:val="20"/>
          <w:szCs w:val="20"/>
        </w:rPr>
        <w:t xml:space="preserve">         </w:t>
      </w:r>
      <w:r w:rsidR="00EC4662">
        <w:rPr>
          <w:rFonts w:ascii="Arial" w:eastAsia="Times New Roman" w:hAnsi="Arial" w:cs="Arial"/>
          <w:color w:val="auto"/>
          <w:sz w:val="20"/>
          <w:szCs w:val="20"/>
        </w:rPr>
        <w:t>P</w:t>
      </w:r>
      <w:r w:rsidRPr="00B21ADB">
        <w:rPr>
          <w:rFonts w:ascii="Arial" w:eastAsia="Times New Roman" w:hAnsi="Arial" w:cs="Arial"/>
          <w:color w:val="auto"/>
          <w:sz w:val="20"/>
          <w:szCs w:val="20"/>
        </w:rPr>
        <w:t xml:space="preserve">emerintah </w:t>
      </w:r>
      <w:r w:rsidR="00EC4662">
        <w:rPr>
          <w:rFonts w:ascii="Arial" w:eastAsia="Times New Roman" w:hAnsi="Arial" w:cs="Arial"/>
          <w:color w:val="auto"/>
          <w:sz w:val="20"/>
          <w:szCs w:val="20"/>
        </w:rPr>
        <w:t xml:space="preserve">berkewajiban menyediakan pelayanan kesehatan yang menjadi salah satu hak mendasar masyarakat </w:t>
      </w:r>
      <w:r w:rsidRPr="00B21ADB">
        <w:rPr>
          <w:rFonts w:ascii="Arial" w:eastAsia="Times New Roman" w:hAnsi="Arial" w:cs="Arial"/>
          <w:color w:val="auto"/>
          <w:sz w:val="20"/>
          <w:szCs w:val="20"/>
        </w:rPr>
        <w:t xml:space="preserve">sebagaimana telah diamanatkan dalam Undang-Undang Dasar 1945 pasal 28 H ayat (1) dan ayat (3) : “Setiap orang berhak hidup sejahtera lahir dan batin, bertempat tinggal, dan mendapatkan lingkungan hidup yang baik dan sehat serta berhak memperoleh pelayanan kesehatan” </w:t>
      </w:r>
      <w:r w:rsidR="00827645">
        <w:rPr>
          <w:rFonts w:ascii="Arial" w:eastAsia="Times New Roman" w:hAnsi="Arial" w:cs="Arial"/>
          <w:color w:val="auto"/>
          <w:sz w:val="20"/>
          <w:szCs w:val="20"/>
        </w:rPr>
        <w:t xml:space="preserve"> </w:t>
      </w:r>
      <w:r w:rsidRPr="00B21ADB">
        <w:rPr>
          <w:rFonts w:ascii="Arial" w:eastAsia="Times New Roman" w:hAnsi="Arial" w:cs="Arial"/>
          <w:color w:val="auto"/>
          <w:sz w:val="20"/>
          <w:szCs w:val="20"/>
        </w:rPr>
        <w:t>dan “Setiap orang berhak atas Jaminan Sosial yang memungkinkan pengembangan dirinya secara utuh sebagai manusia yang bermanfaat".</w:t>
      </w:r>
    </w:p>
    <w:p w14:paraId="5086E36D" w14:textId="6034CCD1" w:rsidR="00B21ADB" w:rsidRPr="00B21ADB" w:rsidRDefault="00B21ADB" w:rsidP="00667F61">
      <w:pPr>
        <w:pStyle w:val="Default"/>
        <w:jc w:val="both"/>
        <w:rPr>
          <w:rFonts w:ascii="Arial" w:eastAsia="Times New Roman" w:hAnsi="Arial" w:cs="Arial"/>
          <w:color w:val="auto"/>
          <w:sz w:val="20"/>
          <w:szCs w:val="20"/>
        </w:rPr>
      </w:pPr>
      <w:r w:rsidRPr="00B21ADB">
        <w:rPr>
          <w:rFonts w:ascii="Arial" w:eastAsia="Times New Roman" w:hAnsi="Arial" w:cs="Arial"/>
          <w:color w:val="auto"/>
          <w:sz w:val="20"/>
          <w:szCs w:val="20"/>
        </w:rPr>
        <w:t xml:space="preserve">         </w:t>
      </w:r>
      <w:r w:rsidR="006A7456">
        <w:rPr>
          <w:rFonts w:ascii="Arial" w:eastAsia="Times New Roman" w:hAnsi="Arial" w:cs="Arial"/>
          <w:color w:val="auto"/>
          <w:sz w:val="20"/>
          <w:szCs w:val="20"/>
        </w:rPr>
        <w:t>N</w:t>
      </w:r>
      <w:r w:rsidRPr="00B21ADB">
        <w:rPr>
          <w:rFonts w:ascii="Arial" w:eastAsia="Times New Roman" w:hAnsi="Arial" w:cs="Arial"/>
          <w:color w:val="auto"/>
          <w:sz w:val="20"/>
          <w:szCs w:val="20"/>
        </w:rPr>
        <w:t>egara</w:t>
      </w:r>
      <w:r w:rsidR="006A7456">
        <w:rPr>
          <w:rFonts w:ascii="Arial" w:eastAsia="Times New Roman" w:hAnsi="Arial" w:cs="Arial"/>
          <w:color w:val="auto"/>
          <w:sz w:val="20"/>
          <w:szCs w:val="20"/>
        </w:rPr>
        <w:t xml:space="preserve"> mempunyai kewajiban</w:t>
      </w:r>
      <w:r w:rsidRPr="00B21ADB">
        <w:rPr>
          <w:rFonts w:ascii="Arial" w:eastAsia="Times New Roman" w:hAnsi="Arial" w:cs="Arial"/>
          <w:color w:val="auto"/>
          <w:sz w:val="20"/>
          <w:szCs w:val="20"/>
        </w:rPr>
        <w:t xml:space="preserve"> untuk mewujudkan hak setiap warga </w:t>
      </w:r>
      <w:r w:rsidR="006A7456">
        <w:rPr>
          <w:rFonts w:ascii="Arial" w:eastAsia="Times New Roman" w:hAnsi="Arial" w:cs="Arial"/>
          <w:color w:val="auto"/>
          <w:sz w:val="20"/>
          <w:szCs w:val="20"/>
        </w:rPr>
        <w:t>n</w:t>
      </w:r>
      <w:r w:rsidRPr="00B21ADB">
        <w:rPr>
          <w:rFonts w:ascii="Arial" w:eastAsia="Times New Roman" w:hAnsi="Arial" w:cs="Arial"/>
          <w:color w:val="auto"/>
          <w:sz w:val="20"/>
          <w:szCs w:val="20"/>
        </w:rPr>
        <w:t>egara itu</w:t>
      </w:r>
      <w:r w:rsidR="006A7456">
        <w:rPr>
          <w:rFonts w:ascii="Arial" w:eastAsia="Times New Roman" w:hAnsi="Arial" w:cs="Arial"/>
          <w:color w:val="auto"/>
          <w:sz w:val="20"/>
          <w:szCs w:val="20"/>
        </w:rPr>
        <w:t xml:space="preserve"> sendiri,</w:t>
      </w:r>
      <w:r w:rsidRPr="00B21ADB">
        <w:rPr>
          <w:rFonts w:ascii="Arial" w:eastAsia="Times New Roman" w:hAnsi="Arial" w:cs="Arial"/>
          <w:color w:val="auto"/>
          <w:sz w:val="20"/>
          <w:szCs w:val="20"/>
        </w:rPr>
        <w:t xml:space="preserve"> </w:t>
      </w:r>
      <w:r w:rsidR="006A7456">
        <w:rPr>
          <w:rFonts w:ascii="Arial" w:eastAsia="Times New Roman" w:hAnsi="Arial" w:cs="Arial"/>
          <w:color w:val="auto"/>
          <w:sz w:val="20"/>
          <w:szCs w:val="20"/>
        </w:rPr>
        <w:t xml:space="preserve">diantaranya yaitu dapat </w:t>
      </w:r>
      <w:r w:rsidRPr="00B21ADB">
        <w:rPr>
          <w:rFonts w:ascii="Arial" w:eastAsia="Times New Roman" w:hAnsi="Arial" w:cs="Arial"/>
          <w:color w:val="auto"/>
          <w:sz w:val="20"/>
          <w:szCs w:val="20"/>
        </w:rPr>
        <w:t xml:space="preserve">dilakukan dengan cara </w:t>
      </w:r>
      <w:r w:rsidR="006A7456" w:rsidRPr="00B21ADB">
        <w:rPr>
          <w:rFonts w:ascii="Arial" w:eastAsia="Times New Roman" w:hAnsi="Arial" w:cs="Arial"/>
          <w:color w:val="auto"/>
          <w:sz w:val="20"/>
          <w:szCs w:val="20"/>
        </w:rPr>
        <w:t>mencegah tindakan-tindakan yang dapat menurunkan status kesehatan masyarakat</w:t>
      </w:r>
      <w:r w:rsidR="006A7456">
        <w:rPr>
          <w:rFonts w:ascii="Arial" w:eastAsia="Times New Roman" w:hAnsi="Arial" w:cs="Arial"/>
          <w:color w:val="auto"/>
          <w:sz w:val="20"/>
          <w:szCs w:val="20"/>
        </w:rPr>
        <w:t>,</w:t>
      </w:r>
      <w:r w:rsidR="006A7456" w:rsidRPr="006A7456">
        <w:rPr>
          <w:rFonts w:ascii="Arial" w:eastAsia="Times New Roman" w:hAnsi="Arial" w:cs="Arial"/>
          <w:color w:val="auto"/>
          <w:sz w:val="20"/>
          <w:szCs w:val="20"/>
        </w:rPr>
        <w:t xml:space="preserve"> </w:t>
      </w:r>
      <w:r w:rsidR="006A7456" w:rsidRPr="00B21ADB">
        <w:rPr>
          <w:rFonts w:ascii="Arial" w:eastAsia="Times New Roman" w:hAnsi="Arial" w:cs="Arial"/>
          <w:color w:val="auto"/>
          <w:sz w:val="20"/>
          <w:szCs w:val="20"/>
        </w:rPr>
        <w:t>melakukan langkah-langkah yang dapat menjamin perlindungan</w:t>
      </w:r>
      <w:r w:rsidR="006A7456">
        <w:rPr>
          <w:rFonts w:ascii="Arial" w:eastAsia="Times New Roman" w:hAnsi="Arial" w:cs="Arial"/>
          <w:color w:val="auto"/>
          <w:sz w:val="20"/>
          <w:szCs w:val="20"/>
        </w:rPr>
        <w:t xml:space="preserve"> </w:t>
      </w:r>
      <w:r w:rsidR="006A7456" w:rsidRPr="00B21ADB">
        <w:rPr>
          <w:rFonts w:ascii="Arial" w:eastAsia="Times New Roman" w:hAnsi="Arial" w:cs="Arial"/>
          <w:color w:val="auto"/>
          <w:sz w:val="20"/>
          <w:szCs w:val="20"/>
        </w:rPr>
        <w:t>kesehatan masyarakat</w:t>
      </w:r>
      <w:r w:rsidR="006A7456">
        <w:rPr>
          <w:rFonts w:ascii="Arial" w:eastAsia="Times New Roman" w:hAnsi="Arial" w:cs="Arial"/>
          <w:color w:val="auto"/>
          <w:sz w:val="20"/>
          <w:szCs w:val="20"/>
        </w:rPr>
        <w:t>,</w:t>
      </w:r>
      <w:r w:rsidRPr="00B21ADB">
        <w:rPr>
          <w:rFonts w:ascii="Arial" w:eastAsia="Times New Roman" w:hAnsi="Arial" w:cs="Arial"/>
          <w:color w:val="auto"/>
          <w:sz w:val="20"/>
          <w:szCs w:val="20"/>
        </w:rPr>
        <w:t>menciptakan persamaan akses pelayanan kesehata</w:t>
      </w:r>
      <w:r w:rsidR="006A7456">
        <w:rPr>
          <w:rFonts w:ascii="Arial" w:eastAsia="Times New Roman" w:hAnsi="Arial" w:cs="Arial"/>
          <w:color w:val="auto"/>
          <w:sz w:val="20"/>
          <w:szCs w:val="20"/>
        </w:rPr>
        <w:t>n</w:t>
      </w:r>
      <w:r w:rsidRPr="00B21ADB">
        <w:rPr>
          <w:rFonts w:ascii="Arial" w:eastAsia="Times New Roman" w:hAnsi="Arial" w:cs="Arial"/>
          <w:color w:val="auto"/>
          <w:sz w:val="20"/>
          <w:szCs w:val="20"/>
        </w:rPr>
        <w:t xml:space="preserve">. </w:t>
      </w:r>
      <w:r w:rsidR="00EC4662">
        <w:rPr>
          <w:rFonts w:ascii="Arial" w:eastAsia="Times New Roman" w:hAnsi="Arial" w:cs="Arial"/>
          <w:color w:val="auto"/>
          <w:sz w:val="20"/>
          <w:szCs w:val="20"/>
        </w:rPr>
        <w:t>Dalam hal demikian</w:t>
      </w:r>
      <w:r w:rsidRPr="00B21ADB">
        <w:rPr>
          <w:rFonts w:ascii="Arial" w:eastAsia="Times New Roman" w:hAnsi="Arial" w:cs="Arial"/>
          <w:color w:val="auto"/>
          <w:sz w:val="20"/>
          <w:szCs w:val="20"/>
        </w:rPr>
        <w:t xml:space="preserve"> penyedia jasa layanan kesehatan </w:t>
      </w:r>
      <w:r w:rsidR="00EC4662">
        <w:rPr>
          <w:rFonts w:ascii="Arial" w:eastAsia="Times New Roman" w:hAnsi="Arial" w:cs="Arial"/>
          <w:color w:val="auto"/>
          <w:sz w:val="20"/>
          <w:szCs w:val="20"/>
        </w:rPr>
        <w:t xml:space="preserve">dituntut </w:t>
      </w:r>
      <w:r w:rsidRPr="00B21ADB">
        <w:rPr>
          <w:rFonts w:ascii="Arial" w:eastAsia="Times New Roman" w:hAnsi="Arial" w:cs="Arial"/>
          <w:color w:val="auto"/>
          <w:sz w:val="20"/>
          <w:szCs w:val="20"/>
        </w:rPr>
        <w:t>seperti Puskesmas untuk meningkatkan kualitas pelayanan kesehatan yang lebih baik sehingga memberikan kepuasan bagi warga masyarakat selaku pengguna jasa kesehatan. pelayanan kesehatan</w:t>
      </w:r>
      <w:r w:rsidR="00BF6253">
        <w:rPr>
          <w:rFonts w:ascii="Arial" w:eastAsia="Times New Roman" w:hAnsi="Arial" w:cs="Arial"/>
          <w:color w:val="auto"/>
          <w:sz w:val="20"/>
          <w:szCs w:val="20"/>
        </w:rPr>
        <w:t xml:space="preserve"> yang dimaksut</w:t>
      </w:r>
      <w:r w:rsidRPr="00B21ADB">
        <w:rPr>
          <w:rFonts w:ascii="Arial" w:eastAsia="Times New Roman" w:hAnsi="Arial" w:cs="Arial"/>
          <w:color w:val="auto"/>
          <w:sz w:val="20"/>
          <w:szCs w:val="20"/>
        </w:rPr>
        <w:t xml:space="preserve"> </w:t>
      </w:r>
      <w:r w:rsidR="00BF6253">
        <w:rPr>
          <w:rFonts w:ascii="Arial" w:eastAsia="Times New Roman" w:hAnsi="Arial" w:cs="Arial"/>
          <w:color w:val="auto"/>
          <w:sz w:val="20"/>
          <w:szCs w:val="20"/>
        </w:rPr>
        <w:t>yakni yang</w:t>
      </w:r>
      <w:r w:rsidRPr="00B21ADB">
        <w:rPr>
          <w:rFonts w:ascii="Arial" w:eastAsia="Times New Roman" w:hAnsi="Arial" w:cs="Arial"/>
          <w:color w:val="auto"/>
          <w:sz w:val="20"/>
          <w:szCs w:val="20"/>
        </w:rPr>
        <w:t xml:space="preserve"> </w:t>
      </w:r>
      <w:r w:rsidR="00BF6253">
        <w:rPr>
          <w:rFonts w:ascii="Arial" w:eastAsia="Times New Roman" w:hAnsi="Arial" w:cs="Arial"/>
          <w:color w:val="auto"/>
          <w:sz w:val="20"/>
          <w:szCs w:val="20"/>
        </w:rPr>
        <w:t>ber</w:t>
      </w:r>
      <w:r w:rsidRPr="00B21ADB">
        <w:rPr>
          <w:rFonts w:ascii="Arial" w:eastAsia="Times New Roman" w:hAnsi="Arial" w:cs="Arial"/>
          <w:color w:val="auto"/>
          <w:sz w:val="20"/>
          <w:szCs w:val="20"/>
        </w:rPr>
        <w:t>kualitas</w:t>
      </w:r>
      <w:r w:rsidR="00BF6253">
        <w:rPr>
          <w:rFonts w:ascii="Arial" w:eastAsia="Times New Roman" w:hAnsi="Arial" w:cs="Arial"/>
          <w:color w:val="auto"/>
          <w:sz w:val="20"/>
          <w:szCs w:val="20"/>
        </w:rPr>
        <w:t xml:space="preserve"> dan</w:t>
      </w:r>
      <w:r w:rsidRPr="00B21ADB">
        <w:rPr>
          <w:rFonts w:ascii="Arial" w:eastAsia="Times New Roman" w:hAnsi="Arial" w:cs="Arial"/>
          <w:color w:val="auto"/>
          <w:sz w:val="20"/>
          <w:szCs w:val="20"/>
        </w:rPr>
        <w:t xml:space="preserve"> pelayanan berkaitan dengan ketersediaan sarana kesehatan yang terdiri dari</w:t>
      </w:r>
      <w:r w:rsidR="00BF6253">
        <w:rPr>
          <w:rFonts w:ascii="Arial" w:eastAsia="Times New Roman" w:hAnsi="Arial" w:cs="Arial"/>
          <w:color w:val="auto"/>
          <w:sz w:val="20"/>
          <w:szCs w:val="20"/>
        </w:rPr>
        <w:t xml:space="preserve"> </w:t>
      </w:r>
      <w:r w:rsidR="00BF6253" w:rsidRPr="00B21ADB">
        <w:rPr>
          <w:rFonts w:ascii="Arial" w:eastAsia="Times New Roman" w:hAnsi="Arial" w:cs="Arial"/>
          <w:color w:val="auto"/>
          <w:sz w:val="20"/>
          <w:szCs w:val="20"/>
        </w:rPr>
        <w:t>ketersediaan tenaga kesehatan</w:t>
      </w:r>
      <w:r w:rsidR="00BF6253">
        <w:rPr>
          <w:rFonts w:ascii="Arial" w:eastAsia="Times New Roman" w:hAnsi="Arial" w:cs="Arial"/>
          <w:color w:val="auto"/>
          <w:sz w:val="20"/>
          <w:szCs w:val="20"/>
        </w:rPr>
        <w:t>,</w:t>
      </w:r>
      <w:r w:rsidRPr="00B21ADB">
        <w:rPr>
          <w:rFonts w:ascii="Arial" w:eastAsia="Times New Roman" w:hAnsi="Arial" w:cs="Arial"/>
          <w:color w:val="auto"/>
          <w:sz w:val="20"/>
          <w:szCs w:val="20"/>
        </w:rPr>
        <w:t xml:space="preserve"> pelayanan kesehatan dasar,peralatan dan obat</w:t>
      </w:r>
      <w:r w:rsidR="00BF6253">
        <w:rPr>
          <w:rFonts w:ascii="Arial" w:eastAsia="Times New Roman" w:hAnsi="Arial" w:cs="Arial"/>
          <w:color w:val="auto"/>
          <w:sz w:val="20"/>
          <w:szCs w:val="20"/>
        </w:rPr>
        <w:t xml:space="preserve"> - </w:t>
      </w:r>
      <w:r w:rsidRPr="00B21ADB">
        <w:rPr>
          <w:rFonts w:ascii="Arial" w:eastAsia="Times New Roman" w:hAnsi="Arial" w:cs="Arial"/>
          <w:color w:val="auto"/>
          <w:sz w:val="20"/>
          <w:szCs w:val="20"/>
        </w:rPr>
        <w:t>obatan.</w:t>
      </w:r>
    </w:p>
    <w:p w14:paraId="61CFA191" w14:textId="5E98D7F0" w:rsidR="00B21ADB" w:rsidRPr="00B21ADB" w:rsidRDefault="00D73870" w:rsidP="00D73870">
      <w:pPr>
        <w:pStyle w:val="Default"/>
        <w:jc w:val="both"/>
        <w:rPr>
          <w:rFonts w:ascii="Arial" w:eastAsia="Times New Roman" w:hAnsi="Arial" w:cs="Arial"/>
          <w:color w:val="auto"/>
          <w:sz w:val="20"/>
          <w:szCs w:val="20"/>
        </w:rPr>
      </w:pPr>
      <w:r>
        <w:rPr>
          <w:rFonts w:ascii="Arial" w:eastAsia="Times New Roman" w:hAnsi="Arial" w:cs="Arial"/>
          <w:color w:val="auto"/>
          <w:sz w:val="20"/>
          <w:szCs w:val="20"/>
        </w:rPr>
        <w:t xml:space="preserve">       </w:t>
      </w:r>
      <w:r w:rsidR="008672C4">
        <w:rPr>
          <w:rFonts w:ascii="Arial" w:eastAsia="Times New Roman" w:hAnsi="Arial" w:cs="Arial"/>
          <w:color w:val="auto"/>
          <w:sz w:val="20"/>
          <w:szCs w:val="20"/>
        </w:rPr>
        <w:t xml:space="preserve"> </w:t>
      </w:r>
      <w:r>
        <w:rPr>
          <w:rFonts w:ascii="Arial" w:eastAsia="Times New Roman" w:hAnsi="Arial" w:cs="Arial"/>
          <w:color w:val="auto"/>
          <w:sz w:val="20"/>
          <w:szCs w:val="20"/>
        </w:rPr>
        <w:t>Akan tetapi</w:t>
      </w:r>
      <w:r w:rsidR="005A05E2">
        <w:rPr>
          <w:rFonts w:ascii="Arial" w:eastAsia="Times New Roman" w:hAnsi="Arial" w:cs="Arial"/>
          <w:color w:val="auto"/>
          <w:sz w:val="20"/>
          <w:szCs w:val="20"/>
        </w:rPr>
        <w:t xml:space="preserve"> </w:t>
      </w:r>
      <w:r w:rsidR="008672C4">
        <w:rPr>
          <w:rFonts w:ascii="Arial" w:eastAsia="Times New Roman" w:hAnsi="Arial" w:cs="Arial"/>
          <w:color w:val="auto"/>
          <w:sz w:val="20"/>
          <w:szCs w:val="20"/>
        </w:rPr>
        <w:t>s</w:t>
      </w:r>
      <w:r w:rsidR="005A05E2">
        <w:rPr>
          <w:rFonts w:ascii="Arial" w:eastAsia="Times New Roman" w:hAnsi="Arial" w:cs="Arial"/>
          <w:color w:val="auto"/>
          <w:sz w:val="20"/>
          <w:szCs w:val="20"/>
        </w:rPr>
        <w:t>ebagaian besar masyarakat yang berasal dari golongan yang tidak mampu  menyebabkan rentan terpapar berbagai masalah kesehata</w:t>
      </w:r>
      <w:r w:rsidR="008672C4">
        <w:rPr>
          <w:rFonts w:ascii="Arial" w:eastAsia="Times New Roman" w:hAnsi="Arial" w:cs="Arial"/>
          <w:color w:val="auto"/>
          <w:sz w:val="20"/>
          <w:szCs w:val="20"/>
        </w:rPr>
        <w:t>n dan mudahnya terkena serangan penyakit</w:t>
      </w:r>
      <w:r>
        <w:rPr>
          <w:rFonts w:ascii="Arial" w:eastAsia="Times New Roman" w:hAnsi="Arial" w:cs="Arial"/>
          <w:color w:val="auto"/>
          <w:sz w:val="20"/>
          <w:szCs w:val="20"/>
        </w:rPr>
        <w:t xml:space="preserve"> </w:t>
      </w:r>
      <w:r w:rsidR="00B21ADB" w:rsidRPr="00B21ADB">
        <w:rPr>
          <w:rFonts w:ascii="Arial" w:eastAsia="Times New Roman" w:hAnsi="Arial" w:cs="Arial"/>
          <w:color w:val="auto"/>
          <w:sz w:val="20"/>
          <w:szCs w:val="20"/>
        </w:rPr>
        <w:t xml:space="preserve">. Hal </w:t>
      </w:r>
      <w:r w:rsidR="008672C4">
        <w:rPr>
          <w:rFonts w:ascii="Arial" w:eastAsia="Times New Roman" w:hAnsi="Arial" w:cs="Arial"/>
          <w:color w:val="auto"/>
          <w:sz w:val="20"/>
          <w:szCs w:val="20"/>
        </w:rPr>
        <w:t xml:space="preserve">ini </w:t>
      </w:r>
      <w:r w:rsidR="00B21ADB" w:rsidRPr="00B21ADB">
        <w:rPr>
          <w:rFonts w:ascii="Arial" w:eastAsia="Times New Roman" w:hAnsi="Arial" w:cs="Arial"/>
          <w:color w:val="auto"/>
          <w:sz w:val="20"/>
          <w:szCs w:val="20"/>
        </w:rPr>
        <w:t xml:space="preserve">berdampak </w:t>
      </w:r>
      <w:r w:rsidR="008672C4">
        <w:rPr>
          <w:rFonts w:ascii="Arial" w:eastAsia="Times New Roman" w:hAnsi="Arial" w:cs="Arial"/>
          <w:color w:val="auto"/>
          <w:sz w:val="20"/>
          <w:szCs w:val="20"/>
        </w:rPr>
        <w:t xml:space="preserve">pada </w:t>
      </w:r>
      <w:r w:rsidR="00B21ADB" w:rsidRPr="00B21ADB">
        <w:rPr>
          <w:rFonts w:ascii="Arial" w:eastAsia="Times New Roman" w:hAnsi="Arial" w:cs="Arial"/>
          <w:color w:val="auto"/>
          <w:sz w:val="20"/>
          <w:szCs w:val="20"/>
        </w:rPr>
        <w:t>kehidupan masyarakat itu sendiri seperti</w:t>
      </w:r>
      <w:r w:rsidR="008672C4">
        <w:rPr>
          <w:rFonts w:ascii="Arial" w:eastAsia="Times New Roman" w:hAnsi="Arial" w:cs="Arial"/>
          <w:color w:val="auto"/>
          <w:sz w:val="20"/>
          <w:szCs w:val="20"/>
        </w:rPr>
        <w:t xml:space="preserve"> </w:t>
      </w:r>
      <w:r w:rsidR="00B21ADB" w:rsidRPr="00B21ADB">
        <w:rPr>
          <w:rFonts w:ascii="Arial" w:eastAsia="Times New Roman" w:hAnsi="Arial" w:cs="Arial"/>
          <w:color w:val="auto"/>
          <w:sz w:val="20"/>
          <w:szCs w:val="20"/>
        </w:rPr>
        <w:t xml:space="preserve"> </w:t>
      </w:r>
      <w:r w:rsidR="008672C4" w:rsidRPr="00B21ADB">
        <w:rPr>
          <w:rFonts w:ascii="Arial" w:eastAsia="Times New Roman" w:hAnsi="Arial" w:cs="Arial"/>
          <w:color w:val="auto"/>
          <w:sz w:val="20"/>
          <w:szCs w:val="20"/>
        </w:rPr>
        <w:t>rendahnya upaya pencegahan penyakit dan perilaku hidup sehat dikalangan masyarakat</w:t>
      </w:r>
      <w:r w:rsidR="008672C4">
        <w:rPr>
          <w:rFonts w:ascii="Arial" w:eastAsia="Times New Roman" w:hAnsi="Arial" w:cs="Arial"/>
          <w:color w:val="auto"/>
          <w:sz w:val="20"/>
          <w:szCs w:val="20"/>
        </w:rPr>
        <w:t xml:space="preserve"> ,kurangnya</w:t>
      </w:r>
      <w:r w:rsidR="00B21ADB" w:rsidRPr="00B21ADB">
        <w:rPr>
          <w:rFonts w:ascii="Arial" w:eastAsia="Times New Roman" w:hAnsi="Arial" w:cs="Arial"/>
          <w:color w:val="auto"/>
          <w:sz w:val="20"/>
          <w:szCs w:val="20"/>
        </w:rPr>
        <w:t>nya kemampuan akses ma</w:t>
      </w:r>
      <w:r w:rsidR="008672C4">
        <w:rPr>
          <w:rFonts w:ascii="Arial" w:eastAsia="Times New Roman" w:hAnsi="Arial" w:cs="Arial"/>
          <w:color w:val="auto"/>
          <w:sz w:val="20"/>
          <w:szCs w:val="20"/>
        </w:rPr>
        <w:t>s</w:t>
      </w:r>
      <w:r w:rsidR="00B21ADB" w:rsidRPr="00B21ADB">
        <w:rPr>
          <w:rFonts w:ascii="Arial" w:eastAsia="Times New Roman" w:hAnsi="Arial" w:cs="Arial"/>
          <w:color w:val="auto"/>
          <w:sz w:val="20"/>
          <w:szCs w:val="20"/>
        </w:rPr>
        <w:t>yarakat terhadap pelayanan kesehatan,</w:t>
      </w:r>
      <w:r w:rsidR="008672C4" w:rsidRPr="008672C4">
        <w:rPr>
          <w:rFonts w:ascii="Arial" w:eastAsia="Times New Roman" w:hAnsi="Arial" w:cs="Arial"/>
          <w:color w:val="auto"/>
          <w:sz w:val="20"/>
          <w:szCs w:val="20"/>
        </w:rPr>
        <w:t xml:space="preserve"> </w:t>
      </w:r>
      <w:r w:rsidR="008672C4" w:rsidRPr="00B21ADB">
        <w:rPr>
          <w:rFonts w:ascii="Arial" w:eastAsia="Times New Roman" w:hAnsi="Arial" w:cs="Arial"/>
          <w:color w:val="auto"/>
          <w:sz w:val="20"/>
          <w:szCs w:val="20"/>
        </w:rPr>
        <w:t>rendahnya kualitas lingkungan dan ketidak merataan penyebaran tenaga kesehatan</w:t>
      </w:r>
      <w:r w:rsidR="00B21ADB" w:rsidRPr="00B21ADB">
        <w:rPr>
          <w:rFonts w:ascii="Arial" w:eastAsia="Times New Roman" w:hAnsi="Arial" w:cs="Arial"/>
          <w:color w:val="auto"/>
          <w:sz w:val="20"/>
          <w:szCs w:val="20"/>
        </w:rPr>
        <w:t xml:space="preserve"> , </w:t>
      </w:r>
      <w:r w:rsidR="008672C4">
        <w:rPr>
          <w:rFonts w:ascii="Arial" w:eastAsia="Times New Roman" w:hAnsi="Arial" w:cs="Arial"/>
          <w:color w:val="auto"/>
          <w:sz w:val="20"/>
          <w:szCs w:val="20"/>
        </w:rPr>
        <w:t xml:space="preserve">minimnya </w:t>
      </w:r>
      <w:r w:rsidR="00B21ADB" w:rsidRPr="00B21ADB">
        <w:rPr>
          <w:rFonts w:ascii="Arial" w:eastAsia="Times New Roman" w:hAnsi="Arial" w:cs="Arial"/>
          <w:color w:val="auto"/>
          <w:sz w:val="20"/>
          <w:szCs w:val="20"/>
        </w:rPr>
        <w:t>pengetahuan tentang berbagai gejala dan jenis penyakit.</w:t>
      </w:r>
    </w:p>
    <w:p w14:paraId="277724DF" w14:textId="47FBE416" w:rsidR="0076148A" w:rsidRDefault="00B21ADB" w:rsidP="00667F61">
      <w:pPr>
        <w:pStyle w:val="Default"/>
        <w:jc w:val="both"/>
        <w:rPr>
          <w:rFonts w:ascii="Arial" w:hAnsi="Arial" w:cs="Arial"/>
          <w:b/>
          <w:sz w:val="20"/>
          <w:szCs w:val="20"/>
        </w:rPr>
      </w:pPr>
      <w:r w:rsidRPr="00B21ADB">
        <w:rPr>
          <w:rFonts w:ascii="Arial" w:eastAsia="Times New Roman" w:hAnsi="Arial" w:cs="Arial"/>
          <w:color w:val="auto"/>
          <w:sz w:val="20"/>
          <w:szCs w:val="20"/>
        </w:rPr>
        <w:t xml:space="preserve">         </w:t>
      </w:r>
      <w:r w:rsidR="008672C4">
        <w:rPr>
          <w:rFonts w:ascii="Arial" w:eastAsia="Times New Roman" w:hAnsi="Arial" w:cs="Arial"/>
          <w:color w:val="auto"/>
          <w:sz w:val="20"/>
          <w:szCs w:val="20"/>
        </w:rPr>
        <w:t>Oleh karena</w:t>
      </w:r>
      <w:r w:rsidRPr="00B21ADB">
        <w:rPr>
          <w:rFonts w:ascii="Arial" w:eastAsia="Times New Roman" w:hAnsi="Arial" w:cs="Arial"/>
          <w:color w:val="auto"/>
          <w:sz w:val="20"/>
          <w:szCs w:val="20"/>
        </w:rPr>
        <w:t xml:space="preserve"> itu di</w:t>
      </w:r>
      <w:r w:rsidR="008672C4">
        <w:rPr>
          <w:rFonts w:ascii="Arial" w:eastAsia="Times New Roman" w:hAnsi="Arial" w:cs="Arial"/>
          <w:color w:val="auto"/>
          <w:sz w:val="20"/>
          <w:szCs w:val="20"/>
        </w:rPr>
        <w:t>susunlah</w:t>
      </w:r>
      <w:r w:rsidRPr="00B21ADB">
        <w:rPr>
          <w:rFonts w:ascii="Arial" w:eastAsia="Times New Roman" w:hAnsi="Arial" w:cs="Arial"/>
          <w:color w:val="auto"/>
          <w:sz w:val="20"/>
          <w:szCs w:val="20"/>
        </w:rPr>
        <w:t xml:space="preserve"> s</w:t>
      </w:r>
      <w:r w:rsidR="008672C4">
        <w:rPr>
          <w:rFonts w:ascii="Arial" w:eastAsia="Times New Roman" w:hAnsi="Arial" w:cs="Arial"/>
          <w:color w:val="auto"/>
          <w:sz w:val="20"/>
          <w:szCs w:val="20"/>
        </w:rPr>
        <w:t>atu</w:t>
      </w:r>
      <w:r w:rsidRPr="00B21ADB">
        <w:rPr>
          <w:rFonts w:ascii="Arial" w:eastAsia="Times New Roman" w:hAnsi="Arial" w:cs="Arial"/>
          <w:color w:val="auto"/>
          <w:sz w:val="20"/>
          <w:szCs w:val="20"/>
        </w:rPr>
        <w:t xml:space="preserve"> program pelayanan kesehatan oleh pemerintah memberikan</w:t>
      </w:r>
      <w:r w:rsidR="008672C4">
        <w:rPr>
          <w:rFonts w:ascii="Arial" w:eastAsia="Times New Roman" w:hAnsi="Arial" w:cs="Arial"/>
          <w:color w:val="auto"/>
          <w:sz w:val="20"/>
          <w:szCs w:val="20"/>
        </w:rPr>
        <w:t xml:space="preserve"> upaya</w:t>
      </w:r>
      <w:r w:rsidRPr="00B21ADB">
        <w:rPr>
          <w:rFonts w:ascii="Arial" w:eastAsia="Times New Roman" w:hAnsi="Arial" w:cs="Arial"/>
          <w:color w:val="auto"/>
          <w:sz w:val="20"/>
          <w:szCs w:val="20"/>
        </w:rPr>
        <w:t xml:space="preserve"> pelayanan kesehatan yang </w:t>
      </w:r>
      <w:r w:rsidR="008672C4">
        <w:rPr>
          <w:rFonts w:ascii="Arial" w:eastAsia="Times New Roman" w:hAnsi="Arial" w:cs="Arial"/>
          <w:color w:val="auto"/>
          <w:sz w:val="20"/>
          <w:szCs w:val="20"/>
        </w:rPr>
        <w:t xml:space="preserve">dapat </w:t>
      </w:r>
      <w:r w:rsidRPr="00B21ADB">
        <w:rPr>
          <w:rFonts w:ascii="Arial" w:eastAsia="Times New Roman" w:hAnsi="Arial" w:cs="Arial"/>
          <w:color w:val="auto"/>
          <w:sz w:val="20"/>
          <w:szCs w:val="20"/>
        </w:rPr>
        <w:t xml:space="preserve">menjangkau semua lapisan </w:t>
      </w:r>
      <w:r w:rsidR="008672C4">
        <w:rPr>
          <w:rFonts w:ascii="Arial" w:eastAsia="Times New Roman" w:hAnsi="Arial" w:cs="Arial"/>
          <w:color w:val="auto"/>
          <w:sz w:val="20"/>
          <w:szCs w:val="20"/>
        </w:rPr>
        <w:t>warag negara Indonesia</w:t>
      </w:r>
      <w:r w:rsidRPr="00B21ADB">
        <w:rPr>
          <w:rFonts w:ascii="Arial" w:eastAsia="Times New Roman" w:hAnsi="Arial" w:cs="Arial"/>
          <w:color w:val="auto"/>
          <w:sz w:val="20"/>
          <w:szCs w:val="20"/>
        </w:rPr>
        <w:t>.</w:t>
      </w:r>
      <w:r w:rsidR="008672C4">
        <w:rPr>
          <w:rFonts w:ascii="Arial" w:eastAsia="Times New Roman" w:hAnsi="Arial" w:cs="Arial"/>
          <w:color w:val="auto"/>
          <w:sz w:val="20"/>
          <w:szCs w:val="20"/>
        </w:rPr>
        <w:t xml:space="preserve"> Demikian hal ini</w:t>
      </w:r>
      <w:r w:rsidRPr="00B21ADB">
        <w:rPr>
          <w:rFonts w:ascii="Arial" w:eastAsia="Times New Roman" w:hAnsi="Arial" w:cs="Arial"/>
          <w:color w:val="auto"/>
          <w:sz w:val="20"/>
          <w:szCs w:val="20"/>
        </w:rPr>
        <w:t xml:space="preserve"> </w:t>
      </w:r>
      <w:r w:rsidR="008672C4">
        <w:rPr>
          <w:rFonts w:ascii="Arial" w:eastAsia="Times New Roman" w:hAnsi="Arial" w:cs="Arial"/>
          <w:color w:val="auto"/>
          <w:sz w:val="20"/>
          <w:szCs w:val="20"/>
        </w:rPr>
        <w:t>p</w:t>
      </w:r>
      <w:r w:rsidRPr="00B21ADB">
        <w:rPr>
          <w:rFonts w:ascii="Arial" w:eastAsia="Times New Roman" w:hAnsi="Arial" w:cs="Arial"/>
          <w:color w:val="auto"/>
          <w:sz w:val="20"/>
          <w:szCs w:val="20"/>
        </w:rPr>
        <w:t>elayanan tersebut di</w:t>
      </w:r>
      <w:r w:rsidR="008672C4">
        <w:rPr>
          <w:rFonts w:ascii="Arial" w:eastAsia="Times New Roman" w:hAnsi="Arial" w:cs="Arial"/>
          <w:color w:val="auto"/>
          <w:sz w:val="20"/>
          <w:szCs w:val="20"/>
        </w:rPr>
        <w:t>laksanankan</w:t>
      </w:r>
      <w:r w:rsidRPr="00B21ADB">
        <w:rPr>
          <w:rFonts w:ascii="Arial" w:eastAsia="Times New Roman" w:hAnsi="Arial" w:cs="Arial"/>
          <w:color w:val="auto"/>
          <w:sz w:val="20"/>
          <w:szCs w:val="20"/>
        </w:rPr>
        <w:t xml:space="preserve"> melalui Implementasi Program Badan Penyelenggara Jaminan Sosial (BPJS)- Kesehatan.</w:t>
      </w:r>
    </w:p>
    <w:p w14:paraId="25A3E6D8" w14:textId="372D78CD" w:rsidR="0076148A" w:rsidRDefault="0076148A" w:rsidP="00667F61">
      <w:pPr>
        <w:pStyle w:val="Default"/>
        <w:jc w:val="both"/>
        <w:rPr>
          <w:rFonts w:ascii="Arial" w:hAnsi="Arial" w:cs="Arial"/>
          <w:b/>
          <w:sz w:val="20"/>
          <w:szCs w:val="20"/>
        </w:rPr>
      </w:pPr>
    </w:p>
    <w:p w14:paraId="66801601" w14:textId="19E3A837" w:rsidR="005E46D5" w:rsidRDefault="005E46D5" w:rsidP="00667F61">
      <w:pPr>
        <w:pStyle w:val="Default"/>
        <w:jc w:val="both"/>
        <w:rPr>
          <w:rFonts w:ascii="Arial" w:hAnsi="Arial" w:cs="Arial"/>
          <w:b/>
          <w:sz w:val="20"/>
          <w:szCs w:val="20"/>
        </w:rPr>
      </w:pPr>
    </w:p>
    <w:p w14:paraId="4DB90D03" w14:textId="4F350D6C" w:rsidR="005E46D5" w:rsidRDefault="005E46D5" w:rsidP="00667F61">
      <w:pPr>
        <w:pStyle w:val="Default"/>
        <w:jc w:val="both"/>
        <w:rPr>
          <w:rFonts w:ascii="Arial" w:hAnsi="Arial" w:cs="Arial"/>
          <w:b/>
          <w:sz w:val="20"/>
          <w:szCs w:val="20"/>
        </w:rPr>
      </w:pPr>
    </w:p>
    <w:p w14:paraId="4150C033" w14:textId="51EA47CE" w:rsidR="005E46D5" w:rsidRDefault="005E46D5" w:rsidP="00667F61">
      <w:pPr>
        <w:pStyle w:val="Default"/>
        <w:jc w:val="both"/>
        <w:rPr>
          <w:rFonts w:ascii="Arial" w:hAnsi="Arial" w:cs="Arial"/>
          <w:b/>
          <w:sz w:val="20"/>
          <w:szCs w:val="20"/>
        </w:rPr>
      </w:pPr>
    </w:p>
    <w:p w14:paraId="23D19D87" w14:textId="3B9508E7" w:rsidR="005E46D5" w:rsidRDefault="005E46D5" w:rsidP="00667F61">
      <w:pPr>
        <w:pStyle w:val="Default"/>
        <w:jc w:val="both"/>
        <w:rPr>
          <w:rFonts w:ascii="Arial" w:hAnsi="Arial" w:cs="Arial"/>
          <w:b/>
          <w:sz w:val="20"/>
          <w:szCs w:val="20"/>
        </w:rPr>
      </w:pPr>
    </w:p>
    <w:p w14:paraId="5F835CFC" w14:textId="4D930BEF" w:rsidR="005E46D5" w:rsidRDefault="005E46D5" w:rsidP="00667F61">
      <w:pPr>
        <w:pStyle w:val="Default"/>
        <w:jc w:val="both"/>
        <w:rPr>
          <w:rFonts w:ascii="Arial" w:hAnsi="Arial" w:cs="Arial"/>
          <w:b/>
          <w:sz w:val="20"/>
          <w:szCs w:val="20"/>
        </w:rPr>
      </w:pPr>
    </w:p>
    <w:p w14:paraId="1D3DA83E" w14:textId="6E4B6A73" w:rsidR="005E46D5" w:rsidRDefault="005E46D5" w:rsidP="00667F61">
      <w:pPr>
        <w:pStyle w:val="Default"/>
        <w:jc w:val="both"/>
        <w:rPr>
          <w:rFonts w:ascii="Arial" w:hAnsi="Arial" w:cs="Arial"/>
          <w:b/>
          <w:sz w:val="20"/>
          <w:szCs w:val="20"/>
        </w:rPr>
      </w:pPr>
    </w:p>
    <w:p w14:paraId="5E3FA45A" w14:textId="77777777" w:rsidR="00667F61" w:rsidRDefault="00667F61" w:rsidP="00667F61">
      <w:pPr>
        <w:pStyle w:val="Default"/>
        <w:jc w:val="both"/>
        <w:rPr>
          <w:rFonts w:ascii="Arial" w:hAnsi="Arial" w:cs="Arial"/>
          <w:b/>
          <w:sz w:val="20"/>
          <w:szCs w:val="20"/>
        </w:rPr>
      </w:pPr>
    </w:p>
    <w:p w14:paraId="0A1D696E" w14:textId="25626812" w:rsidR="005E46D5" w:rsidRDefault="005E46D5" w:rsidP="00667F61">
      <w:pPr>
        <w:pStyle w:val="Default"/>
        <w:jc w:val="both"/>
        <w:rPr>
          <w:rFonts w:ascii="Arial" w:hAnsi="Arial" w:cs="Arial"/>
          <w:b/>
          <w:sz w:val="20"/>
          <w:szCs w:val="20"/>
        </w:rPr>
      </w:pPr>
    </w:p>
    <w:p w14:paraId="4B3F3C7A" w14:textId="53FFE82A" w:rsidR="005E46D5" w:rsidRDefault="005E46D5" w:rsidP="00667F61">
      <w:pPr>
        <w:pStyle w:val="Default"/>
        <w:jc w:val="both"/>
        <w:rPr>
          <w:rFonts w:ascii="Arial" w:hAnsi="Arial" w:cs="Arial"/>
          <w:b/>
          <w:sz w:val="20"/>
          <w:szCs w:val="20"/>
        </w:rPr>
      </w:pPr>
    </w:p>
    <w:p w14:paraId="1B7A76EA" w14:textId="4430B8D0" w:rsidR="005E46D5" w:rsidRDefault="005E46D5" w:rsidP="00667F61">
      <w:pPr>
        <w:pStyle w:val="Default"/>
        <w:jc w:val="both"/>
        <w:rPr>
          <w:rFonts w:ascii="Arial" w:hAnsi="Arial" w:cs="Arial"/>
          <w:b/>
          <w:sz w:val="20"/>
          <w:szCs w:val="20"/>
        </w:rPr>
      </w:pPr>
    </w:p>
    <w:p w14:paraId="1C2EDA2F" w14:textId="4C74EFA6" w:rsidR="005E46D5" w:rsidRDefault="005E46D5" w:rsidP="00667F61">
      <w:pPr>
        <w:pStyle w:val="Default"/>
        <w:jc w:val="both"/>
        <w:rPr>
          <w:rFonts w:ascii="Arial" w:hAnsi="Arial" w:cs="Arial"/>
          <w:b/>
          <w:sz w:val="20"/>
          <w:szCs w:val="20"/>
        </w:rPr>
      </w:pPr>
    </w:p>
    <w:p w14:paraId="3D1AA472" w14:textId="42238DE5" w:rsidR="005E46D5" w:rsidRDefault="005E46D5" w:rsidP="00667F61">
      <w:pPr>
        <w:pStyle w:val="Default"/>
        <w:jc w:val="both"/>
        <w:rPr>
          <w:rFonts w:ascii="Arial" w:hAnsi="Arial" w:cs="Arial"/>
          <w:b/>
          <w:sz w:val="20"/>
          <w:szCs w:val="20"/>
        </w:rPr>
      </w:pPr>
    </w:p>
    <w:p w14:paraId="690753EB" w14:textId="592B5462" w:rsidR="005E46D5" w:rsidRDefault="005E46D5" w:rsidP="00667F61">
      <w:pPr>
        <w:pStyle w:val="Default"/>
        <w:jc w:val="both"/>
        <w:rPr>
          <w:rFonts w:ascii="Arial" w:hAnsi="Arial" w:cs="Arial"/>
          <w:b/>
          <w:sz w:val="20"/>
          <w:szCs w:val="20"/>
        </w:rPr>
      </w:pPr>
    </w:p>
    <w:p w14:paraId="6E5110A9" w14:textId="36F9142A" w:rsidR="005E46D5" w:rsidRDefault="005E46D5" w:rsidP="00667F61">
      <w:pPr>
        <w:pStyle w:val="Default"/>
        <w:jc w:val="both"/>
        <w:rPr>
          <w:rFonts w:ascii="Arial" w:hAnsi="Arial" w:cs="Arial"/>
          <w:b/>
          <w:sz w:val="20"/>
          <w:szCs w:val="20"/>
        </w:rPr>
      </w:pPr>
    </w:p>
    <w:p w14:paraId="0C8750F9" w14:textId="3E3A1F66" w:rsidR="005E46D5" w:rsidRDefault="005E46D5" w:rsidP="00667F61">
      <w:pPr>
        <w:pStyle w:val="Default"/>
        <w:jc w:val="both"/>
        <w:rPr>
          <w:rFonts w:ascii="Arial" w:hAnsi="Arial" w:cs="Arial"/>
          <w:b/>
          <w:sz w:val="20"/>
          <w:szCs w:val="20"/>
        </w:rPr>
      </w:pPr>
    </w:p>
    <w:p w14:paraId="56D355B5" w14:textId="048BEFCD" w:rsidR="005E46D5" w:rsidRDefault="005E46D5" w:rsidP="00667F61">
      <w:pPr>
        <w:pStyle w:val="Default"/>
        <w:jc w:val="both"/>
        <w:rPr>
          <w:rFonts w:ascii="Arial" w:hAnsi="Arial" w:cs="Arial"/>
          <w:b/>
          <w:sz w:val="20"/>
          <w:szCs w:val="20"/>
        </w:rPr>
      </w:pPr>
    </w:p>
    <w:p w14:paraId="077B464C" w14:textId="1F447547" w:rsidR="005E46D5" w:rsidRDefault="005E46D5" w:rsidP="00CE41F2">
      <w:pPr>
        <w:pStyle w:val="Default"/>
        <w:jc w:val="both"/>
        <w:rPr>
          <w:rFonts w:ascii="Arial" w:hAnsi="Arial" w:cs="Arial"/>
          <w:b/>
          <w:sz w:val="20"/>
          <w:szCs w:val="20"/>
        </w:rPr>
      </w:pPr>
    </w:p>
    <w:p w14:paraId="2053E9F4" w14:textId="4E430237" w:rsidR="005E46D5" w:rsidRDefault="005E46D5" w:rsidP="00CE41F2">
      <w:pPr>
        <w:pStyle w:val="Default"/>
        <w:jc w:val="both"/>
        <w:rPr>
          <w:rFonts w:ascii="Arial" w:hAnsi="Arial" w:cs="Arial"/>
          <w:b/>
          <w:sz w:val="20"/>
          <w:szCs w:val="20"/>
        </w:rPr>
      </w:pPr>
    </w:p>
    <w:p w14:paraId="7BB8EA3E" w14:textId="77777777" w:rsidR="005E46D5" w:rsidRPr="00D4700B" w:rsidRDefault="005E46D5" w:rsidP="00CE41F2">
      <w:pPr>
        <w:pStyle w:val="Default"/>
        <w:jc w:val="both"/>
        <w:rPr>
          <w:rFonts w:ascii="Arial" w:hAnsi="Arial" w:cs="Arial"/>
          <w:b/>
          <w:sz w:val="20"/>
          <w:szCs w:val="20"/>
        </w:rPr>
      </w:pPr>
    </w:p>
    <w:p w14:paraId="02FB9641" w14:textId="0DF90AA8" w:rsidR="007E6B86" w:rsidRPr="00D4700B" w:rsidRDefault="007E6B86" w:rsidP="00D4700B">
      <w:pPr>
        <w:pStyle w:val="Default"/>
        <w:rPr>
          <w:rFonts w:ascii="Arial" w:hAnsi="Arial" w:cs="Arial"/>
          <w:b/>
          <w:sz w:val="20"/>
          <w:szCs w:val="20"/>
        </w:rPr>
      </w:pPr>
      <w:r w:rsidRPr="00D4700B">
        <w:rPr>
          <w:rFonts w:ascii="Arial" w:hAnsi="Arial" w:cs="Arial"/>
          <w:b/>
          <w:sz w:val="20"/>
          <w:szCs w:val="20"/>
        </w:rPr>
        <w:t>LANDASAN TEORI</w:t>
      </w:r>
    </w:p>
    <w:p w14:paraId="4D759E62" w14:textId="39111611" w:rsidR="0076148A" w:rsidRPr="002A2362" w:rsidRDefault="0076148A" w:rsidP="002A2362">
      <w:pPr>
        <w:pStyle w:val="CM64"/>
        <w:spacing w:after="0"/>
        <w:jc w:val="both"/>
        <w:rPr>
          <w:rFonts w:ascii="Arial" w:hAnsi="Arial" w:cs="Arial"/>
          <w:b/>
          <w:bCs/>
          <w:sz w:val="20"/>
          <w:szCs w:val="20"/>
          <w:lang w:val="en-US"/>
        </w:rPr>
      </w:pPr>
      <w:r>
        <w:rPr>
          <w:rFonts w:ascii="Arial" w:hAnsi="Arial" w:cs="Arial"/>
          <w:b/>
          <w:bCs/>
          <w:sz w:val="20"/>
          <w:szCs w:val="20"/>
          <w:lang w:val="en-US"/>
        </w:rPr>
        <w:t xml:space="preserve"> </w:t>
      </w:r>
    </w:p>
    <w:p w14:paraId="751BD41F" w14:textId="353E0F06" w:rsidR="002F444A" w:rsidRDefault="002F444A" w:rsidP="002F444A">
      <w:pPr>
        <w:pStyle w:val="Default"/>
        <w:rPr>
          <w:rFonts w:ascii="Arial" w:hAnsi="Arial" w:cs="Arial"/>
          <w:b/>
          <w:bCs/>
          <w:color w:val="auto"/>
          <w:sz w:val="20"/>
          <w:szCs w:val="20"/>
          <w:lang w:eastAsia="id-ID"/>
        </w:rPr>
      </w:pPr>
      <w:r>
        <w:rPr>
          <w:rFonts w:ascii="Arial" w:hAnsi="Arial" w:cs="Arial"/>
          <w:b/>
          <w:bCs/>
          <w:color w:val="auto"/>
          <w:sz w:val="20"/>
          <w:szCs w:val="20"/>
          <w:lang w:eastAsia="id-ID"/>
        </w:rPr>
        <w:t>A. IMPLEMENTASI KEBIJAKAN</w:t>
      </w:r>
    </w:p>
    <w:p w14:paraId="28D32708" w14:textId="77777777" w:rsidR="002F444A" w:rsidRDefault="002F444A" w:rsidP="002F444A">
      <w:pPr>
        <w:pStyle w:val="Default"/>
        <w:rPr>
          <w:rFonts w:ascii="Arial" w:hAnsi="Arial" w:cs="Arial"/>
          <w:b/>
          <w:bCs/>
          <w:color w:val="auto"/>
          <w:sz w:val="20"/>
          <w:szCs w:val="20"/>
          <w:lang w:eastAsia="id-ID"/>
        </w:rPr>
      </w:pPr>
    </w:p>
    <w:p w14:paraId="3C187AD1" w14:textId="05E9CAF5" w:rsidR="002F444A" w:rsidRPr="002F444A" w:rsidRDefault="002F444A" w:rsidP="002F444A">
      <w:pPr>
        <w:pStyle w:val="Default"/>
        <w:rPr>
          <w:rFonts w:ascii="Arial" w:hAnsi="Arial" w:cs="Arial"/>
          <w:b/>
          <w:bCs/>
          <w:color w:val="auto"/>
          <w:sz w:val="20"/>
          <w:szCs w:val="20"/>
          <w:lang w:val="id-ID" w:eastAsia="id-ID"/>
        </w:rPr>
      </w:pPr>
      <w:r w:rsidRPr="002F444A">
        <w:rPr>
          <w:rFonts w:ascii="Arial" w:hAnsi="Arial" w:cs="Arial"/>
          <w:b/>
          <w:bCs/>
          <w:color w:val="auto"/>
          <w:sz w:val="20"/>
          <w:szCs w:val="20"/>
          <w:lang w:val="id-ID" w:eastAsia="id-ID"/>
        </w:rPr>
        <w:t xml:space="preserve">1. Pengertian Implementasi Kebijakan       </w:t>
      </w:r>
    </w:p>
    <w:p w14:paraId="122C84D0" w14:textId="69B091C1" w:rsidR="002F444A" w:rsidRPr="002F444A" w:rsidRDefault="002F444A" w:rsidP="002F444A">
      <w:pPr>
        <w:pStyle w:val="Default"/>
        <w:jc w:val="both"/>
        <w:rPr>
          <w:rFonts w:ascii="Arial" w:hAnsi="Arial" w:cs="Arial"/>
          <w:bCs/>
          <w:color w:val="auto"/>
          <w:sz w:val="20"/>
          <w:szCs w:val="20"/>
          <w:lang w:val="id-ID" w:eastAsia="id-ID"/>
        </w:rPr>
      </w:pPr>
      <w:r w:rsidRPr="002F444A">
        <w:rPr>
          <w:rFonts w:ascii="Arial" w:hAnsi="Arial" w:cs="Arial"/>
          <w:bCs/>
          <w:color w:val="auto"/>
          <w:sz w:val="20"/>
          <w:szCs w:val="20"/>
          <w:lang w:val="id-ID" w:eastAsia="id-ID"/>
        </w:rPr>
        <w:t xml:space="preserve">    </w:t>
      </w:r>
      <w:r w:rsidR="00826EBB">
        <w:rPr>
          <w:rFonts w:ascii="Arial" w:hAnsi="Arial" w:cs="Arial"/>
          <w:bCs/>
          <w:color w:val="auto"/>
          <w:sz w:val="20"/>
          <w:szCs w:val="20"/>
          <w:lang w:eastAsia="id-ID"/>
        </w:rPr>
        <w:t>S</w:t>
      </w:r>
      <w:r w:rsidRPr="002F444A">
        <w:rPr>
          <w:rFonts w:ascii="Arial" w:hAnsi="Arial" w:cs="Arial"/>
          <w:bCs/>
          <w:color w:val="auto"/>
          <w:sz w:val="20"/>
          <w:szCs w:val="20"/>
          <w:lang w:val="id-ID" w:eastAsia="id-ID"/>
        </w:rPr>
        <w:t>iklus kebijakan publik</w:t>
      </w:r>
      <w:r w:rsidR="00826EBB">
        <w:rPr>
          <w:rFonts w:ascii="Arial" w:hAnsi="Arial" w:cs="Arial"/>
          <w:bCs/>
          <w:color w:val="auto"/>
          <w:sz w:val="20"/>
          <w:szCs w:val="20"/>
          <w:lang w:eastAsia="id-ID"/>
        </w:rPr>
        <w:t xml:space="preserve"> merupakan bagian dari proses implementasi kebijakan</w:t>
      </w:r>
      <w:r w:rsidRPr="002F444A">
        <w:rPr>
          <w:rFonts w:ascii="Arial" w:hAnsi="Arial" w:cs="Arial"/>
          <w:bCs/>
          <w:color w:val="auto"/>
          <w:sz w:val="20"/>
          <w:szCs w:val="20"/>
          <w:lang w:val="id-ID" w:eastAsia="id-ID"/>
        </w:rPr>
        <w:t>.</w:t>
      </w:r>
      <w:r w:rsidR="00966A42">
        <w:rPr>
          <w:rFonts w:ascii="Arial" w:hAnsi="Arial" w:cs="Arial"/>
          <w:bCs/>
          <w:color w:val="auto"/>
          <w:sz w:val="20"/>
          <w:szCs w:val="20"/>
          <w:lang w:eastAsia="id-ID"/>
        </w:rPr>
        <w:t>D</w:t>
      </w:r>
      <w:r w:rsidRPr="002F444A">
        <w:rPr>
          <w:rFonts w:ascii="Arial" w:hAnsi="Arial" w:cs="Arial"/>
          <w:bCs/>
          <w:color w:val="auto"/>
          <w:sz w:val="20"/>
          <w:szCs w:val="20"/>
          <w:lang w:val="id-ID" w:eastAsia="id-ID"/>
        </w:rPr>
        <w:t>alam kebijakan publik</w:t>
      </w:r>
      <w:r w:rsidR="00966A42">
        <w:rPr>
          <w:rFonts w:ascii="Arial" w:hAnsi="Arial" w:cs="Arial"/>
          <w:bCs/>
          <w:color w:val="auto"/>
          <w:sz w:val="20"/>
          <w:szCs w:val="20"/>
          <w:lang w:eastAsia="id-ID"/>
        </w:rPr>
        <w:t xml:space="preserve"> posisi implementasi kebijakan sangat begitu penting</w:t>
      </w:r>
      <w:r w:rsidRPr="002F444A">
        <w:rPr>
          <w:rFonts w:ascii="Arial" w:hAnsi="Arial" w:cs="Arial"/>
          <w:bCs/>
          <w:color w:val="auto"/>
          <w:sz w:val="20"/>
          <w:szCs w:val="20"/>
          <w:lang w:val="id-ID" w:eastAsia="id-ID"/>
        </w:rPr>
        <w:t>,</w:t>
      </w:r>
      <w:r w:rsidR="00966A42">
        <w:rPr>
          <w:rFonts w:ascii="Arial" w:hAnsi="Arial" w:cs="Arial"/>
          <w:bCs/>
          <w:color w:val="auto"/>
          <w:sz w:val="20"/>
          <w:szCs w:val="20"/>
          <w:lang w:eastAsia="id-ID"/>
        </w:rPr>
        <w:t xml:space="preserve"> yang telah dijelaskan oleh (Wahab,2005)</w:t>
      </w:r>
      <w:r w:rsidRPr="002F444A">
        <w:rPr>
          <w:rFonts w:ascii="Arial" w:hAnsi="Arial" w:cs="Arial"/>
          <w:bCs/>
          <w:color w:val="auto"/>
          <w:sz w:val="20"/>
          <w:szCs w:val="20"/>
          <w:lang w:val="id-ID" w:eastAsia="id-ID"/>
        </w:rPr>
        <w:t xml:space="preserve"> dimana pentingnya implementasi kebijakan, yaitu implementasi kebijakan lebih penting dari perumusan kebijakan.(Winarno, 2002) menjelaskan sebuah alat dimana berbagai aktor, organisasi, prosedur, dan teknik bekerja bersama-sama untuk menjalankan kebijakan untuk mencapai tujuan yang diharapkan</w:t>
      </w:r>
      <w:r w:rsidR="00667F61">
        <w:rPr>
          <w:rFonts w:ascii="Arial" w:hAnsi="Arial" w:cs="Arial"/>
          <w:bCs/>
          <w:color w:val="auto"/>
          <w:sz w:val="20"/>
          <w:szCs w:val="20"/>
          <w:lang w:eastAsia="id-ID"/>
        </w:rPr>
        <w:t xml:space="preserve"> merupakan definisi dari </w:t>
      </w:r>
      <w:r w:rsidR="00667F61" w:rsidRPr="002F444A">
        <w:rPr>
          <w:rFonts w:ascii="Arial" w:hAnsi="Arial" w:cs="Arial"/>
          <w:bCs/>
          <w:color w:val="auto"/>
          <w:sz w:val="20"/>
          <w:szCs w:val="20"/>
          <w:lang w:val="id-ID" w:eastAsia="id-ID"/>
        </w:rPr>
        <w:t>implementasi kebijakan publik</w:t>
      </w:r>
      <w:r w:rsidRPr="002F444A">
        <w:rPr>
          <w:rFonts w:ascii="Arial" w:hAnsi="Arial" w:cs="Arial"/>
          <w:bCs/>
          <w:color w:val="auto"/>
          <w:sz w:val="20"/>
          <w:szCs w:val="20"/>
          <w:lang w:val="id-ID" w:eastAsia="id-ID"/>
        </w:rPr>
        <w:t xml:space="preserve">. Menurut (Nugroho, 2004) </w:t>
      </w:r>
      <w:r w:rsidR="00667F61">
        <w:rPr>
          <w:rFonts w:ascii="Arial" w:hAnsi="Arial" w:cs="Arial"/>
          <w:bCs/>
          <w:color w:val="auto"/>
          <w:sz w:val="20"/>
          <w:szCs w:val="20"/>
          <w:lang w:eastAsia="id-ID"/>
        </w:rPr>
        <w:t>S</w:t>
      </w:r>
      <w:r w:rsidRPr="002F444A">
        <w:rPr>
          <w:rFonts w:ascii="Arial" w:hAnsi="Arial" w:cs="Arial"/>
          <w:bCs/>
          <w:color w:val="auto"/>
          <w:sz w:val="20"/>
          <w:szCs w:val="20"/>
          <w:lang w:val="id-ID" w:eastAsia="id-ID"/>
        </w:rPr>
        <w:t>ebuah cara agar kebijakan dapat mencapai tujuannya</w:t>
      </w:r>
      <w:r w:rsidR="00667F61">
        <w:rPr>
          <w:rFonts w:ascii="Arial" w:hAnsi="Arial" w:cs="Arial"/>
          <w:bCs/>
          <w:color w:val="auto"/>
          <w:sz w:val="20"/>
          <w:szCs w:val="20"/>
          <w:lang w:eastAsia="id-ID"/>
        </w:rPr>
        <w:t xml:space="preserve"> merupakan definisi dari implementasi kebijakan </w:t>
      </w:r>
      <w:r w:rsidRPr="002F444A">
        <w:rPr>
          <w:rFonts w:ascii="Arial" w:hAnsi="Arial" w:cs="Arial"/>
          <w:bCs/>
          <w:color w:val="auto"/>
          <w:sz w:val="20"/>
          <w:szCs w:val="20"/>
          <w:lang w:val="id-ID" w:eastAsia="id-ID"/>
        </w:rPr>
        <w:t>.</w:t>
      </w:r>
      <w:r w:rsidR="00667F61">
        <w:rPr>
          <w:rFonts w:ascii="Arial" w:hAnsi="Arial" w:cs="Arial"/>
          <w:bCs/>
          <w:color w:val="auto"/>
          <w:sz w:val="20"/>
          <w:szCs w:val="20"/>
          <w:lang w:eastAsia="id-ID"/>
        </w:rPr>
        <w:t>Semua p</w:t>
      </w:r>
      <w:r w:rsidRPr="002F444A">
        <w:rPr>
          <w:rFonts w:ascii="Arial" w:hAnsi="Arial" w:cs="Arial"/>
          <w:bCs/>
          <w:color w:val="auto"/>
          <w:sz w:val="20"/>
          <w:szCs w:val="20"/>
          <w:lang w:val="id-ID" w:eastAsia="id-ID"/>
        </w:rPr>
        <w:t xml:space="preserve">endapat tersebut mempunyai </w:t>
      </w:r>
      <w:r w:rsidR="00667F61">
        <w:rPr>
          <w:rFonts w:ascii="Arial" w:hAnsi="Arial" w:cs="Arial"/>
          <w:bCs/>
          <w:color w:val="auto"/>
          <w:sz w:val="20"/>
          <w:szCs w:val="20"/>
          <w:lang w:eastAsia="id-ID"/>
        </w:rPr>
        <w:t>arti</w:t>
      </w:r>
      <w:r w:rsidRPr="002F444A">
        <w:rPr>
          <w:rFonts w:ascii="Arial" w:hAnsi="Arial" w:cs="Arial"/>
          <w:bCs/>
          <w:color w:val="auto"/>
          <w:sz w:val="20"/>
          <w:szCs w:val="20"/>
          <w:lang w:val="id-ID" w:eastAsia="id-ID"/>
        </w:rPr>
        <w:t xml:space="preserve"> yang sama, yaitu  sebuah cara untuk mencapai tujuan dari sebuah kebijakan yang telah ditetapkan oleh pemerintah</w:t>
      </w:r>
      <w:r w:rsidR="00667F61">
        <w:rPr>
          <w:rFonts w:ascii="Arial" w:hAnsi="Arial" w:cs="Arial"/>
          <w:bCs/>
          <w:color w:val="auto"/>
          <w:sz w:val="20"/>
          <w:szCs w:val="20"/>
          <w:lang w:eastAsia="id-ID"/>
        </w:rPr>
        <w:t xml:space="preserve"> meruoakan definisi dari implementasi kebijakan</w:t>
      </w:r>
      <w:r w:rsidRPr="002F444A">
        <w:rPr>
          <w:rFonts w:ascii="Arial" w:hAnsi="Arial" w:cs="Arial"/>
          <w:bCs/>
          <w:color w:val="auto"/>
          <w:sz w:val="20"/>
          <w:szCs w:val="20"/>
          <w:lang w:val="id-ID" w:eastAsia="id-ID"/>
        </w:rPr>
        <w:t xml:space="preserve">. Pengertian dari Winarno menjelaskan implementasi lebih </w:t>
      </w:r>
      <w:r w:rsidR="00667F61">
        <w:rPr>
          <w:rFonts w:ascii="Arial" w:hAnsi="Arial" w:cs="Arial"/>
          <w:bCs/>
          <w:color w:val="auto"/>
          <w:sz w:val="20"/>
          <w:szCs w:val="20"/>
          <w:lang w:eastAsia="id-ID"/>
        </w:rPr>
        <w:t>detail</w:t>
      </w:r>
      <w:r w:rsidRPr="002F444A">
        <w:rPr>
          <w:rFonts w:ascii="Arial" w:hAnsi="Arial" w:cs="Arial"/>
          <w:bCs/>
          <w:color w:val="auto"/>
          <w:sz w:val="20"/>
          <w:szCs w:val="20"/>
          <w:lang w:val="id-ID" w:eastAsia="id-ID"/>
        </w:rPr>
        <w:t xml:space="preserve"> dengan menjabarkan pihak-pihak yang terlibat dalam implementasi kebijakan, seperti </w:t>
      </w:r>
      <w:r w:rsidR="00667F61" w:rsidRPr="002F444A">
        <w:rPr>
          <w:rFonts w:ascii="Arial" w:hAnsi="Arial" w:cs="Arial"/>
          <w:bCs/>
          <w:color w:val="auto"/>
          <w:sz w:val="20"/>
          <w:szCs w:val="20"/>
          <w:lang w:val="id-ID" w:eastAsia="id-ID"/>
        </w:rPr>
        <w:t>aktor-aktor (pemerintah dan non pemerintah)</w:t>
      </w:r>
      <w:r w:rsidR="00667F61">
        <w:rPr>
          <w:rFonts w:ascii="Arial" w:hAnsi="Arial" w:cs="Arial"/>
          <w:bCs/>
          <w:color w:val="auto"/>
          <w:sz w:val="20"/>
          <w:szCs w:val="20"/>
          <w:lang w:eastAsia="id-ID"/>
        </w:rPr>
        <w:t xml:space="preserve">, </w:t>
      </w:r>
      <w:r w:rsidRPr="002F444A">
        <w:rPr>
          <w:rFonts w:ascii="Arial" w:hAnsi="Arial" w:cs="Arial"/>
          <w:bCs/>
          <w:color w:val="auto"/>
          <w:sz w:val="20"/>
          <w:szCs w:val="20"/>
          <w:lang w:val="id-ID" w:eastAsia="id-ID"/>
        </w:rPr>
        <w:t>organisasi, dan sistem yang ada di dalam implementasi kebijakan itu sendiri.</w:t>
      </w:r>
    </w:p>
    <w:p w14:paraId="50EFCDB8" w14:textId="7E6A7A17"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val="id-ID" w:eastAsia="id-ID"/>
        </w:rPr>
        <w:t xml:space="preserve">          Menurut Solichin Abdul Wahab dalam bukunya y</w:t>
      </w:r>
      <w:r w:rsidR="00CA15DB">
        <w:rPr>
          <w:rFonts w:ascii="Arial" w:hAnsi="Arial" w:cs="Arial"/>
          <w:bCs/>
          <w:color w:val="auto"/>
          <w:sz w:val="20"/>
          <w:szCs w:val="20"/>
          <w:lang w:val="id-ID" w:eastAsia="id-ID"/>
        </w:rPr>
        <w:t>ang berjudul Analisis Kebijakand</w:t>
      </w:r>
      <w:r w:rsidRPr="002F444A">
        <w:rPr>
          <w:rFonts w:ascii="Arial" w:hAnsi="Arial" w:cs="Arial"/>
          <w:bCs/>
          <w:color w:val="auto"/>
          <w:sz w:val="20"/>
          <w:szCs w:val="20"/>
          <w:lang w:val="id-ID" w:eastAsia="id-ID"/>
        </w:rPr>
        <w:t>ari Formulasi ke Implementasi Kebijaksanaan Negara ( 2001 ) dalam (Wahab ( 2001:65 ) mengemukakan pendapatnya mengenai Pelaksanaan atau implementasi sebagai berikut : Implementasi adalah tindakan–tindakan yang dilakukan oleh individu atau pejabat–pejabat,kelompok–kelompok pemerintah atau swasta yang diarahkan pada terciptanya tujuan–tujuan yang telah digariskan dalam keputusan kebijakan.</w:t>
      </w:r>
      <w:r w:rsidRPr="002F444A">
        <w:rPr>
          <w:rFonts w:ascii="Arial" w:hAnsi="Arial" w:cs="Arial"/>
          <w:bCs/>
          <w:color w:val="auto"/>
          <w:sz w:val="20"/>
          <w:szCs w:val="20"/>
          <w:lang w:eastAsia="id-ID"/>
        </w:rPr>
        <w:t>\</w:t>
      </w:r>
    </w:p>
    <w:p w14:paraId="1AB3E17D" w14:textId="77777777" w:rsidR="002F444A" w:rsidRPr="002F444A" w:rsidRDefault="002F444A" w:rsidP="002F444A">
      <w:pPr>
        <w:pStyle w:val="Default"/>
        <w:jc w:val="both"/>
        <w:rPr>
          <w:rFonts w:ascii="Arial" w:hAnsi="Arial" w:cs="Arial"/>
          <w:bCs/>
          <w:color w:val="auto"/>
          <w:sz w:val="20"/>
          <w:szCs w:val="20"/>
          <w:lang w:eastAsia="id-ID"/>
        </w:rPr>
      </w:pPr>
    </w:p>
    <w:p w14:paraId="01DE437E" w14:textId="77777777" w:rsidR="002F444A" w:rsidRPr="002F444A" w:rsidRDefault="002F444A" w:rsidP="002F444A">
      <w:pPr>
        <w:pStyle w:val="Default"/>
        <w:rPr>
          <w:rFonts w:ascii="Arial" w:hAnsi="Arial" w:cs="Arial"/>
          <w:b/>
          <w:bCs/>
          <w:color w:val="auto"/>
          <w:sz w:val="20"/>
          <w:szCs w:val="20"/>
          <w:lang w:eastAsia="id-ID"/>
        </w:rPr>
      </w:pPr>
      <w:r w:rsidRPr="002F444A">
        <w:rPr>
          <w:rFonts w:ascii="Arial" w:hAnsi="Arial" w:cs="Arial"/>
          <w:b/>
          <w:bCs/>
          <w:color w:val="auto"/>
          <w:sz w:val="20"/>
          <w:szCs w:val="20"/>
          <w:lang w:eastAsia="id-ID"/>
        </w:rPr>
        <w:t xml:space="preserve">2.Model Model Implementasi Kebijakan  </w:t>
      </w:r>
    </w:p>
    <w:p w14:paraId="46CFEC66" w14:textId="5FF7133D" w:rsidR="002F444A" w:rsidRPr="002F444A" w:rsidRDefault="002F444A" w:rsidP="002F444A">
      <w:pPr>
        <w:pStyle w:val="Default"/>
        <w:jc w:val="both"/>
        <w:rPr>
          <w:rFonts w:ascii="Arial" w:hAnsi="Arial" w:cs="Arial"/>
          <w:b/>
          <w:bCs/>
          <w:color w:val="auto"/>
          <w:sz w:val="20"/>
          <w:szCs w:val="20"/>
          <w:lang w:eastAsia="id-ID"/>
        </w:rPr>
      </w:pPr>
      <w:r w:rsidRPr="002F444A">
        <w:rPr>
          <w:rFonts w:ascii="Arial" w:hAnsi="Arial" w:cs="Arial"/>
          <w:b/>
          <w:bCs/>
          <w:color w:val="auto"/>
          <w:sz w:val="20"/>
          <w:szCs w:val="20"/>
          <w:lang w:eastAsia="id-ID"/>
        </w:rPr>
        <w:t xml:space="preserve">       </w:t>
      </w:r>
      <w:r w:rsidR="00CA15DB">
        <w:rPr>
          <w:rFonts w:ascii="Arial" w:hAnsi="Arial" w:cs="Arial"/>
          <w:bCs/>
          <w:color w:val="auto"/>
          <w:sz w:val="20"/>
          <w:szCs w:val="20"/>
          <w:lang w:eastAsia="id-ID"/>
        </w:rPr>
        <w:t xml:space="preserve"> S</w:t>
      </w:r>
      <w:r w:rsidRPr="002F444A">
        <w:rPr>
          <w:rFonts w:ascii="Arial" w:hAnsi="Arial" w:cs="Arial"/>
          <w:bCs/>
          <w:color w:val="auto"/>
          <w:sz w:val="20"/>
          <w:szCs w:val="20"/>
          <w:lang w:eastAsia="id-ID"/>
        </w:rPr>
        <w:t>uatu implementasi kebijakan publik</w:t>
      </w:r>
      <w:r w:rsidR="00CA15DB">
        <w:rPr>
          <w:rFonts w:ascii="Arial" w:hAnsi="Arial" w:cs="Arial"/>
          <w:bCs/>
          <w:color w:val="auto"/>
          <w:sz w:val="20"/>
          <w:szCs w:val="20"/>
          <w:lang w:eastAsia="id-ID"/>
        </w:rPr>
        <w:t xml:space="preserve"> dapat dikaji lebih baik</w:t>
      </w:r>
      <w:r w:rsidRPr="002F444A">
        <w:rPr>
          <w:rFonts w:ascii="Arial" w:hAnsi="Arial" w:cs="Arial"/>
          <w:bCs/>
          <w:color w:val="auto"/>
          <w:sz w:val="20"/>
          <w:szCs w:val="20"/>
          <w:lang w:eastAsia="id-ID"/>
        </w:rPr>
        <w:t xml:space="preserve"> maka perlu diketahui</w:t>
      </w:r>
      <w:r w:rsidR="00CA15DB">
        <w:rPr>
          <w:rFonts w:ascii="Arial" w:hAnsi="Arial" w:cs="Arial"/>
          <w:bCs/>
          <w:color w:val="auto"/>
          <w:sz w:val="20"/>
          <w:szCs w:val="20"/>
          <w:lang w:eastAsia="id-ID"/>
        </w:rPr>
        <w:t xml:space="preserve"> dua hal yaitu faktor–faktor yang</w:t>
      </w:r>
      <w:r w:rsidRPr="002F444A">
        <w:rPr>
          <w:rFonts w:ascii="Arial" w:hAnsi="Arial" w:cs="Arial"/>
          <w:bCs/>
          <w:color w:val="auto"/>
          <w:sz w:val="20"/>
          <w:szCs w:val="20"/>
          <w:lang w:eastAsia="id-ID"/>
        </w:rPr>
        <w:t xml:space="preserve"> mempengaruhinya</w:t>
      </w:r>
      <w:r w:rsidR="00CA15DB">
        <w:rPr>
          <w:rFonts w:ascii="Arial" w:hAnsi="Arial" w:cs="Arial"/>
          <w:bCs/>
          <w:color w:val="auto"/>
          <w:sz w:val="20"/>
          <w:szCs w:val="20"/>
          <w:lang w:eastAsia="id-ID"/>
        </w:rPr>
        <w:t xml:space="preserve"> variabel. Selanjutnya,g</w:t>
      </w:r>
      <w:r w:rsidRPr="002F444A">
        <w:rPr>
          <w:rFonts w:ascii="Arial" w:hAnsi="Arial" w:cs="Arial"/>
          <w:bCs/>
          <w:color w:val="auto"/>
          <w:sz w:val="20"/>
          <w:szCs w:val="20"/>
          <w:lang w:eastAsia="id-ID"/>
        </w:rPr>
        <w:t>una menyederhanakan pemahaman konsep suatu implementasi kebijakan</w:t>
      </w:r>
      <w:r w:rsidR="00CA15DB">
        <w:rPr>
          <w:rFonts w:ascii="Arial" w:hAnsi="Arial" w:cs="Arial"/>
          <w:bCs/>
          <w:color w:val="auto"/>
          <w:sz w:val="20"/>
          <w:szCs w:val="20"/>
          <w:lang w:eastAsia="id-ID"/>
        </w:rPr>
        <w:t xml:space="preserve"> maka perlu suatu model kebijakan.U</w:t>
      </w:r>
      <w:r w:rsidRPr="002F444A">
        <w:rPr>
          <w:rFonts w:ascii="Arial" w:hAnsi="Arial" w:cs="Arial"/>
          <w:bCs/>
          <w:color w:val="auto"/>
          <w:sz w:val="20"/>
          <w:szCs w:val="20"/>
          <w:lang w:eastAsia="id-ID"/>
        </w:rPr>
        <w:t>ntuk menganalisis sebuah implementasi kebijakan</w:t>
      </w:r>
      <w:r w:rsidR="0012332F">
        <w:rPr>
          <w:rFonts w:ascii="Arial" w:hAnsi="Arial" w:cs="Arial"/>
          <w:bCs/>
          <w:color w:val="auto"/>
          <w:sz w:val="20"/>
          <w:szCs w:val="20"/>
          <w:lang w:eastAsia="id-ID"/>
        </w:rPr>
        <w:t xml:space="preserve"> banyak sekali model yang dapa</w:t>
      </w:r>
      <w:r w:rsidR="00CA15DB">
        <w:rPr>
          <w:rFonts w:ascii="Arial" w:hAnsi="Arial" w:cs="Arial"/>
          <w:bCs/>
          <w:color w:val="auto"/>
          <w:sz w:val="20"/>
          <w:szCs w:val="20"/>
          <w:lang w:eastAsia="id-ID"/>
        </w:rPr>
        <w:t>t dipakai, namun kali</w:t>
      </w:r>
      <w:r w:rsidRPr="002F444A">
        <w:rPr>
          <w:rFonts w:ascii="Arial" w:hAnsi="Arial" w:cs="Arial"/>
          <w:bCs/>
          <w:color w:val="auto"/>
          <w:sz w:val="20"/>
          <w:szCs w:val="20"/>
          <w:lang w:eastAsia="id-ID"/>
        </w:rPr>
        <w:t xml:space="preserve"> ini adalah model implementasi yang dikemukakan oleh George Edward . George Edwar</w:t>
      </w:r>
      <w:r w:rsidR="0012332F">
        <w:rPr>
          <w:rFonts w:ascii="Arial" w:hAnsi="Arial" w:cs="Arial"/>
          <w:bCs/>
          <w:color w:val="auto"/>
          <w:sz w:val="20"/>
          <w:szCs w:val="20"/>
          <w:lang w:eastAsia="id-ID"/>
        </w:rPr>
        <w:t xml:space="preserve">d </w:t>
      </w:r>
      <w:r w:rsidRPr="002F444A">
        <w:rPr>
          <w:rFonts w:ascii="Arial" w:hAnsi="Arial" w:cs="Arial"/>
          <w:bCs/>
          <w:color w:val="auto"/>
          <w:sz w:val="20"/>
          <w:szCs w:val="20"/>
          <w:lang w:eastAsia="id-ID"/>
        </w:rPr>
        <w:t>empat variabel</w:t>
      </w:r>
      <w:r w:rsidR="00CC5EA8">
        <w:rPr>
          <w:rFonts w:ascii="Arial" w:hAnsi="Arial" w:cs="Arial"/>
          <w:bCs/>
          <w:color w:val="auto"/>
          <w:sz w:val="20"/>
          <w:szCs w:val="20"/>
          <w:lang w:eastAsia="id-ID"/>
        </w:rPr>
        <w:t xml:space="preserve"> karyanya ini</w:t>
      </w:r>
      <w:r w:rsidRPr="002F444A">
        <w:rPr>
          <w:rFonts w:ascii="Arial" w:hAnsi="Arial" w:cs="Arial"/>
          <w:bCs/>
          <w:color w:val="auto"/>
          <w:sz w:val="20"/>
          <w:szCs w:val="20"/>
          <w:lang w:eastAsia="id-ID"/>
        </w:rPr>
        <w:t xml:space="preserve"> yang sangat menentukan keberhasilan suatu implementasi kebijakan dan keempat variabel ini </w:t>
      </w:r>
      <w:r w:rsidR="00CC5EA8">
        <w:rPr>
          <w:rFonts w:ascii="Arial" w:hAnsi="Arial" w:cs="Arial"/>
          <w:bCs/>
          <w:color w:val="auto"/>
          <w:sz w:val="20"/>
          <w:szCs w:val="20"/>
          <w:lang w:eastAsia="id-ID"/>
        </w:rPr>
        <w:t xml:space="preserve">mempunyai </w:t>
      </w:r>
      <w:r w:rsidRPr="002F444A">
        <w:rPr>
          <w:rFonts w:ascii="Arial" w:hAnsi="Arial" w:cs="Arial"/>
          <w:bCs/>
          <w:color w:val="auto"/>
          <w:sz w:val="20"/>
          <w:szCs w:val="20"/>
          <w:lang w:eastAsia="id-ID"/>
        </w:rPr>
        <w:t>keterkaitan satu dengan yang lain dalam mencapai tujuan dan sasaran program/kebijakan. Semua</w:t>
      </w:r>
      <w:r w:rsidR="00A04961">
        <w:rPr>
          <w:rFonts w:ascii="Arial" w:hAnsi="Arial" w:cs="Arial"/>
          <w:bCs/>
          <w:color w:val="auto"/>
          <w:sz w:val="20"/>
          <w:szCs w:val="20"/>
          <w:lang w:eastAsia="id-ID"/>
        </w:rPr>
        <w:t xml:space="preserve"> dari</w:t>
      </w:r>
      <w:r w:rsidRPr="002F444A">
        <w:rPr>
          <w:rFonts w:ascii="Arial" w:hAnsi="Arial" w:cs="Arial"/>
          <w:bCs/>
          <w:color w:val="auto"/>
          <w:sz w:val="20"/>
          <w:szCs w:val="20"/>
          <w:lang w:eastAsia="id-ID"/>
        </w:rPr>
        <w:t xml:space="preserve"> </w:t>
      </w:r>
      <w:r w:rsidR="00CC5EA8">
        <w:rPr>
          <w:rFonts w:ascii="Arial" w:hAnsi="Arial" w:cs="Arial"/>
          <w:bCs/>
          <w:color w:val="auto"/>
          <w:sz w:val="20"/>
          <w:szCs w:val="20"/>
          <w:lang w:eastAsia="id-ID"/>
        </w:rPr>
        <w:t xml:space="preserve">variabel ini </w:t>
      </w:r>
      <w:r w:rsidRPr="002F444A">
        <w:rPr>
          <w:rFonts w:ascii="Arial" w:hAnsi="Arial" w:cs="Arial"/>
          <w:bCs/>
          <w:color w:val="auto"/>
          <w:sz w:val="20"/>
          <w:szCs w:val="20"/>
          <w:lang w:eastAsia="id-ID"/>
        </w:rPr>
        <w:t>dalam mencapai tujuan</w:t>
      </w:r>
      <w:r w:rsidR="00A04961">
        <w:rPr>
          <w:rFonts w:ascii="Arial" w:hAnsi="Arial" w:cs="Arial"/>
          <w:bCs/>
          <w:color w:val="auto"/>
          <w:sz w:val="20"/>
          <w:szCs w:val="20"/>
          <w:lang w:eastAsia="id-ID"/>
        </w:rPr>
        <w:t xml:space="preserve"> </w:t>
      </w:r>
      <w:r w:rsidR="00CC5EA8">
        <w:rPr>
          <w:rFonts w:ascii="Arial" w:hAnsi="Arial" w:cs="Arial"/>
          <w:bCs/>
          <w:color w:val="auto"/>
          <w:sz w:val="20"/>
          <w:szCs w:val="20"/>
          <w:lang w:eastAsia="id-ID"/>
        </w:rPr>
        <w:t>saling bersinergi</w:t>
      </w:r>
      <w:r w:rsidRPr="002F444A">
        <w:rPr>
          <w:rFonts w:ascii="Arial" w:hAnsi="Arial" w:cs="Arial"/>
          <w:bCs/>
          <w:color w:val="auto"/>
          <w:sz w:val="20"/>
          <w:szCs w:val="20"/>
          <w:lang w:eastAsia="id-ID"/>
        </w:rPr>
        <w:t xml:space="preserve"> dan s</w:t>
      </w:r>
      <w:r w:rsidR="00CC5EA8">
        <w:rPr>
          <w:rFonts w:ascii="Arial" w:hAnsi="Arial" w:cs="Arial"/>
          <w:bCs/>
          <w:color w:val="auto"/>
          <w:sz w:val="20"/>
          <w:szCs w:val="20"/>
          <w:lang w:eastAsia="id-ID"/>
        </w:rPr>
        <w:t>etiap variabel saling berpengaruh</w:t>
      </w:r>
      <w:r w:rsidRPr="002F444A">
        <w:rPr>
          <w:rFonts w:ascii="Arial" w:hAnsi="Arial" w:cs="Arial"/>
          <w:bCs/>
          <w:color w:val="auto"/>
          <w:sz w:val="20"/>
          <w:szCs w:val="20"/>
          <w:lang w:eastAsia="id-ID"/>
        </w:rPr>
        <w:t xml:space="preserve">. Empat variabel menurut Edward III yaitu: </w:t>
      </w:r>
    </w:p>
    <w:p w14:paraId="31ACE4AB" w14:textId="77777777"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1. Komunikasi 2. Sumberdaya 3. Disposisi 4. Struktur Birokrasi</w:t>
      </w:r>
    </w:p>
    <w:p w14:paraId="50CD35E8" w14:textId="49CEAF46"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 xml:space="preserve">             </w:t>
      </w:r>
      <w:r w:rsidR="00A04961">
        <w:rPr>
          <w:rFonts w:ascii="Arial" w:hAnsi="Arial" w:cs="Arial"/>
          <w:bCs/>
          <w:color w:val="auto"/>
          <w:sz w:val="20"/>
          <w:szCs w:val="20"/>
          <w:lang w:eastAsia="id-ID"/>
        </w:rPr>
        <w:t>Berikut</w:t>
      </w:r>
      <w:r w:rsidRPr="002F444A">
        <w:rPr>
          <w:rFonts w:ascii="Arial" w:hAnsi="Arial" w:cs="Arial"/>
          <w:bCs/>
          <w:color w:val="auto"/>
          <w:sz w:val="20"/>
          <w:szCs w:val="20"/>
          <w:lang w:eastAsia="id-ID"/>
        </w:rPr>
        <w:t xml:space="preserve"> macam</w:t>
      </w:r>
      <w:r w:rsidR="00A04961">
        <w:rPr>
          <w:rFonts w:ascii="Arial" w:hAnsi="Arial" w:cs="Arial"/>
          <w:bCs/>
          <w:color w:val="auto"/>
          <w:sz w:val="20"/>
          <w:szCs w:val="20"/>
          <w:lang w:eastAsia="id-ID"/>
        </w:rPr>
        <w:t>-macam</w:t>
      </w:r>
      <w:r w:rsidRPr="002F444A">
        <w:rPr>
          <w:rFonts w:ascii="Arial" w:hAnsi="Arial" w:cs="Arial"/>
          <w:bCs/>
          <w:color w:val="auto"/>
          <w:sz w:val="20"/>
          <w:szCs w:val="20"/>
          <w:lang w:eastAsia="id-ID"/>
        </w:rPr>
        <w:t xml:space="preserve"> mode</w:t>
      </w:r>
      <w:r w:rsidR="00A04961">
        <w:rPr>
          <w:rFonts w:ascii="Arial" w:hAnsi="Arial" w:cs="Arial"/>
          <w:bCs/>
          <w:color w:val="auto"/>
          <w:sz w:val="20"/>
          <w:szCs w:val="20"/>
          <w:lang w:eastAsia="id-ID"/>
        </w:rPr>
        <w:t>l</w:t>
      </w:r>
      <w:r w:rsidRPr="002F444A">
        <w:rPr>
          <w:rFonts w:ascii="Arial" w:hAnsi="Arial" w:cs="Arial"/>
          <w:bCs/>
          <w:color w:val="auto"/>
          <w:sz w:val="20"/>
          <w:szCs w:val="20"/>
          <w:lang w:eastAsia="id-ID"/>
        </w:rPr>
        <w:t xml:space="preserve"> implementasi kebijakan yang dikemukakan oleh para ahli, </w:t>
      </w:r>
      <w:r w:rsidR="00A04961">
        <w:rPr>
          <w:rFonts w:ascii="Arial" w:hAnsi="Arial" w:cs="Arial"/>
          <w:bCs/>
          <w:color w:val="auto"/>
          <w:sz w:val="20"/>
          <w:szCs w:val="20"/>
          <w:lang w:eastAsia="id-ID"/>
        </w:rPr>
        <w:t xml:space="preserve">adapun </w:t>
      </w:r>
      <w:r w:rsidRPr="002F444A">
        <w:rPr>
          <w:rFonts w:ascii="Arial" w:hAnsi="Arial" w:cs="Arial"/>
          <w:bCs/>
          <w:color w:val="auto"/>
          <w:sz w:val="20"/>
          <w:szCs w:val="20"/>
          <w:lang w:eastAsia="id-ID"/>
        </w:rPr>
        <w:t xml:space="preserve">penjabaran beberapa model implementasi </w:t>
      </w:r>
      <w:r w:rsidR="00A04961">
        <w:rPr>
          <w:rFonts w:ascii="Arial" w:hAnsi="Arial" w:cs="Arial"/>
          <w:bCs/>
          <w:color w:val="auto"/>
          <w:sz w:val="20"/>
          <w:szCs w:val="20"/>
          <w:lang w:eastAsia="id-ID"/>
        </w:rPr>
        <w:t xml:space="preserve"> menurut para ahli </w:t>
      </w:r>
      <w:r w:rsidRPr="002F444A">
        <w:rPr>
          <w:rFonts w:ascii="Arial" w:hAnsi="Arial" w:cs="Arial"/>
          <w:bCs/>
          <w:color w:val="auto"/>
          <w:sz w:val="20"/>
          <w:szCs w:val="20"/>
          <w:lang w:eastAsia="id-ID"/>
        </w:rPr>
        <w:t>yang dapat digunakan untuk mengkaji lebih dalam tentang pelaksanaan kebijakan, yaitu sebagai berikut :</w:t>
      </w:r>
    </w:p>
    <w:p w14:paraId="6B99F18D" w14:textId="07FCD60F" w:rsidR="002F444A" w:rsidRPr="002F444A" w:rsidRDefault="00283201" w:rsidP="002F444A">
      <w:pPr>
        <w:pStyle w:val="Default"/>
        <w:jc w:val="both"/>
        <w:rPr>
          <w:rFonts w:ascii="Arial" w:hAnsi="Arial" w:cs="Arial"/>
          <w:bCs/>
          <w:color w:val="auto"/>
          <w:sz w:val="20"/>
          <w:szCs w:val="20"/>
          <w:lang w:eastAsia="id-ID"/>
        </w:rPr>
      </w:pPr>
      <w:r>
        <w:rPr>
          <w:rFonts w:ascii="Arial" w:hAnsi="Arial" w:cs="Arial"/>
          <w:bCs/>
          <w:color w:val="auto"/>
          <w:sz w:val="20"/>
          <w:szCs w:val="20"/>
          <w:lang w:eastAsia="id-ID"/>
        </w:rPr>
        <w:t xml:space="preserve">      </w:t>
      </w:r>
      <w:r w:rsidR="002F444A" w:rsidRPr="002F444A">
        <w:rPr>
          <w:rFonts w:ascii="Arial" w:hAnsi="Arial" w:cs="Arial"/>
          <w:bCs/>
          <w:color w:val="auto"/>
          <w:sz w:val="20"/>
          <w:szCs w:val="20"/>
          <w:lang w:eastAsia="id-ID"/>
        </w:rPr>
        <w:t xml:space="preserve">a. Model pertama </w:t>
      </w:r>
      <w:r w:rsidR="00A04961">
        <w:rPr>
          <w:rFonts w:ascii="Arial" w:hAnsi="Arial" w:cs="Arial"/>
          <w:bCs/>
          <w:color w:val="auto"/>
          <w:sz w:val="20"/>
          <w:szCs w:val="20"/>
          <w:lang w:eastAsia="id-ID"/>
        </w:rPr>
        <w:t xml:space="preserve">yakni </w:t>
      </w:r>
      <w:r w:rsidR="002F444A" w:rsidRPr="002F444A">
        <w:rPr>
          <w:rFonts w:ascii="Arial" w:hAnsi="Arial" w:cs="Arial"/>
          <w:bCs/>
          <w:color w:val="auto"/>
          <w:sz w:val="20"/>
          <w:szCs w:val="20"/>
          <w:lang w:eastAsia="id-ID"/>
        </w:rPr>
        <w:t xml:space="preserve">model implementasi kebijakan yang dirumuskan Van Meter dan Van Horn. Model </w:t>
      </w:r>
      <w:r w:rsidR="00A04961">
        <w:rPr>
          <w:rFonts w:ascii="Arial" w:hAnsi="Arial" w:cs="Arial"/>
          <w:bCs/>
          <w:color w:val="auto"/>
          <w:sz w:val="20"/>
          <w:szCs w:val="20"/>
          <w:lang w:eastAsia="id-ID"/>
        </w:rPr>
        <w:t>yang dirumuskan oleh Van Meter dan Van Horn ini</w:t>
      </w:r>
      <w:r w:rsidR="002F444A" w:rsidRPr="002F444A">
        <w:rPr>
          <w:rFonts w:ascii="Arial" w:hAnsi="Arial" w:cs="Arial"/>
          <w:bCs/>
          <w:color w:val="auto"/>
          <w:sz w:val="20"/>
          <w:szCs w:val="20"/>
          <w:lang w:eastAsia="id-ID"/>
        </w:rPr>
        <w:t xml:space="preserve"> mengandaikan bahwa implementasi kebijakan berjalan secara linear dari kebijakan publik, implementor dan kinerja kebijakan publik. </w:t>
      </w:r>
      <w:r>
        <w:rPr>
          <w:rFonts w:ascii="Arial" w:hAnsi="Arial" w:cs="Arial"/>
          <w:bCs/>
          <w:color w:val="auto"/>
          <w:sz w:val="20"/>
          <w:szCs w:val="20"/>
          <w:lang w:eastAsia="id-ID"/>
        </w:rPr>
        <w:t xml:space="preserve">Berdasarkan </w:t>
      </w:r>
      <w:r w:rsidR="002F444A" w:rsidRPr="002F444A">
        <w:rPr>
          <w:rFonts w:ascii="Arial" w:hAnsi="Arial" w:cs="Arial"/>
          <w:bCs/>
          <w:color w:val="auto"/>
          <w:sz w:val="20"/>
          <w:szCs w:val="20"/>
          <w:lang w:eastAsia="id-ID"/>
        </w:rPr>
        <w:t>Van Meter dan Van Horn dalam Nugroho (2018:737) beberapa variabel yang dimasukkan sebagai variabel yang memengaruhi kebijakan publik adalah sebagai berikut</w:t>
      </w:r>
      <w:r w:rsidR="00855DC9">
        <w:rPr>
          <w:rFonts w:ascii="Arial" w:hAnsi="Arial" w:cs="Arial"/>
          <w:bCs/>
          <w:color w:val="auto"/>
          <w:sz w:val="20"/>
          <w:szCs w:val="20"/>
          <w:lang w:eastAsia="id-ID"/>
        </w:rPr>
        <w:t xml:space="preserve"> </w:t>
      </w:r>
      <w:r w:rsidR="002F444A" w:rsidRPr="002F444A">
        <w:rPr>
          <w:rFonts w:ascii="Arial" w:hAnsi="Arial" w:cs="Arial"/>
          <w:bCs/>
          <w:color w:val="auto"/>
          <w:sz w:val="20"/>
          <w:szCs w:val="20"/>
          <w:lang w:eastAsia="id-ID"/>
        </w:rPr>
        <w:t xml:space="preserve">: </w:t>
      </w:r>
    </w:p>
    <w:p w14:paraId="0BD49A1F" w14:textId="77777777"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 xml:space="preserve">1. Aktivitas implementasi dan komunikasi antarorganisasi. </w:t>
      </w:r>
    </w:p>
    <w:p w14:paraId="76296050" w14:textId="77777777"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2. Karakteristik agen pelaksana atau implementor.</w:t>
      </w:r>
    </w:p>
    <w:p w14:paraId="2C60E116" w14:textId="7D7FF379"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 xml:space="preserve">3. Kondisi ekonomi, sosial dan politik. </w:t>
      </w:r>
    </w:p>
    <w:p w14:paraId="1BA7E4EF" w14:textId="77777777"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4. Kecenderungan (disposition) dari pelaksana atau implementor.</w:t>
      </w:r>
    </w:p>
    <w:p w14:paraId="7FA95702" w14:textId="1E7BEB9A" w:rsidR="00283201"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Berikut ini ada tabel tentang teori implemenatsi kebijakan menurut Van Meter dan van Horn yang dapat digunakan untuk mengukur implementasi kebijakan.</w:t>
      </w:r>
    </w:p>
    <w:p w14:paraId="74BB7C0C" w14:textId="411B2498" w:rsidR="002F444A" w:rsidRPr="002F444A" w:rsidRDefault="002F444A" w:rsidP="002F444A">
      <w:pPr>
        <w:pStyle w:val="Default"/>
        <w:rPr>
          <w:rFonts w:ascii="Arial" w:hAnsi="Arial" w:cs="Arial"/>
          <w:bCs/>
          <w:color w:val="auto"/>
          <w:sz w:val="20"/>
          <w:szCs w:val="20"/>
          <w:lang w:eastAsia="id-ID"/>
        </w:rPr>
      </w:pPr>
      <w:r w:rsidRPr="002F444A">
        <w:rPr>
          <w:rFonts w:ascii="Arial" w:hAnsi="Arial" w:cs="Arial"/>
          <w:bCs/>
          <w:szCs w:val="20"/>
          <w:lang w:eastAsia="id-ID"/>
        </w:rPr>
        <w:br w:type="page"/>
      </w:r>
      <w:r w:rsidRPr="002F444A">
        <w:rPr>
          <w:rFonts w:ascii="Arial" w:hAnsi="Arial" w:cs="Arial"/>
          <w:bCs/>
          <w:color w:val="auto"/>
          <w:sz w:val="20"/>
          <w:szCs w:val="20"/>
          <w:lang w:eastAsia="id-ID"/>
        </w:rPr>
        <w:t xml:space="preserve">       b.   Model</w:t>
      </w:r>
      <w:r w:rsidR="00283201">
        <w:rPr>
          <w:rFonts w:ascii="Arial" w:hAnsi="Arial" w:cs="Arial"/>
          <w:bCs/>
          <w:color w:val="auto"/>
          <w:sz w:val="20"/>
          <w:szCs w:val="20"/>
          <w:lang w:eastAsia="id-ID"/>
        </w:rPr>
        <w:t xml:space="preserve"> Kedua</w:t>
      </w:r>
      <w:r w:rsidRPr="002F444A">
        <w:rPr>
          <w:rFonts w:ascii="Arial" w:hAnsi="Arial" w:cs="Arial"/>
          <w:bCs/>
          <w:color w:val="auto"/>
          <w:sz w:val="20"/>
          <w:szCs w:val="20"/>
          <w:lang w:eastAsia="id-ID"/>
        </w:rPr>
        <w:t xml:space="preserve"> </w:t>
      </w:r>
      <w:r w:rsidR="00283201">
        <w:rPr>
          <w:rFonts w:ascii="Arial" w:hAnsi="Arial" w:cs="Arial"/>
          <w:bCs/>
          <w:color w:val="auto"/>
          <w:sz w:val="20"/>
          <w:szCs w:val="20"/>
          <w:lang w:eastAsia="id-ID"/>
        </w:rPr>
        <w:t xml:space="preserve">yakni model </w:t>
      </w:r>
      <w:r w:rsidRPr="002F444A">
        <w:rPr>
          <w:rFonts w:ascii="Arial" w:hAnsi="Arial" w:cs="Arial"/>
          <w:bCs/>
          <w:color w:val="auto"/>
          <w:sz w:val="20"/>
          <w:szCs w:val="20"/>
          <w:lang w:eastAsia="id-ID"/>
        </w:rPr>
        <w:t xml:space="preserve">Grindle ditentukan oleh isi kebijakan dan konteks kebijakannya. </w:t>
      </w:r>
      <w:r w:rsidR="00283201">
        <w:rPr>
          <w:rFonts w:ascii="Arial" w:hAnsi="Arial" w:cs="Arial"/>
          <w:bCs/>
          <w:color w:val="auto"/>
          <w:sz w:val="20"/>
          <w:szCs w:val="20"/>
          <w:lang w:eastAsia="id-ID"/>
        </w:rPr>
        <w:t>B</w:t>
      </w:r>
      <w:r w:rsidRPr="002F444A">
        <w:rPr>
          <w:rFonts w:ascii="Arial" w:hAnsi="Arial" w:cs="Arial"/>
          <w:bCs/>
          <w:color w:val="auto"/>
          <w:sz w:val="20"/>
          <w:szCs w:val="20"/>
          <w:lang w:eastAsia="id-ID"/>
        </w:rPr>
        <w:t>ahwa setelah kebijakan ditransformasikan</w:t>
      </w:r>
      <w:r w:rsidR="00283201">
        <w:rPr>
          <w:rFonts w:ascii="Arial" w:hAnsi="Arial" w:cs="Arial"/>
          <w:bCs/>
          <w:color w:val="auto"/>
          <w:sz w:val="20"/>
          <w:szCs w:val="20"/>
          <w:lang w:eastAsia="id-ID"/>
        </w:rPr>
        <w:t xml:space="preserve"> merupakan ide dasar dari model ini</w:t>
      </w:r>
      <w:r w:rsidRPr="002F444A">
        <w:rPr>
          <w:rFonts w:ascii="Arial" w:hAnsi="Arial" w:cs="Arial"/>
          <w:bCs/>
          <w:color w:val="auto"/>
          <w:sz w:val="20"/>
          <w:szCs w:val="20"/>
          <w:lang w:eastAsia="id-ID"/>
        </w:rPr>
        <w:t xml:space="preserve">, </w:t>
      </w:r>
      <w:r w:rsidR="00283201">
        <w:rPr>
          <w:rFonts w:ascii="Arial" w:hAnsi="Arial" w:cs="Arial"/>
          <w:bCs/>
          <w:color w:val="auto"/>
          <w:sz w:val="20"/>
          <w:szCs w:val="20"/>
          <w:lang w:eastAsia="id-ID"/>
        </w:rPr>
        <w:t>setelah</w:t>
      </w:r>
      <w:r w:rsidRPr="002F444A">
        <w:rPr>
          <w:rFonts w:ascii="Arial" w:hAnsi="Arial" w:cs="Arial"/>
          <w:bCs/>
          <w:color w:val="auto"/>
          <w:sz w:val="20"/>
          <w:szCs w:val="20"/>
          <w:lang w:eastAsia="id-ID"/>
        </w:rPr>
        <w:t xml:space="preserve"> implementasi kebijakan dilakukan. Ke</w:t>
      </w:r>
      <w:r w:rsidR="00283201">
        <w:rPr>
          <w:rFonts w:ascii="Arial" w:hAnsi="Arial" w:cs="Arial"/>
          <w:bCs/>
          <w:color w:val="auto"/>
          <w:sz w:val="20"/>
          <w:szCs w:val="20"/>
          <w:lang w:eastAsia="id-ID"/>
        </w:rPr>
        <w:t>suksesan dan Keberhasilan</w:t>
      </w:r>
      <w:r w:rsidRPr="002F444A">
        <w:rPr>
          <w:rFonts w:ascii="Arial" w:hAnsi="Arial" w:cs="Arial"/>
          <w:bCs/>
          <w:color w:val="auto"/>
          <w:sz w:val="20"/>
          <w:szCs w:val="20"/>
          <w:lang w:eastAsia="id-ID"/>
        </w:rPr>
        <w:t xml:space="preserve"> ditentukan oleh derajat implementability dari kebijakan tersebut. Isi kebijakan tersebut mencakup hal-hal berikut ini :</w:t>
      </w:r>
    </w:p>
    <w:p w14:paraId="5792D770" w14:textId="77777777" w:rsidR="002F444A" w:rsidRPr="002F444A" w:rsidRDefault="002F444A" w:rsidP="002F444A">
      <w:pPr>
        <w:pStyle w:val="Default"/>
        <w:rPr>
          <w:rFonts w:ascii="Arial" w:hAnsi="Arial" w:cs="Arial"/>
          <w:bCs/>
          <w:color w:val="auto"/>
          <w:sz w:val="20"/>
          <w:szCs w:val="20"/>
          <w:lang w:eastAsia="id-ID"/>
        </w:rPr>
      </w:pPr>
      <w:r w:rsidRPr="002F444A">
        <w:rPr>
          <w:rFonts w:ascii="Arial" w:hAnsi="Arial" w:cs="Arial"/>
          <w:bCs/>
          <w:color w:val="auto"/>
          <w:sz w:val="20"/>
          <w:szCs w:val="20"/>
          <w:lang w:eastAsia="id-ID"/>
        </w:rPr>
        <w:t>(1). Kepentingan yang terpengaruhi oleh kebijakan. (2). Jenis manfaat yang akan dihasilkan. (3). Derajat perubahan yang diinginkan. (4). Kedudukan pembuat kebijakan. (5). Siapa pelaksana program. (6). Sumber daya yang dikerahkan.</w:t>
      </w:r>
    </w:p>
    <w:p w14:paraId="375FBFED" w14:textId="08F5A3D3" w:rsidR="002F444A" w:rsidRPr="002F444A" w:rsidRDefault="002F444A" w:rsidP="002F444A">
      <w:pPr>
        <w:pStyle w:val="Default"/>
        <w:rPr>
          <w:rFonts w:ascii="Arial" w:hAnsi="Arial" w:cs="Arial"/>
          <w:bCs/>
          <w:color w:val="auto"/>
          <w:sz w:val="20"/>
          <w:szCs w:val="20"/>
          <w:lang w:eastAsia="id-ID"/>
        </w:rPr>
      </w:pPr>
      <w:r w:rsidRPr="002F444A">
        <w:rPr>
          <w:rFonts w:ascii="Arial" w:hAnsi="Arial" w:cs="Arial"/>
          <w:bCs/>
          <w:color w:val="auto"/>
          <w:sz w:val="20"/>
          <w:szCs w:val="20"/>
          <w:lang w:eastAsia="id-ID"/>
        </w:rPr>
        <w:t xml:space="preserve">        c.</w:t>
      </w:r>
      <w:r w:rsidR="00283201">
        <w:rPr>
          <w:rFonts w:ascii="Arial" w:hAnsi="Arial" w:cs="Arial"/>
          <w:bCs/>
          <w:color w:val="auto"/>
          <w:sz w:val="20"/>
          <w:szCs w:val="20"/>
          <w:lang w:eastAsia="id-ID"/>
        </w:rPr>
        <w:t xml:space="preserve">  Model ketiga yakni model</w:t>
      </w:r>
      <w:r w:rsidRPr="002F444A">
        <w:rPr>
          <w:rFonts w:ascii="Arial" w:hAnsi="Arial" w:cs="Arial"/>
          <w:bCs/>
          <w:color w:val="auto"/>
          <w:sz w:val="20"/>
          <w:szCs w:val="20"/>
          <w:lang w:eastAsia="id-ID"/>
        </w:rPr>
        <w:t xml:space="preserve"> Tahir (2015:81), men</w:t>
      </w:r>
      <w:r w:rsidR="00283201">
        <w:rPr>
          <w:rFonts w:ascii="Arial" w:hAnsi="Arial" w:cs="Arial"/>
          <w:bCs/>
          <w:color w:val="auto"/>
          <w:sz w:val="20"/>
          <w:szCs w:val="20"/>
          <w:lang w:eastAsia="id-ID"/>
        </w:rPr>
        <w:t xml:space="preserve">urutnya </w:t>
      </w:r>
      <w:r w:rsidRPr="002F444A">
        <w:rPr>
          <w:rFonts w:ascii="Arial" w:hAnsi="Arial" w:cs="Arial"/>
          <w:bCs/>
          <w:color w:val="auto"/>
          <w:sz w:val="20"/>
          <w:szCs w:val="20"/>
          <w:lang w:eastAsia="id-ID"/>
        </w:rPr>
        <w:t xml:space="preserve">bahwa implementasi kebijakan </w:t>
      </w:r>
      <w:r w:rsidR="00283201">
        <w:rPr>
          <w:rFonts w:ascii="Arial" w:hAnsi="Arial" w:cs="Arial"/>
          <w:bCs/>
          <w:color w:val="auto"/>
          <w:sz w:val="20"/>
          <w:szCs w:val="20"/>
          <w:lang w:eastAsia="id-ID"/>
        </w:rPr>
        <w:t>yakni</w:t>
      </w:r>
      <w:r w:rsidRPr="002F444A">
        <w:rPr>
          <w:rFonts w:ascii="Arial" w:hAnsi="Arial" w:cs="Arial"/>
          <w:bCs/>
          <w:color w:val="auto"/>
          <w:sz w:val="20"/>
          <w:szCs w:val="20"/>
          <w:lang w:eastAsia="id-ID"/>
        </w:rPr>
        <w:t xml:space="preserve"> suatu kegiatan yang </w:t>
      </w:r>
      <w:r w:rsidR="00DE26D6">
        <w:rPr>
          <w:rFonts w:ascii="Arial" w:hAnsi="Arial" w:cs="Arial"/>
          <w:bCs/>
          <w:color w:val="auto"/>
          <w:sz w:val="20"/>
          <w:szCs w:val="20"/>
          <w:lang w:eastAsia="id-ID"/>
        </w:rPr>
        <w:t xml:space="preserve">bertujuan </w:t>
      </w:r>
      <w:r w:rsidRPr="002F444A">
        <w:rPr>
          <w:rFonts w:ascii="Arial" w:hAnsi="Arial" w:cs="Arial"/>
          <w:bCs/>
          <w:color w:val="auto"/>
          <w:sz w:val="20"/>
          <w:szCs w:val="20"/>
          <w:lang w:eastAsia="id-ID"/>
        </w:rPr>
        <w:t>untuk mengoprasikan sebuah program dengan me</w:t>
      </w:r>
      <w:r w:rsidR="00DE26D6">
        <w:rPr>
          <w:rFonts w:ascii="Arial" w:hAnsi="Arial" w:cs="Arial"/>
          <w:bCs/>
          <w:color w:val="auto"/>
          <w:sz w:val="20"/>
          <w:szCs w:val="20"/>
          <w:lang w:eastAsia="id-ID"/>
        </w:rPr>
        <w:t>mpertimbangkan</w:t>
      </w:r>
      <w:r w:rsidRPr="002F444A">
        <w:rPr>
          <w:rFonts w:ascii="Arial" w:hAnsi="Arial" w:cs="Arial"/>
          <w:bCs/>
          <w:color w:val="auto"/>
          <w:sz w:val="20"/>
          <w:szCs w:val="20"/>
          <w:lang w:eastAsia="id-ID"/>
        </w:rPr>
        <w:t xml:space="preserve"> tiga aktivitas utama kegiatan. </w:t>
      </w:r>
      <w:r w:rsidR="00DE26D6">
        <w:rPr>
          <w:rFonts w:ascii="Arial" w:hAnsi="Arial" w:cs="Arial"/>
          <w:bCs/>
          <w:color w:val="auto"/>
          <w:sz w:val="20"/>
          <w:szCs w:val="20"/>
          <w:lang w:eastAsia="id-ID"/>
        </w:rPr>
        <w:t>K</w:t>
      </w:r>
      <w:r w:rsidRPr="002F444A">
        <w:rPr>
          <w:rFonts w:ascii="Arial" w:hAnsi="Arial" w:cs="Arial"/>
          <w:bCs/>
          <w:color w:val="auto"/>
          <w:sz w:val="20"/>
          <w:szCs w:val="20"/>
          <w:lang w:eastAsia="id-ID"/>
        </w:rPr>
        <w:t>etiga aktivitas tersebut dapat mempengaruhi implemenatsi kebijakan</w:t>
      </w:r>
      <w:r w:rsidR="00DE26D6">
        <w:rPr>
          <w:rFonts w:ascii="Arial" w:hAnsi="Arial" w:cs="Arial"/>
          <w:bCs/>
          <w:color w:val="auto"/>
          <w:sz w:val="20"/>
          <w:szCs w:val="20"/>
          <w:lang w:eastAsia="id-ID"/>
        </w:rPr>
        <w:t xml:space="preserve"> menurut Jones</w:t>
      </w:r>
      <w:r w:rsidRPr="002F444A">
        <w:rPr>
          <w:rFonts w:ascii="Arial" w:hAnsi="Arial" w:cs="Arial"/>
          <w:bCs/>
          <w:color w:val="auto"/>
          <w:sz w:val="20"/>
          <w:szCs w:val="20"/>
          <w:lang w:eastAsia="id-ID"/>
        </w:rPr>
        <w:t xml:space="preserve">. </w:t>
      </w:r>
      <w:r w:rsidR="00DE26D6">
        <w:rPr>
          <w:rFonts w:ascii="Arial" w:hAnsi="Arial" w:cs="Arial"/>
          <w:bCs/>
          <w:color w:val="auto"/>
          <w:sz w:val="20"/>
          <w:szCs w:val="20"/>
          <w:lang w:eastAsia="id-ID"/>
        </w:rPr>
        <w:t xml:space="preserve">Yang </w:t>
      </w:r>
      <w:r w:rsidRPr="002F444A">
        <w:rPr>
          <w:rFonts w:ascii="Arial" w:hAnsi="Arial" w:cs="Arial"/>
          <w:bCs/>
          <w:color w:val="auto"/>
          <w:sz w:val="20"/>
          <w:szCs w:val="20"/>
          <w:lang w:eastAsia="id-ID"/>
        </w:rPr>
        <w:t>dimaksud</w:t>
      </w:r>
      <w:r w:rsidR="00DE26D6">
        <w:rPr>
          <w:rFonts w:ascii="Arial" w:hAnsi="Arial" w:cs="Arial"/>
          <w:bCs/>
          <w:color w:val="auto"/>
          <w:sz w:val="20"/>
          <w:szCs w:val="20"/>
          <w:lang w:eastAsia="id-ID"/>
        </w:rPr>
        <w:t xml:space="preserve"> tiga aktivitas tersebut</w:t>
      </w:r>
      <w:r w:rsidRPr="002F444A">
        <w:rPr>
          <w:rFonts w:ascii="Arial" w:hAnsi="Arial" w:cs="Arial"/>
          <w:bCs/>
          <w:color w:val="auto"/>
          <w:sz w:val="20"/>
          <w:szCs w:val="20"/>
          <w:lang w:eastAsia="id-ID"/>
        </w:rPr>
        <w:t xml:space="preserve"> adalah:</w:t>
      </w:r>
    </w:p>
    <w:p w14:paraId="6F52B193" w14:textId="529A90D8" w:rsidR="002F444A" w:rsidRPr="002F444A" w:rsidRDefault="002F444A" w:rsidP="002F444A">
      <w:pPr>
        <w:pStyle w:val="Default"/>
        <w:rPr>
          <w:rFonts w:ascii="Arial" w:hAnsi="Arial" w:cs="Arial"/>
          <w:bCs/>
          <w:color w:val="auto"/>
          <w:sz w:val="20"/>
          <w:szCs w:val="20"/>
          <w:lang w:eastAsia="id-ID"/>
        </w:rPr>
      </w:pPr>
      <w:r w:rsidRPr="002F444A">
        <w:rPr>
          <w:rFonts w:ascii="Arial" w:hAnsi="Arial" w:cs="Arial"/>
          <w:bCs/>
          <w:color w:val="auto"/>
          <w:sz w:val="20"/>
          <w:szCs w:val="20"/>
          <w:lang w:eastAsia="id-ID"/>
        </w:rPr>
        <w:t>1. Organisasi, pembentukan atau penataan kembali sumberdaya, unit-unit, serta metode untuk menunjang agar program berjalan.</w:t>
      </w:r>
    </w:p>
    <w:p w14:paraId="5273435F" w14:textId="77777777" w:rsidR="002F444A" w:rsidRPr="002F444A" w:rsidRDefault="002F444A" w:rsidP="002F444A">
      <w:pPr>
        <w:pStyle w:val="Default"/>
        <w:rPr>
          <w:rFonts w:ascii="Arial" w:hAnsi="Arial" w:cs="Arial"/>
          <w:bCs/>
          <w:color w:val="auto"/>
          <w:sz w:val="20"/>
          <w:szCs w:val="20"/>
          <w:lang w:eastAsia="id-ID"/>
        </w:rPr>
      </w:pPr>
      <w:r w:rsidRPr="002F444A">
        <w:rPr>
          <w:rFonts w:ascii="Arial" w:hAnsi="Arial" w:cs="Arial"/>
          <w:bCs/>
          <w:color w:val="auto"/>
          <w:sz w:val="20"/>
          <w:szCs w:val="20"/>
          <w:lang w:eastAsia="id-ID"/>
        </w:rPr>
        <w:t xml:space="preserve">2. Interpretasi, menafsirkan agar program menjadi rencana dan pengarahan yang tepat dan dapat diterima serta dilaksanakan </w:t>
      </w:r>
    </w:p>
    <w:p w14:paraId="2AEC6DCD" w14:textId="77777777" w:rsidR="002F444A" w:rsidRPr="002F444A" w:rsidRDefault="002F444A" w:rsidP="002F444A">
      <w:pPr>
        <w:pStyle w:val="Default"/>
        <w:rPr>
          <w:rFonts w:ascii="Arial" w:hAnsi="Arial" w:cs="Arial"/>
          <w:bCs/>
          <w:color w:val="auto"/>
          <w:sz w:val="20"/>
          <w:szCs w:val="20"/>
          <w:lang w:eastAsia="id-ID"/>
        </w:rPr>
      </w:pPr>
      <w:r w:rsidRPr="002F444A">
        <w:rPr>
          <w:rFonts w:ascii="Arial" w:hAnsi="Arial" w:cs="Arial"/>
          <w:bCs/>
          <w:color w:val="auto"/>
          <w:sz w:val="20"/>
          <w:szCs w:val="20"/>
          <w:lang w:eastAsia="id-ID"/>
        </w:rPr>
        <w:t>3. Aplikasi (penerapan), berkaitan dengan pelaksanaan kegiatan rutin yang meliputi penyediaan barang dan jasa.</w:t>
      </w:r>
    </w:p>
    <w:p w14:paraId="4B3D2697" w14:textId="77777777" w:rsidR="002F444A" w:rsidRPr="002F444A" w:rsidRDefault="002F444A" w:rsidP="002F444A">
      <w:pPr>
        <w:pStyle w:val="Default"/>
        <w:rPr>
          <w:rFonts w:ascii="Arial" w:hAnsi="Arial" w:cs="Arial"/>
          <w:bCs/>
          <w:color w:val="auto"/>
          <w:sz w:val="20"/>
          <w:szCs w:val="20"/>
          <w:lang w:eastAsia="id-ID"/>
        </w:rPr>
      </w:pPr>
    </w:p>
    <w:p w14:paraId="03FE55E3" w14:textId="77777777" w:rsidR="002F444A" w:rsidRPr="002F444A" w:rsidRDefault="002F444A" w:rsidP="002F444A">
      <w:pPr>
        <w:pStyle w:val="Default"/>
        <w:rPr>
          <w:rFonts w:ascii="Arial" w:hAnsi="Arial" w:cs="Arial"/>
          <w:b/>
          <w:bCs/>
          <w:color w:val="auto"/>
          <w:sz w:val="20"/>
          <w:szCs w:val="20"/>
          <w:lang w:eastAsia="id-ID"/>
        </w:rPr>
      </w:pPr>
      <w:r w:rsidRPr="002F444A">
        <w:rPr>
          <w:rFonts w:ascii="Arial" w:hAnsi="Arial" w:cs="Arial"/>
          <w:b/>
          <w:bCs/>
          <w:color w:val="auto"/>
          <w:sz w:val="20"/>
          <w:szCs w:val="20"/>
          <w:lang w:eastAsia="id-ID"/>
        </w:rPr>
        <w:t>3. Faktor Keberhasilan Implementasi</w:t>
      </w:r>
    </w:p>
    <w:p w14:paraId="4F318F93" w14:textId="11B53014" w:rsidR="002F444A" w:rsidRPr="002F444A" w:rsidRDefault="002F444A" w:rsidP="002F444A">
      <w:pPr>
        <w:pStyle w:val="Default"/>
        <w:jc w:val="both"/>
        <w:rPr>
          <w:rFonts w:ascii="Arial" w:hAnsi="Arial" w:cs="Arial"/>
          <w:bCs/>
          <w:color w:val="auto"/>
          <w:sz w:val="20"/>
          <w:szCs w:val="20"/>
          <w:lang w:eastAsia="id-ID"/>
        </w:rPr>
      </w:pPr>
      <w:r w:rsidRPr="002F444A">
        <w:rPr>
          <w:rFonts w:ascii="Arial" w:hAnsi="Arial" w:cs="Arial"/>
          <w:bCs/>
          <w:color w:val="auto"/>
          <w:sz w:val="20"/>
          <w:szCs w:val="20"/>
          <w:lang w:eastAsia="id-ID"/>
        </w:rPr>
        <w:t xml:space="preserve">        Ada empat faktor menurut Edward yang memengaruhi keberhasilan implementasi  kebijakan.</w:t>
      </w:r>
      <w:r w:rsidR="00DE26D6">
        <w:rPr>
          <w:rFonts w:ascii="Arial" w:hAnsi="Arial" w:cs="Arial"/>
          <w:bCs/>
          <w:color w:val="auto"/>
          <w:sz w:val="20"/>
          <w:szCs w:val="20"/>
          <w:lang w:eastAsia="id-ID"/>
        </w:rPr>
        <w:t xml:space="preserve">Berikut </w:t>
      </w:r>
      <w:r w:rsidRPr="002F444A">
        <w:rPr>
          <w:rFonts w:ascii="Arial" w:hAnsi="Arial" w:cs="Arial"/>
          <w:bCs/>
          <w:color w:val="auto"/>
          <w:sz w:val="20"/>
          <w:szCs w:val="20"/>
          <w:lang w:eastAsia="id-ID"/>
        </w:rPr>
        <w:t>masing-masing</w:t>
      </w:r>
      <w:r w:rsidR="00BA486A">
        <w:rPr>
          <w:rFonts w:ascii="Arial" w:hAnsi="Arial" w:cs="Arial"/>
          <w:bCs/>
          <w:color w:val="auto"/>
          <w:sz w:val="20"/>
          <w:szCs w:val="20"/>
          <w:lang w:eastAsia="id-ID"/>
        </w:rPr>
        <w:t xml:space="preserve"> paparan</w:t>
      </w:r>
      <w:r w:rsidRPr="002F444A">
        <w:rPr>
          <w:rFonts w:ascii="Arial" w:hAnsi="Arial" w:cs="Arial"/>
          <w:bCs/>
          <w:color w:val="auto"/>
          <w:sz w:val="20"/>
          <w:szCs w:val="20"/>
          <w:lang w:eastAsia="id-ID"/>
        </w:rPr>
        <w:t xml:space="preserve"> </w:t>
      </w:r>
      <w:r w:rsidR="00332832">
        <w:rPr>
          <w:rFonts w:ascii="Arial" w:hAnsi="Arial" w:cs="Arial"/>
          <w:bCs/>
          <w:color w:val="auto"/>
          <w:sz w:val="20"/>
          <w:szCs w:val="20"/>
          <w:lang w:eastAsia="id-ID"/>
        </w:rPr>
        <w:t>beberapa</w:t>
      </w:r>
      <w:r w:rsidRPr="002F444A">
        <w:rPr>
          <w:rFonts w:ascii="Arial" w:hAnsi="Arial" w:cs="Arial"/>
          <w:bCs/>
          <w:color w:val="auto"/>
          <w:sz w:val="20"/>
          <w:szCs w:val="20"/>
          <w:lang w:eastAsia="id-ID"/>
        </w:rPr>
        <w:t xml:space="preserve"> variabel model implementasi menurut Edward III dalam Nugroho </w:t>
      </w:r>
      <w:r w:rsidR="00332832">
        <w:rPr>
          <w:rFonts w:ascii="Arial" w:hAnsi="Arial" w:cs="Arial"/>
          <w:bCs/>
          <w:color w:val="auto"/>
          <w:sz w:val="20"/>
          <w:szCs w:val="20"/>
          <w:lang w:eastAsia="id-ID"/>
        </w:rPr>
        <w:t xml:space="preserve">sebagai </w:t>
      </w:r>
      <w:r w:rsidRPr="002F444A">
        <w:rPr>
          <w:rFonts w:ascii="Arial" w:hAnsi="Arial" w:cs="Arial"/>
          <w:bCs/>
          <w:color w:val="auto"/>
          <w:sz w:val="20"/>
          <w:szCs w:val="20"/>
          <w:lang w:eastAsia="id-ID"/>
        </w:rPr>
        <w:t>berikut ini :</w:t>
      </w:r>
    </w:p>
    <w:p w14:paraId="3B5DD764" w14:textId="3DBF2D61" w:rsidR="002F444A" w:rsidRPr="002F444A" w:rsidRDefault="0012332F" w:rsidP="002F444A">
      <w:pPr>
        <w:pStyle w:val="Default"/>
        <w:jc w:val="both"/>
        <w:rPr>
          <w:rFonts w:ascii="Arial" w:hAnsi="Arial" w:cs="Arial"/>
          <w:sz w:val="20"/>
          <w:szCs w:val="20"/>
          <w:lang w:eastAsia="id-ID"/>
        </w:rPr>
      </w:pPr>
      <w:r>
        <w:rPr>
          <w:rFonts w:ascii="Arial" w:hAnsi="Arial" w:cs="Arial"/>
          <w:b/>
          <w:sz w:val="20"/>
          <w:szCs w:val="20"/>
          <w:lang w:eastAsia="id-ID"/>
        </w:rPr>
        <w:t xml:space="preserve"> </w:t>
      </w:r>
      <w:r w:rsidR="002F444A" w:rsidRPr="0012332F">
        <w:rPr>
          <w:rFonts w:ascii="Arial" w:hAnsi="Arial" w:cs="Arial"/>
          <w:b/>
          <w:sz w:val="20"/>
          <w:szCs w:val="20"/>
          <w:lang w:eastAsia="id-ID"/>
        </w:rPr>
        <w:t>a</w:t>
      </w:r>
      <w:r w:rsidR="002F444A" w:rsidRPr="002F444A">
        <w:rPr>
          <w:rFonts w:ascii="Arial" w:hAnsi="Arial" w:cs="Arial"/>
          <w:sz w:val="20"/>
          <w:szCs w:val="20"/>
          <w:lang w:eastAsia="id-ID"/>
        </w:rPr>
        <w:t>. Faktor Komunikasi ( Communication )</w:t>
      </w:r>
    </w:p>
    <w:p w14:paraId="1A1CDAC4" w14:textId="080B0213" w:rsidR="002F444A" w:rsidRPr="002F444A" w:rsidRDefault="0012332F" w:rsidP="002F444A">
      <w:pPr>
        <w:pStyle w:val="Default"/>
        <w:jc w:val="both"/>
        <w:rPr>
          <w:rFonts w:ascii="Arial" w:hAnsi="Arial" w:cs="Arial"/>
          <w:sz w:val="20"/>
          <w:szCs w:val="20"/>
          <w:lang w:eastAsia="id-ID"/>
        </w:rPr>
      </w:pPr>
      <w:r>
        <w:rPr>
          <w:rFonts w:ascii="Arial" w:hAnsi="Arial" w:cs="Arial"/>
          <w:sz w:val="20"/>
          <w:szCs w:val="20"/>
          <w:lang w:eastAsia="id-ID"/>
        </w:rPr>
        <w:t>P</w:t>
      </w:r>
      <w:r w:rsidR="002F444A" w:rsidRPr="002F444A">
        <w:rPr>
          <w:rFonts w:ascii="Arial" w:hAnsi="Arial" w:cs="Arial"/>
          <w:sz w:val="20"/>
          <w:szCs w:val="20"/>
          <w:lang w:eastAsia="id-ID"/>
        </w:rPr>
        <w:t>roses penyampaian informasi dari komunikator kepada komunikan</w:t>
      </w:r>
      <w:r>
        <w:rPr>
          <w:rFonts w:ascii="Arial" w:hAnsi="Arial" w:cs="Arial"/>
          <w:sz w:val="20"/>
          <w:szCs w:val="20"/>
          <w:lang w:eastAsia="id-ID"/>
        </w:rPr>
        <w:t xml:space="preserve"> disebut dengan komunikasi. Sementara itu,</w:t>
      </w:r>
      <w:r w:rsidR="002F444A" w:rsidRPr="002F444A">
        <w:rPr>
          <w:rFonts w:ascii="Arial" w:hAnsi="Arial" w:cs="Arial"/>
          <w:sz w:val="20"/>
          <w:szCs w:val="20"/>
          <w:lang w:eastAsia="id-ID"/>
        </w:rPr>
        <w:t>proses penyampaian informasi kebijakan dari pembuat kebijakan</w:t>
      </w:r>
      <w:r>
        <w:rPr>
          <w:rFonts w:ascii="Arial" w:hAnsi="Arial" w:cs="Arial"/>
          <w:sz w:val="20"/>
          <w:szCs w:val="20"/>
          <w:lang w:eastAsia="id-ID"/>
        </w:rPr>
        <w:t xml:space="preserve"> biasa disebut dengan komunikasi kebijakan</w:t>
      </w:r>
      <w:r w:rsidR="002F444A" w:rsidRPr="002F444A">
        <w:rPr>
          <w:rFonts w:ascii="Arial" w:hAnsi="Arial" w:cs="Arial"/>
          <w:sz w:val="20"/>
          <w:szCs w:val="20"/>
          <w:lang w:eastAsia="id-ID"/>
        </w:rPr>
        <w:t xml:space="preserve"> ( policy makers ) kepada pelaksana kebijakan ( policy implementors ).</w:t>
      </w:r>
    </w:p>
    <w:p w14:paraId="600156F6" w14:textId="46062F4E" w:rsidR="002F444A" w:rsidRPr="00F271D3" w:rsidRDefault="002F444A" w:rsidP="002F444A">
      <w:pPr>
        <w:pStyle w:val="Default"/>
        <w:jc w:val="both"/>
        <w:rPr>
          <w:rFonts w:ascii="Arial" w:hAnsi="Arial" w:cs="Arial"/>
          <w:sz w:val="16"/>
          <w:szCs w:val="20"/>
          <w:lang w:eastAsia="id-ID"/>
        </w:rPr>
      </w:pPr>
      <w:r w:rsidRPr="002F444A">
        <w:rPr>
          <w:rFonts w:ascii="Arial" w:hAnsi="Arial" w:cs="Arial"/>
          <w:sz w:val="20"/>
          <w:szCs w:val="20"/>
          <w:lang w:eastAsia="id-ID"/>
        </w:rPr>
        <w:t xml:space="preserve">         </w:t>
      </w:r>
      <w:r w:rsidRPr="00F271D3">
        <w:rPr>
          <w:rFonts w:ascii="Arial" w:hAnsi="Arial" w:cs="Arial"/>
          <w:sz w:val="16"/>
          <w:szCs w:val="20"/>
          <w:lang w:eastAsia="id-ID"/>
        </w:rPr>
        <w:tab/>
      </w:r>
      <w:r w:rsidR="00BE73A1" w:rsidRPr="00F271D3">
        <w:rPr>
          <w:rFonts w:ascii="Arial" w:hAnsi="Arial" w:cs="Arial"/>
          <w:sz w:val="20"/>
          <w:szCs w:val="20"/>
          <w:lang w:eastAsia="id-ID"/>
        </w:rPr>
        <w:t>Ada</w:t>
      </w:r>
      <w:r w:rsidRPr="00F271D3">
        <w:rPr>
          <w:rFonts w:ascii="Arial" w:hAnsi="Arial" w:cs="Arial"/>
          <w:sz w:val="20"/>
          <w:szCs w:val="20"/>
          <w:lang w:eastAsia="id-ID"/>
        </w:rPr>
        <w:t xml:space="preserve"> beberapa dimensi penting </w:t>
      </w:r>
      <w:r w:rsidR="00BE73A1" w:rsidRPr="00F271D3">
        <w:rPr>
          <w:rFonts w:ascii="Arial" w:hAnsi="Arial" w:cs="Arial"/>
          <w:sz w:val="20"/>
          <w:szCs w:val="20"/>
          <w:lang w:eastAsia="id-ID"/>
        </w:rPr>
        <w:t xml:space="preserve">komunikasi implementasi kebijakan </w:t>
      </w:r>
      <w:r w:rsidRPr="00F271D3">
        <w:rPr>
          <w:rFonts w:ascii="Arial" w:hAnsi="Arial" w:cs="Arial"/>
          <w:sz w:val="20"/>
          <w:szCs w:val="20"/>
          <w:lang w:eastAsia="id-ID"/>
        </w:rPr>
        <w:t xml:space="preserve">yaitu </w:t>
      </w:r>
      <w:r w:rsidR="00BE73A1" w:rsidRPr="00F271D3">
        <w:rPr>
          <w:rFonts w:ascii="Arial" w:hAnsi="Arial" w:cs="Arial"/>
          <w:sz w:val="20"/>
          <w:szCs w:val="20"/>
          <w:lang w:eastAsia="id-ID"/>
        </w:rPr>
        <w:t xml:space="preserve">konsistensi informasi ( consistency ) , </w:t>
      </w:r>
      <w:r w:rsidRPr="00F271D3">
        <w:rPr>
          <w:rFonts w:ascii="Arial" w:hAnsi="Arial" w:cs="Arial"/>
          <w:sz w:val="20"/>
          <w:szCs w:val="20"/>
          <w:lang w:eastAsia="id-ID"/>
        </w:rPr>
        <w:t>tranformasi informasi ( transimisi ), kej</w:t>
      </w:r>
      <w:r w:rsidR="00BE73A1" w:rsidRPr="00F271D3">
        <w:rPr>
          <w:rFonts w:ascii="Arial" w:hAnsi="Arial" w:cs="Arial"/>
          <w:sz w:val="20"/>
          <w:szCs w:val="20"/>
          <w:lang w:eastAsia="id-ID"/>
        </w:rPr>
        <w:t>elasan informasi ( clarity ).T</w:t>
      </w:r>
      <w:r w:rsidRPr="00F271D3">
        <w:rPr>
          <w:rFonts w:ascii="Arial" w:hAnsi="Arial" w:cs="Arial"/>
          <w:sz w:val="20"/>
          <w:szCs w:val="20"/>
          <w:lang w:eastAsia="id-ID"/>
        </w:rPr>
        <w:t>idak hanya disampaikan kepada pelaksana kebijakan tetapi juga kepada kelompok sasaran dan pihak yang terkait</w:t>
      </w:r>
      <w:r w:rsidR="00BE73A1" w:rsidRPr="00F271D3">
        <w:rPr>
          <w:rFonts w:ascii="Arial" w:hAnsi="Arial" w:cs="Arial"/>
          <w:sz w:val="20"/>
          <w:szCs w:val="20"/>
          <w:lang w:eastAsia="id-ID"/>
        </w:rPr>
        <w:t xml:space="preserve"> juga harus dapat informasi yang dikehendaki oleh Dimensi Transformasi.I</w:t>
      </w:r>
      <w:r w:rsidRPr="00F271D3">
        <w:rPr>
          <w:rFonts w:ascii="Arial" w:hAnsi="Arial" w:cs="Arial"/>
          <w:sz w:val="20"/>
          <w:szCs w:val="20"/>
          <w:lang w:eastAsia="id-ID"/>
        </w:rPr>
        <w:t>nformasi yang jelas dan mudah dipaham</w:t>
      </w:r>
      <w:r w:rsidR="00F271D3" w:rsidRPr="00F271D3">
        <w:rPr>
          <w:rFonts w:ascii="Arial" w:hAnsi="Arial" w:cs="Arial"/>
          <w:sz w:val="20"/>
          <w:szCs w:val="20"/>
          <w:lang w:eastAsia="id-ID"/>
        </w:rPr>
        <w:t xml:space="preserve">i, </w:t>
      </w:r>
      <w:r w:rsidRPr="00F271D3">
        <w:rPr>
          <w:rFonts w:ascii="Arial" w:hAnsi="Arial" w:cs="Arial"/>
          <w:sz w:val="20"/>
          <w:szCs w:val="20"/>
          <w:lang w:eastAsia="id-ID"/>
        </w:rPr>
        <w:t>kesalahan interpr</w:t>
      </w:r>
      <w:r w:rsidR="00BE73A1" w:rsidRPr="00F271D3">
        <w:rPr>
          <w:rFonts w:ascii="Arial" w:hAnsi="Arial" w:cs="Arial"/>
          <w:sz w:val="20"/>
          <w:szCs w:val="20"/>
          <w:lang w:eastAsia="id-ID"/>
        </w:rPr>
        <w:t xml:space="preserve">etasi dari pelaksana kebijakan dapat terhindari </w:t>
      </w:r>
      <w:r w:rsidRPr="00F271D3">
        <w:rPr>
          <w:rFonts w:ascii="Arial" w:hAnsi="Arial" w:cs="Arial"/>
          <w:sz w:val="20"/>
          <w:szCs w:val="20"/>
          <w:lang w:eastAsia="id-ID"/>
        </w:rPr>
        <w:t>kelompok sasaran maupun pihak yang terkait dalam im</w:t>
      </w:r>
      <w:r w:rsidR="00F271D3" w:rsidRPr="00F271D3">
        <w:rPr>
          <w:rFonts w:ascii="Arial" w:hAnsi="Arial" w:cs="Arial"/>
          <w:sz w:val="20"/>
          <w:szCs w:val="20"/>
          <w:lang w:eastAsia="id-ID"/>
        </w:rPr>
        <w:t xml:space="preserve">plementasi kebijakan. Sementara itu </w:t>
      </w:r>
      <w:r w:rsidRPr="00F271D3">
        <w:rPr>
          <w:rFonts w:ascii="Arial" w:hAnsi="Arial" w:cs="Arial"/>
          <w:sz w:val="20"/>
          <w:szCs w:val="20"/>
          <w:lang w:eastAsia="id-ID"/>
        </w:rPr>
        <w:t>agar informasi yang disampaikan harus konsisten sehingga tidak menimbulkan kebingungan pelaksana ke</w:t>
      </w:r>
      <w:r w:rsidR="00F271D3" w:rsidRPr="00F271D3">
        <w:rPr>
          <w:rFonts w:ascii="Arial" w:hAnsi="Arial" w:cs="Arial"/>
          <w:sz w:val="20"/>
          <w:szCs w:val="20"/>
          <w:lang w:eastAsia="id-ID"/>
        </w:rPr>
        <w:t xml:space="preserve">bijakan, </w:t>
      </w:r>
      <w:r w:rsidRPr="00F271D3">
        <w:rPr>
          <w:rFonts w:ascii="Arial" w:hAnsi="Arial" w:cs="Arial"/>
          <w:sz w:val="20"/>
          <w:szCs w:val="20"/>
          <w:lang w:eastAsia="id-ID"/>
        </w:rPr>
        <w:t>pihak terkait</w:t>
      </w:r>
      <w:r w:rsidR="00F271D3" w:rsidRPr="00F271D3">
        <w:rPr>
          <w:rFonts w:ascii="Arial" w:hAnsi="Arial" w:cs="Arial"/>
          <w:sz w:val="20"/>
          <w:szCs w:val="20"/>
          <w:lang w:eastAsia="id-ID"/>
        </w:rPr>
        <w:t xml:space="preserve"> maupun kelompok sasaran</w:t>
      </w:r>
      <w:r w:rsidRPr="00F271D3">
        <w:rPr>
          <w:rFonts w:ascii="Arial" w:hAnsi="Arial" w:cs="Arial"/>
          <w:sz w:val="20"/>
          <w:szCs w:val="20"/>
          <w:lang w:eastAsia="id-ID"/>
        </w:rPr>
        <w:t>.</w:t>
      </w:r>
    </w:p>
    <w:p w14:paraId="49FC189D" w14:textId="77777777" w:rsidR="00F271D3" w:rsidRPr="00826EBB" w:rsidRDefault="002F444A" w:rsidP="002F444A">
      <w:pPr>
        <w:pStyle w:val="Default"/>
        <w:jc w:val="both"/>
        <w:rPr>
          <w:rFonts w:ascii="Arial" w:hAnsi="Arial" w:cs="Arial"/>
          <w:sz w:val="20"/>
          <w:szCs w:val="16"/>
          <w:lang w:eastAsia="id-ID"/>
        </w:rPr>
      </w:pPr>
      <w:r w:rsidRPr="002F444A">
        <w:rPr>
          <w:rFonts w:ascii="Arial" w:hAnsi="Arial" w:cs="Arial"/>
          <w:sz w:val="20"/>
          <w:szCs w:val="20"/>
          <w:lang w:eastAsia="id-ID"/>
        </w:rPr>
        <w:t xml:space="preserve"> </w:t>
      </w:r>
      <w:r w:rsidRPr="00826EBB">
        <w:rPr>
          <w:rFonts w:ascii="Arial" w:hAnsi="Arial" w:cs="Arial"/>
          <w:sz w:val="20"/>
          <w:szCs w:val="16"/>
          <w:lang w:eastAsia="id-ID"/>
        </w:rPr>
        <w:t xml:space="preserve">b. Sumber Daya ( Resources ) </w:t>
      </w:r>
    </w:p>
    <w:p w14:paraId="6576DCD0" w14:textId="46165AF3" w:rsidR="002F444A" w:rsidRPr="00826EBB" w:rsidRDefault="00F271D3" w:rsidP="002F444A">
      <w:pPr>
        <w:pStyle w:val="Default"/>
        <w:jc w:val="both"/>
        <w:rPr>
          <w:rFonts w:ascii="Arial" w:hAnsi="Arial" w:cs="Arial"/>
          <w:sz w:val="20"/>
          <w:szCs w:val="16"/>
          <w:lang w:eastAsia="id-ID"/>
        </w:rPr>
      </w:pPr>
      <w:r w:rsidRPr="00826EBB">
        <w:rPr>
          <w:rFonts w:ascii="Arial" w:hAnsi="Arial" w:cs="Arial"/>
          <w:sz w:val="20"/>
          <w:szCs w:val="16"/>
          <w:lang w:eastAsia="id-ID"/>
        </w:rPr>
        <w:t xml:space="preserve">     I</w:t>
      </w:r>
      <w:r w:rsidR="002F444A" w:rsidRPr="00826EBB">
        <w:rPr>
          <w:rFonts w:ascii="Arial" w:hAnsi="Arial" w:cs="Arial"/>
          <w:sz w:val="20"/>
          <w:szCs w:val="16"/>
          <w:lang w:eastAsia="id-ID"/>
        </w:rPr>
        <w:t>mplementasi kebijakan</w:t>
      </w:r>
      <w:r w:rsidRPr="00826EBB">
        <w:rPr>
          <w:rFonts w:ascii="Arial" w:hAnsi="Arial" w:cs="Arial"/>
          <w:sz w:val="20"/>
          <w:szCs w:val="16"/>
          <w:lang w:eastAsia="id-ID"/>
        </w:rPr>
        <w:t xml:space="preserve"> mempunyai peranan penting salah satunya SDM, dapat berarti bahwa, </w:t>
      </w:r>
      <w:r w:rsidR="002F444A" w:rsidRPr="00826EBB">
        <w:rPr>
          <w:rFonts w:ascii="Arial" w:hAnsi="Arial" w:cs="Arial"/>
          <w:sz w:val="20"/>
          <w:szCs w:val="16"/>
          <w:lang w:eastAsia="id-ID"/>
        </w:rPr>
        <w:t>konsistensinya ketentuan–k</w:t>
      </w:r>
      <w:r w:rsidRPr="00826EBB">
        <w:rPr>
          <w:rFonts w:ascii="Arial" w:hAnsi="Arial" w:cs="Arial"/>
          <w:sz w:val="20"/>
          <w:szCs w:val="16"/>
          <w:lang w:eastAsia="id-ID"/>
        </w:rPr>
        <w:t>etentuan dan aturan–aturan tersebut jelas</w:t>
      </w:r>
      <w:r w:rsidR="002F444A" w:rsidRPr="00826EBB">
        <w:rPr>
          <w:rFonts w:ascii="Arial" w:hAnsi="Arial" w:cs="Arial"/>
          <w:sz w:val="20"/>
          <w:szCs w:val="16"/>
          <w:lang w:eastAsia="id-ID"/>
        </w:rPr>
        <w:t xml:space="preserve">, </w:t>
      </w:r>
      <w:r w:rsidRPr="00826EBB">
        <w:rPr>
          <w:rFonts w:ascii="Arial" w:hAnsi="Arial" w:cs="Arial"/>
          <w:sz w:val="20"/>
          <w:szCs w:val="16"/>
          <w:lang w:eastAsia="id-ID"/>
        </w:rPr>
        <w:t xml:space="preserve">implementasi kebijakan tersebut tidak akan efektif </w:t>
      </w:r>
      <w:r w:rsidR="002F444A" w:rsidRPr="00826EBB">
        <w:rPr>
          <w:rFonts w:ascii="Arial" w:hAnsi="Arial" w:cs="Arial"/>
          <w:sz w:val="20"/>
          <w:szCs w:val="16"/>
          <w:lang w:eastAsia="id-ID"/>
        </w:rPr>
        <w:t>jik</w:t>
      </w:r>
      <w:r w:rsidRPr="00826EBB">
        <w:rPr>
          <w:rFonts w:ascii="Arial" w:hAnsi="Arial" w:cs="Arial"/>
          <w:sz w:val="20"/>
          <w:szCs w:val="16"/>
          <w:lang w:eastAsia="id-ID"/>
        </w:rPr>
        <w:t xml:space="preserve">a para pelaksana kebijakan kurang </w:t>
      </w:r>
      <w:r w:rsidR="002F444A" w:rsidRPr="00826EBB">
        <w:rPr>
          <w:rFonts w:ascii="Arial" w:hAnsi="Arial" w:cs="Arial"/>
          <w:sz w:val="20"/>
          <w:szCs w:val="16"/>
          <w:lang w:eastAsia="id-ID"/>
        </w:rPr>
        <w:t>bertanggung jaw</w:t>
      </w:r>
      <w:r w:rsidRPr="00826EBB">
        <w:rPr>
          <w:rFonts w:ascii="Arial" w:hAnsi="Arial" w:cs="Arial"/>
          <w:sz w:val="20"/>
          <w:szCs w:val="16"/>
          <w:lang w:eastAsia="id-ID"/>
        </w:rPr>
        <w:t>ab dan kurang mempunyai sumber daya.</w:t>
      </w:r>
      <w:r w:rsidR="002F444A" w:rsidRPr="00826EBB">
        <w:rPr>
          <w:rFonts w:ascii="Arial" w:hAnsi="Arial" w:cs="Arial"/>
          <w:sz w:val="20"/>
          <w:szCs w:val="16"/>
          <w:lang w:eastAsia="id-ID"/>
        </w:rPr>
        <w:t xml:space="preserve"> </w:t>
      </w:r>
      <w:r w:rsidRPr="00826EBB">
        <w:rPr>
          <w:rFonts w:ascii="Arial" w:hAnsi="Arial" w:cs="Arial"/>
          <w:sz w:val="20"/>
          <w:szCs w:val="16"/>
          <w:lang w:eastAsia="id-ID"/>
        </w:rPr>
        <w:t>S</w:t>
      </w:r>
      <w:r w:rsidR="002F444A" w:rsidRPr="00826EBB">
        <w:rPr>
          <w:rFonts w:ascii="Arial" w:hAnsi="Arial" w:cs="Arial"/>
          <w:sz w:val="20"/>
          <w:szCs w:val="16"/>
          <w:lang w:eastAsia="id-ID"/>
        </w:rPr>
        <w:t>egala sumber yang dapat digunakan untuk mendukung keberhasilan implementasi kebijakan</w:t>
      </w:r>
      <w:r w:rsidRPr="00826EBB">
        <w:rPr>
          <w:rFonts w:ascii="Arial" w:hAnsi="Arial" w:cs="Arial"/>
          <w:sz w:val="20"/>
          <w:szCs w:val="16"/>
          <w:lang w:eastAsia="id-ID"/>
        </w:rPr>
        <w:t xml:space="preserve"> berkaitan dengan sumber daya</w:t>
      </w:r>
      <w:r w:rsidR="002F444A" w:rsidRPr="00826EBB">
        <w:rPr>
          <w:rFonts w:ascii="Arial" w:hAnsi="Arial" w:cs="Arial"/>
          <w:sz w:val="20"/>
          <w:szCs w:val="16"/>
          <w:lang w:eastAsia="id-ID"/>
        </w:rPr>
        <w:t xml:space="preserve">. </w:t>
      </w:r>
    </w:p>
    <w:p w14:paraId="1C01F47A" w14:textId="409579B4" w:rsidR="002F444A" w:rsidRPr="00826EBB" w:rsidRDefault="002F444A" w:rsidP="002F444A">
      <w:pPr>
        <w:pStyle w:val="Default"/>
        <w:jc w:val="both"/>
        <w:rPr>
          <w:rFonts w:ascii="Arial" w:hAnsi="Arial" w:cs="Arial"/>
          <w:sz w:val="20"/>
          <w:szCs w:val="16"/>
          <w:lang w:eastAsia="id-ID"/>
        </w:rPr>
      </w:pPr>
      <w:r w:rsidRPr="00826EBB">
        <w:rPr>
          <w:rFonts w:ascii="Arial" w:hAnsi="Arial" w:cs="Arial"/>
          <w:sz w:val="20"/>
          <w:szCs w:val="16"/>
          <w:lang w:eastAsia="id-ID"/>
        </w:rPr>
        <w:t xml:space="preserve">Sumber daya ini mencakup </w:t>
      </w:r>
      <w:r w:rsidR="00F271D3" w:rsidRPr="00826EBB">
        <w:rPr>
          <w:rFonts w:ascii="Arial" w:hAnsi="Arial" w:cs="Arial"/>
          <w:sz w:val="20"/>
          <w:szCs w:val="16"/>
          <w:lang w:eastAsia="id-ID"/>
        </w:rPr>
        <w:t>anggaran ,</w:t>
      </w:r>
      <w:r w:rsidRPr="00826EBB">
        <w:rPr>
          <w:rFonts w:ascii="Arial" w:hAnsi="Arial" w:cs="Arial"/>
          <w:sz w:val="20"/>
          <w:szCs w:val="16"/>
          <w:lang w:eastAsia="id-ID"/>
        </w:rPr>
        <w:t>sumber daya manusia, , fasilitas, informasi dan kewenangan yang dijelaskan sebagai berikut :</w:t>
      </w:r>
    </w:p>
    <w:p w14:paraId="0D8B75A9" w14:textId="17198A90" w:rsidR="0012332F" w:rsidRDefault="002F444A" w:rsidP="002F444A">
      <w:pPr>
        <w:pStyle w:val="Default"/>
        <w:jc w:val="both"/>
        <w:rPr>
          <w:rFonts w:ascii="Arial" w:hAnsi="Arial" w:cs="Arial"/>
          <w:sz w:val="20"/>
          <w:szCs w:val="20"/>
          <w:lang w:eastAsia="id-ID"/>
        </w:rPr>
      </w:pPr>
      <w:r w:rsidRPr="00826EBB">
        <w:rPr>
          <w:rFonts w:ascii="Arial" w:hAnsi="Arial" w:cs="Arial"/>
          <w:sz w:val="20"/>
          <w:szCs w:val="16"/>
          <w:lang w:eastAsia="id-ID"/>
        </w:rPr>
        <w:tab/>
        <w:t xml:space="preserve">1) Sumber Daya Manusia ( Staff ) </w:t>
      </w:r>
      <w:r w:rsidR="002A7B76" w:rsidRPr="00826EBB">
        <w:rPr>
          <w:rFonts w:ascii="Arial" w:hAnsi="Arial" w:cs="Arial"/>
          <w:sz w:val="20"/>
          <w:szCs w:val="16"/>
          <w:lang w:eastAsia="id-ID"/>
        </w:rPr>
        <w:t xml:space="preserve">Sumber daya yang berkualitas dan kuantitas dapat mendukung </w:t>
      </w:r>
      <w:r w:rsidRPr="00826EBB">
        <w:rPr>
          <w:rFonts w:ascii="Arial" w:hAnsi="Arial" w:cs="Arial"/>
          <w:sz w:val="20"/>
          <w:szCs w:val="16"/>
          <w:lang w:eastAsia="id-ID"/>
        </w:rPr>
        <w:t>Implementasi kebijakan.</w:t>
      </w:r>
      <w:r w:rsidR="002A7B76" w:rsidRPr="00826EBB">
        <w:rPr>
          <w:rFonts w:ascii="Arial" w:hAnsi="Arial" w:cs="Arial"/>
          <w:sz w:val="20"/>
          <w:szCs w:val="16"/>
          <w:lang w:eastAsia="id-ID"/>
        </w:rPr>
        <w:t>K</w:t>
      </w:r>
      <w:r w:rsidRPr="00826EBB">
        <w:rPr>
          <w:rFonts w:ascii="Arial" w:hAnsi="Arial" w:cs="Arial"/>
          <w:sz w:val="20"/>
          <w:szCs w:val="16"/>
          <w:lang w:eastAsia="id-ID"/>
        </w:rPr>
        <w:t>eterampilan, dedikas</w:t>
      </w:r>
      <w:r w:rsidR="002A7B76" w:rsidRPr="00826EBB">
        <w:rPr>
          <w:rFonts w:ascii="Arial" w:hAnsi="Arial" w:cs="Arial"/>
          <w:sz w:val="20"/>
          <w:szCs w:val="16"/>
          <w:lang w:eastAsia="id-ID"/>
        </w:rPr>
        <w:t>i</w:t>
      </w:r>
      <w:r w:rsidRPr="00826EBB">
        <w:rPr>
          <w:rFonts w:ascii="Arial" w:hAnsi="Arial" w:cs="Arial"/>
          <w:sz w:val="20"/>
          <w:szCs w:val="16"/>
          <w:lang w:eastAsia="id-ID"/>
        </w:rPr>
        <w:t>, profesionalitas, dan kompetensi di bidangnya</w:t>
      </w:r>
      <w:r w:rsidR="002A7B76" w:rsidRPr="00826EBB">
        <w:rPr>
          <w:rFonts w:ascii="Arial" w:hAnsi="Arial" w:cs="Arial"/>
          <w:sz w:val="20"/>
          <w:szCs w:val="16"/>
          <w:lang w:eastAsia="id-ID"/>
        </w:rPr>
        <w:t xml:space="preserve"> berkaitan dengan kualitas sumber daya manusia</w:t>
      </w:r>
      <w:r w:rsidRPr="00826EBB">
        <w:rPr>
          <w:rFonts w:ascii="Arial" w:hAnsi="Arial" w:cs="Arial"/>
          <w:sz w:val="20"/>
          <w:szCs w:val="16"/>
          <w:lang w:eastAsia="id-ID"/>
        </w:rPr>
        <w:t>, se</w:t>
      </w:r>
      <w:r w:rsidR="002A7B76" w:rsidRPr="00826EBB">
        <w:rPr>
          <w:rFonts w:ascii="Arial" w:hAnsi="Arial" w:cs="Arial"/>
          <w:sz w:val="20"/>
          <w:szCs w:val="16"/>
          <w:lang w:eastAsia="id-ID"/>
        </w:rPr>
        <w:t xml:space="preserve">mentara </w:t>
      </w:r>
      <w:r w:rsidRPr="00826EBB">
        <w:rPr>
          <w:rFonts w:ascii="Arial" w:hAnsi="Arial" w:cs="Arial"/>
          <w:sz w:val="20"/>
          <w:szCs w:val="16"/>
          <w:lang w:eastAsia="id-ID"/>
        </w:rPr>
        <w:t xml:space="preserve"> jumlah sumber daya manusia apakah sudah cukup untuk melingkupi seluruh kelompok sasaran</w:t>
      </w:r>
      <w:r w:rsidR="002A7B76" w:rsidRPr="00826EBB">
        <w:rPr>
          <w:rFonts w:ascii="Arial" w:hAnsi="Arial" w:cs="Arial"/>
          <w:sz w:val="20"/>
          <w:szCs w:val="16"/>
          <w:lang w:eastAsia="id-ID"/>
        </w:rPr>
        <w:t xml:space="preserve"> adalah yang berkaitan dengan kuantitas</w:t>
      </w:r>
      <w:r w:rsidRPr="00826EBB">
        <w:rPr>
          <w:rFonts w:ascii="Arial" w:hAnsi="Arial" w:cs="Arial"/>
          <w:sz w:val="20"/>
          <w:szCs w:val="16"/>
          <w:lang w:eastAsia="id-ID"/>
        </w:rPr>
        <w:t>.</w:t>
      </w:r>
      <w:r w:rsidR="00325BDC" w:rsidRPr="00826EBB">
        <w:rPr>
          <w:rFonts w:ascii="Arial" w:hAnsi="Arial" w:cs="Arial"/>
          <w:sz w:val="20"/>
          <w:szCs w:val="16"/>
          <w:lang w:eastAsia="id-ID"/>
        </w:rPr>
        <w:t>K</w:t>
      </w:r>
      <w:r w:rsidRPr="00826EBB">
        <w:rPr>
          <w:rFonts w:ascii="Arial" w:hAnsi="Arial" w:cs="Arial"/>
          <w:sz w:val="20"/>
          <w:szCs w:val="16"/>
          <w:lang w:eastAsia="id-ID"/>
        </w:rPr>
        <w:t>eberhasilan implementasi</w:t>
      </w:r>
      <w:r w:rsidR="00325BDC" w:rsidRPr="00826EBB">
        <w:rPr>
          <w:rFonts w:ascii="Arial" w:hAnsi="Arial" w:cs="Arial"/>
          <w:sz w:val="20"/>
          <w:szCs w:val="16"/>
          <w:lang w:eastAsia="id-ID"/>
        </w:rPr>
        <w:t xml:space="preserve"> sangat ditentukan oleh sumberdaya manusia </w:t>
      </w:r>
      <w:r w:rsidRPr="00826EBB">
        <w:rPr>
          <w:rFonts w:ascii="Arial" w:hAnsi="Arial" w:cs="Arial"/>
          <w:sz w:val="20"/>
          <w:szCs w:val="16"/>
          <w:lang w:eastAsia="id-ID"/>
        </w:rPr>
        <w:t>,</w:t>
      </w:r>
      <w:r w:rsidR="00325BDC" w:rsidRPr="00826EBB">
        <w:rPr>
          <w:rFonts w:ascii="Arial" w:hAnsi="Arial" w:cs="Arial"/>
          <w:sz w:val="20"/>
          <w:szCs w:val="16"/>
          <w:lang w:eastAsia="id-ID"/>
        </w:rPr>
        <w:t>I</w:t>
      </w:r>
      <w:r w:rsidRPr="00826EBB">
        <w:rPr>
          <w:rFonts w:ascii="Arial" w:hAnsi="Arial" w:cs="Arial"/>
          <w:sz w:val="20"/>
          <w:szCs w:val="16"/>
          <w:lang w:eastAsia="id-ID"/>
        </w:rPr>
        <w:t>mplementasi kebijakan akan berjalan lambat</w:t>
      </w:r>
      <w:r w:rsidR="00325BDC" w:rsidRPr="00826EBB">
        <w:rPr>
          <w:rFonts w:ascii="Arial" w:hAnsi="Arial" w:cs="Arial"/>
          <w:sz w:val="20"/>
          <w:szCs w:val="16"/>
          <w:lang w:eastAsia="id-ID"/>
        </w:rPr>
        <w:t xml:space="preserve"> jika sumber daya manusianya tidak mempunyai kehandalan</w:t>
      </w:r>
      <w:r w:rsidRPr="00826EBB">
        <w:rPr>
          <w:rFonts w:ascii="Arial" w:hAnsi="Arial" w:cs="Arial"/>
          <w:sz w:val="20"/>
          <w:szCs w:val="16"/>
          <w:lang w:eastAsia="id-ID"/>
        </w:rPr>
        <w:t xml:space="preserve">. </w:t>
      </w:r>
      <w:r w:rsidR="00325BDC" w:rsidRPr="00826EBB">
        <w:rPr>
          <w:rFonts w:ascii="Arial" w:hAnsi="Arial" w:cs="Arial"/>
          <w:sz w:val="20"/>
          <w:szCs w:val="16"/>
          <w:lang w:eastAsia="id-ID"/>
        </w:rPr>
        <w:t xml:space="preserve">Sama halnya </w:t>
      </w:r>
      <w:r w:rsidRPr="00826EBB">
        <w:rPr>
          <w:rFonts w:ascii="Arial" w:hAnsi="Arial" w:cs="Arial"/>
          <w:sz w:val="20"/>
          <w:szCs w:val="16"/>
          <w:lang w:eastAsia="id-ID"/>
        </w:rPr>
        <w:t>dengan proses implementasi kebijakan program.</w:t>
      </w:r>
      <w:r w:rsidR="00325BDC" w:rsidRPr="00826EBB">
        <w:rPr>
          <w:rFonts w:ascii="Arial" w:hAnsi="Arial" w:cs="Arial"/>
          <w:sz w:val="20"/>
          <w:szCs w:val="16"/>
          <w:lang w:eastAsia="id-ID"/>
        </w:rPr>
        <w:t>F</w:t>
      </w:r>
      <w:r w:rsidRPr="00826EBB">
        <w:rPr>
          <w:rFonts w:ascii="Arial" w:hAnsi="Arial" w:cs="Arial"/>
          <w:sz w:val="20"/>
          <w:szCs w:val="16"/>
          <w:lang w:eastAsia="id-ID"/>
        </w:rPr>
        <w:t>aktor utama yang menggerakkan pelaksanaan program</w:t>
      </w:r>
      <w:r w:rsidR="00325BDC" w:rsidRPr="00826EBB">
        <w:rPr>
          <w:rFonts w:ascii="Arial" w:hAnsi="Arial" w:cs="Arial"/>
          <w:sz w:val="20"/>
          <w:szCs w:val="16"/>
          <w:lang w:eastAsia="id-ID"/>
        </w:rPr>
        <w:t xml:space="preserve"> yaitu sumber daya manusia</w:t>
      </w:r>
      <w:r w:rsidRPr="00826EBB">
        <w:rPr>
          <w:rFonts w:ascii="Arial" w:hAnsi="Arial" w:cs="Arial"/>
          <w:sz w:val="20"/>
          <w:szCs w:val="16"/>
          <w:lang w:eastAsia="id-ID"/>
        </w:rPr>
        <w:t>.</w:t>
      </w:r>
      <w:r w:rsidR="00826EBB" w:rsidRPr="00826EBB">
        <w:rPr>
          <w:rFonts w:ascii="Arial" w:hAnsi="Arial" w:cs="Arial"/>
          <w:sz w:val="20"/>
          <w:szCs w:val="16"/>
          <w:lang w:eastAsia="id-ID"/>
        </w:rPr>
        <w:t xml:space="preserve">Maka dari itu </w:t>
      </w:r>
      <w:r w:rsidRPr="00826EBB">
        <w:rPr>
          <w:rFonts w:ascii="Arial" w:hAnsi="Arial" w:cs="Arial"/>
          <w:sz w:val="20"/>
          <w:szCs w:val="16"/>
          <w:lang w:eastAsia="id-ID"/>
        </w:rPr>
        <w:t>sebagai motor penggerak sumber daya manusia sangat penting bahkan menjadi kunci bagi berhasil tidaknya proses implementasi program</w:t>
      </w:r>
      <w:r w:rsidRPr="00F271D3">
        <w:rPr>
          <w:rFonts w:ascii="Arial" w:hAnsi="Arial" w:cs="Arial"/>
          <w:szCs w:val="20"/>
          <w:lang w:eastAsia="id-ID"/>
        </w:rPr>
        <w:t>.</w:t>
      </w:r>
      <w:r w:rsidRPr="002F444A">
        <w:rPr>
          <w:rFonts w:ascii="Arial" w:hAnsi="Arial" w:cs="Arial"/>
          <w:sz w:val="20"/>
          <w:szCs w:val="20"/>
          <w:lang w:eastAsia="id-ID"/>
        </w:rPr>
        <w:t xml:space="preserve"> Hayat (2019: 70-76)</w:t>
      </w:r>
    </w:p>
    <w:p w14:paraId="0AB41744" w14:textId="3A2D79C9" w:rsidR="002F444A" w:rsidRPr="002F444A" w:rsidRDefault="002F444A" w:rsidP="002F444A">
      <w:pPr>
        <w:pStyle w:val="Default"/>
        <w:jc w:val="both"/>
        <w:rPr>
          <w:rFonts w:ascii="Arial" w:hAnsi="Arial" w:cs="Arial"/>
          <w:sz w:val="20"/>
          <w:szCs w:val="20"/>
          <w:lang w:eastAsia="id-ID"/>
        </w:rPr>
      </w:pPr>
      <w:r w:rsidRPr="002F444A">
        <w:rPr>
          <w:rFonts w:ascii="Arial" w:hAnsi="Arial" w:cs="Arial"/>
          <w:sz w:val="20"/>
          <w:szCs w:val="20"/>
          <w:lang w:eastAsia="id-ID"/>
        </w:rPr>
        <w:t xml:space="preserve">           2) Anggaran ( Budgetary )  implementasi kebijakan</w:t>
      </w:r>
      <w:r w:rsidR="00332832">
        <w:rPr>
          <w:rFonts w:ascii="Arial" w:hAnsi="Arial" w:cs="Arial"/>
          <w:sz w:val="20"/>
          <w:szCs w:val="20"/>
          <w:lang w:eastAsia="id-ID"/>
        </w:rPr>
        <w:t xml:space="preserve"> terdapat</w:t>
      </w:r>
      <w:r w:rsidRPr="002F444A">
        <w:rPr>
          <w:rFonts w:ascii="Arial" w:hAnsi="Arial" w:cs="Arial"/>
          <w:sz w:val="20"/>
          <w:szCs w:val="20"/>
          <w:lang w:eastAsia="id-ID"/>
        </w:rPr>
        <w:t xml:space="preserve">, </w:t>
      </w:r>
      <w:r w:rsidR="00332832" w:rsidRPr="002F444A">
        <w:rPr>
          <w:rFonts w:ascii="Arial" w:hAnsi="Arial" w:cs="Arial"/>
          <w:sz w:val="20"/>
          <w:szCs w:val="20"/>
          <w:lang w:eastAsia="id-ID"/>
        </w:rPr>
        <w:t xml:space="preserve">untuk menjamin terlaksananya kebijakan tersebut </w:t>
      </w:r>
      <w:r w:rsidRPr="002F444A">
        <w:rPr>
          <w:rFonts w:ascii="Arial" w:hAnsi="Arial" w:cs="Arial"/>
          <w:sz w:val="20"/>
          <w:szCs w:val="20"/>
          <w:lang w:eastAsia="id-ID"/>
        </w:rPr>
        <w:t xml:space="preserve">anggaran </w:t>
      </w:r>
      <w:r w:rsidR="00332832">
        <w:rPr>
          <w:rFonts w:ascii="Arial" w:hAnsi="Arial" w:cs="Arial"/>
          <w:sz w:val="20"/>
          <w:szCs w:val="20"/>
          <w:lang w:eastAsia="id-ID"/>
        </w:rPr>
        <w:t xml:space="preserve">harus </w:t>
      </w:r>
      <w:r w:rsidRPr="002F444A">
        <w:rPr>
          <w:rFonts w:ascii="Arial" w:hAnsi="Arial" w:cs="Arial"/>
          <w:sz w:val="20"/>
          <w:szCs w:val="20"/>
          <w:lang w:eastAsia="id-ID"/>
        </w:rPr>
        <w:t>ber</w:t>
      </w:r>
      <w:r w:rsidR="00332832">
        <w:rPr>
          <w:rFonts w:ascii="Arial" w:hAnsi="Arial" w:cs="Arial"/>
          <w:sz w:val="20"/>
          <w:szCs w:val="20"/>
          <w:lang w:eastAsia="id-ID"/>
        </w:rPr>
        <w:t>hubungan</w:t>
      </w:r>
      <w:r w:rsidRPr="002F444A">
        <w:rPr>
          <w:rFonts w:ascii="Arial" w:hAnsi="Arial" w:cs="Arial"/>
          <w:sz w:val="20"/>
          <w:szCs w:val="20"/>
          <w:lang w:eastAsia="id-ID"/>
        </w:rPr>
        <w:t xml:space="preserve"> dengan kecukupan modal atau investasi atas suatu program atau kebijakan, kebijakan tidak akan berjalan dengan efektif dalam mencapai tujuan dan sasaran</w:t>
      </w:r>
      <w:r w:rsidR="00332832">
        <w:rPr>
          <w:rFonts w:ascii="Arial" w:hAnsi="Arial" w:cs="Arial"/>
          <w:sz w:val="20"/>
          <w:szCs w:val="20"/>
          <w:lang w:eastAsia="id-ID"/>
        </w:rPr>
        <w:t xml:space="preserve"> </w:t>
      </w:r>
      <w:r w:rsidR="00332832" w:rsidRPr="002F444A">
        <w:rPr>
          <w:rFonts w:ascii="Arial" w:hAnsi="Arial" w:cs="Arial"/>
          <w:sz w:val="20"/>
          <w:szCs w:val="20"/>
          <w:lang w:eastAsia="id-ID"/>
        </w:rPr>
        <w:t>tanpa dukungan anggaran yang memadai</w:t>
      </w:r>
      <w:r w:rsidR="00332832">
        <w:rPr>
          <w:rFonts w:ascii="Arial" w:hAnsi="Arial" w:cs="Arial"/>
          <w:sz w:val="20"/>
          <w:szCs w:val="20"/>
          <w:lang w:eastAsia="id-ID"/>
        </w:rPr>
        <w:t>.</w:t>
      </w:r>
    </w:p>
    <w:p w14:paraId="39ED42ED" w14:textId="49B8C3EE" w:rsidR="002F444A" w:rsidRPr="002F444A" w:rsidRDefault="002F444A" w:rsidP="002F444A">
      <w:pPr>
        <w:pStyle w:val="Default"/>
        <w:jc w:val="both"/>
        <w:rPr>
          <w:rFonts w:ascii="Arial" w:hAnsi="Arial" w:cs="Arial"/>
          <w:sz w:val="20"/>
          <w:szCs w:val="20"/>
          <w:lang w:eastAsia="id-ID"/>
        </w:rPr>
      </w:pPr>
      <w:r w:rsidRPr="002F444A">
        <w:rPr>
          <w:rFonts w:ascii="Arial" w:hAnsi="Arial" w:cs="Arial"/>
          <w:sz w:val="20"/>
          <w:szCs w:val="20"/>
          <w:lang w:eastAsia="id-ID"/>
        </w:rPr>
        <w:t xml:space="preserve">          3) Fasilitas ( facility ) </w:t>
      </w:r>
      <w:r w:rsidR="00332832">
        <w:rPr>
          <w:rFonts w:ascii="Arial" w:hAnsi="Arial" w:cs="Arial"/>
          <w:sz w:val="20"/>
          <w:szCs w:val="20"/>
          <w:lang w:eastAsia="id-ID"/>
        </w:rPr>
        <w:t>S</w:t>
      </w:r>
      <w:r w:rsidRPr="002F444A">
        <w:rPr>
          <w:rFonts w:ascii="Arial" w:hAnsi="Arial" w:cs="Arial"/>
          <w:sz w:val="20"/>
          <w:szCs w:val="20"/>
          <w:lang w:eastAsia="id-ID"/>
        </w:rPr>
        <w:t>arana dan prasarana</w:t>
      </w:r>
      <w:r w:rsidR="00332832">
        <w:rPr>
          <w:rFonts w:ascii="Arial" w:hAnsi="Arial" w:cs="Arial"/>
          <w:sz w:val="20"/>
          <w:szCs w:val="20"/>
          <w:lang w:eastAsia="id-ID"/>
        </w:rPr>
        <w:t xml:space="preserve"> atau biasa disebut fasilitas</w:t>
      </w:r>
      <w:r w:rsidRPr="002F444A">
        <w:rPr>
          <w:rFonts w:ascii="Arial" w:hAnsi="Arial" w:cs="Arial"/>
          <w:sz w:val="20"/>
          <w:szCs w:val="20"/>
          <w:lang w:eastAsia="id-ID"/>
        </w:rPr>
        <w:t xml:space="preserve"> merupakan salah satu </w:t>
      </w:r>
      <w:r w:rsidR="00332832">
        <w:rPr>
          <w:rFonts w:ascii="Arial" w:hAnsi="Arial" w:cs="Arial"/>
          <w:sz w:val="20"/>
          <w:szCs w:val="20"/>
          <w:lang w:eastAsia="id-ID"/>
        </w:rPr>
        <w:t xml:space="preserve">dari banyak </w:t>
      </w:r>
      <w:r w:rsidRPr="002F444A">
        <w:rPr>
          <w:rFonts w:ascii="Arial" w:hAnsi="Arial" w:cs="Arial"/>
          <w:sz w:val="20"/>
          <w:szCs w:val="20"/>
          <w:lang w:eastAsia="id-ID"/>
        </w:rPr>
        <w:t>faktor yang berpengaruh dalam implementasi kebijakan. Pengadaan fasilitas yang layak</w:t>
      </w:r>
      <w:r w:rsidR="00332832">
        <w:rPr>
          <w:rFonts w:ascii="Arial" w:hAnsi="Arial" w:cs="Arial"/>
          <w:sz w:val="20"/>
          <w:szCs w:val="20"/>
          <w:lang w:eastAsia="id-ID"/>
        </w:rPr>
        <w:t xml:space="preserve"> dan baik </w:t>
      </w:r>
      <w:r w:rsidRPr="002F444A">
        <w:rPr>
          <w:rFonts w:ascii="Arial" w:hAnsi="Arial" w:cs="Arial"/>
          <w:sz w:val="20"/>
          <w:szCs w:val="20"/>
          <w:lang w:eastAsia="id-ID"/>
        </w:rPr>
        <w:t xml:space="preserve">, </w:t>
      </w:r>
      <w:r w:rsidR="00332832">
        <w:rPr>
          <w:rFonts w:ascii="Arial" w:hAnsi="Arial" w:cs="Arial"/>
          <w:sz w:val="20"/>
          <w:szCs w:val="20"/>
          <w:lang w:eastAsia="id-ID"/>
        </w:rPr>
        <w:t>layaknya</w:t>
      </w:r>
      <w:r w:rsidRPr="002F444A">
        <w:rPr>
          <w:rFonts w:ascii="Arial" w:hAnsi="Arial" w:cs="Arial"/>
          <w:sz w:val="20"/>
          <w:szCs w:val="20"/>
          <w:lang w:eastAsia="id-ID"/>
        </w:rPr>
        <w:t xml:space="preserve"> gedung, tanah dan peralatan perkantoran </w:t>
      </w:r>
      <w:r w:rsidR="00332832">
        <w:rPr>
          <w:rFonts w:ascii="Arial" w:hAnsi="Arial" w:cs="Arial"/>
          <w:sz w:val="20"/>
          <w:szCs w:val="20"/>
          <w:lang w:eastAsia="id-ID"/>
        </w:rPr>
        <w:t xml:space="preserve">dapat </w:t>
      </w:r>
      <w:r w:rsidRPr="002F444A">
        <w:rPr>
          <w:rFonts w:ascii="Arial" w:hAnsi="Arial" w:cs="Arial"/>
          <w:sz w:val="20"/>
          <w:szCs w:val="20"/>
          <w:lang w:eastAsia="id-ID"/>
        </w:rPr>
        <w:t>men</w:t>
      </w:r>
      <w:r w:rsidR="00332832">
        <w:rPr>
          <w:rFonts w:ascii="Arial" w:hAnsi="Arial" w:cs="Arial"/>
          <w:sz w:val="20"/>
          <w:szCs w:val="20"/>
          <w:lang w:eastAsia="id-ID"/>
        </w:rPr>
        <w:t>dukung</w:t>
      </w:r>
      <w:r w:rsidRPr="002F444A">
        <w:rPr>
          <w:rFonts w:ascii="Arial" w:hAnsi="Arial" w:cs="Arial"/>
          <w:sz w:val="20"/>
          <w:szCs w:val="20"/>
          <w:lang w:eastAsia="id-ID"/>
        </w:rPr>
        <w:t xml:space="preserve"> dalam keberhasilan implementasi suatu program atau kebijakan. </w:t>
      </w:r>
    </w:p>
    <w:p w14:paraId="5E2D52EA" w14:textId="6636F9EE" w:rsidR="002F444A" w:rsidRPr="002F444A" w:rsidRDefault="002F444A" w:rsidP="002F444A">
      <w:pPr>
        <w:pStyle w:val="Default"/>
        <w:jc w:val="both"/>
        <w:rPr>
          <w:rFonts w:ascii="Arial" w:hAnsi="Arial" w:cs="Arial"/>
          <w:sz w:val="20"/>
          <w:szCs w:val="20"/>
          <w:lang w:eastAsia="id-ID"/>
        </w:rPr>
      </w:pPr>
      <w:r w:rsidRPr="002F444A">
        <w:rPr>
          <w:rFonts w:ascii="Arial" w:hAnsi="Arial" w:cs="Arial"/>
          <w:sz w:val="20"/>
          <w:szCs w:val="20"/>
          <w:lang w:eastAsia="id-ID"/>
        </w:rPr>
        <w:t xml:space="preserve">          4) Informasi dan Kewenangan ( Information and Au</w:t>
      </w:r>
      <w:r w:rsidR="00EA063F">
        <w:rPr>
          <w:rFonts w:ascii="Arial" w:hAnsi="Arial" w:cs="Arial"/>
          <w:sz w:val="20"/>
          <w:szCs w:val="20"/>
          <w:lang w:eastAsia="id-ID"/>
        </w:rPr>
        <w:t xml:space="preserve">thority ) </w:t>
      </w:r>
      <w:r w:rsidRPr="002F444A">
        <w:rPr>
          <w:rFonts w:ascii="Arial" w:hAnsi="Arial" w:cs="Arial"/>
          <w:sz w:val="20"/>
          <w:szCs w:val="20"/>
          <w:lang w:eastAsia="id-ID"/>
        </w:rPr>
        <w:t xml:space="preserve"> faktor penting dalam implementasi kebijakan</w:t>
      </w:r>
      <w:r w:rsidR="00EA063F">
        <w:rPr>
          <w:rFonts w:ascii="Arial" w:hAnsi="Arial" w:cs="Arial"/>
          <w:sz w:val="20"/>
          <w:szCs w:val="20"/>
          <w:lang w:eastAsia="id-ID"/>
        </w:rPr>
        <w:t xml:space="preserve"> termasuk didalamnya yaitu informasi,b</w:t>
      </w:r>
      <w:r w:rsidRPr="002F444A">
        <w:rPr>
          <w:rFonts w:ascii="Arial" w:hAnsi="Arial" w:cs="Arial"/>
          <w:sz w:val="20"/>
          <w:szCs w:val="20"/>
          <w:lang w:eastAsia="id-ID"/>
        </w:rPr>
        <w:t>agaimana mengimplementasikan suatu kebijakan</w:t>
      </w:r>
      <w:r w:rsidR="00EA063F">
        <w:rPr>
          <w:rFonts w:ascii="Arial" w:hAnsi="Arial" w:cs="Arial"/>
          <w:sz w:val="20"/>
          <w:szCs w:val="20"/>
          <w:lang w:eastAsia="id-ID"/>
        </w:rPr>
        <w:t xml:space="preserve"> harusnya informasi cukup dan relevan terkait hal tersebut. W</w:t>
      </w:r>
      <w:r w:rsidRPr="002F444A">
        <w:rPr>
          <w:rFonts w:ascii="Arial" w:hAnsi="Arial" w:cs="Arial"/>
          <w:sz w:val="20"/>
          <w:szCs w:val="20"/>
          <w:lang w:eastAsia="id-ID"/>
        </w:rPr>
        <w:t>e</w:t>
      </w:r>
      <w:r w:rsidR="00EA063F">
        <w:rPr>
          <w:rFonts w:ascii="Arial" w:hAnsi="Arial" w:cs="Arial"/>
          <w:sz w:val="20"/>
          <w:szCs w:val="20"/>
          <w:lang w:eastAsia="id-ID"/>
        </w:rPr>
        <w:t>wenang berperan penting termasuk</w:t>
      </w:r>
      <w:r w:rsidRPr="002F444A">
        <w:rPr>
          <w:rFonts w:ascii="Arial" w:hAnsi="Arial" w:cs="Arial"/>
          <w:sz w:val="20"/>
          <w:szCs w:val="20"/>
          <w:lang w:eastAsia="id-ID"/>
        </w:rPr>
        <w:t xml:space="preserve"> untuk meyakinkan dan menjamin bahwa kebijakan yang dilaksanakan sesuai dengan yang dikehendaki.</w:t>
      </w:r>
    </w:p>
    <w:p w14:paraId="0BD2CC87" w14:textId="77777777" w:rsidR="002F444A" w:rsidRPr="002F444A" w:rsidRDefault="002F444A" w:rsidP="002F444A">
      <w:pPr>
        <w:pStyle w:val="Default"/>
        <w:jc w:val="both"/>
        <w:rPr>
          <w:rFonts w:ascii="Arial" w:hAnsi="Arial" w:cs="Arial"/>
          <w:sz w:val="20"/>
          <w:szCs w:val="20"/>
          <w:lang w:eastAsia="id-ID"/>
        </w:rPr>
      </w:pPr>
      <w:r w:rsidRPr="002F444A">
        <w:rPr>
          <w:rFonts w:ascii="Arial" w:hAnsi="Arial" w:cs="Arial"/>
          <w:sz w:val="20"/>
          <w:szCs w:val="20"/>
          <w:lang w:eastAsia="id-ID"/>
        </w:rPr>
        <w:t>c. Disposisi ( Disposition )</w:t>
      </w:r>
    </w:p>
    <w:p w14:paraId="30FD11A3" w14:textId="7ED511DA" w:rsidR="002F444A" w:rsidRPr="002F444A" w:rsidRDefault="00EA063F" w:rsidP="002F444A">
      <w:pPr>
        <w:pStyle w:val="Default"/>
        <w:jc w:val="both"/>
        <w:rPr>
          <w:rFonts w:ascii="Arial" w:hAnsi="Arial" w:cs="Arial"/>
          <w:sz w:val="20"/>
          <w:szCs w:val="20"/>
          <w:lang w:eastAsia="id-ID"/>
        </w:rPr>
      </w:pPr>
      <w:r>
        <w:rPr>
          <w:rFonts w:ascii="Arial" w:hAnsi="Arial" w:cs="Arial"/>
          <w:sz w:val="20"/>
          <w:szCs w:val="20"/>
          <w:lang w:eastAsia="id-ID"/>
        </w:rPr>
        <w:t>Dalam</w:t>
      </w:r>
      <w:r w:rsidR="002F444A" w:rsidRPr="002F444A">
        <w:rPr>
          <w:rFonts w:ascii="Arial" w:hAnsi="Arial" w:cs="Arial"/>
          <w:sz w:val="20"/>
          <w:szCs w:val="20"/>
          <w:lang w:eastAsia="id-ID"/>
        </w:rPr>
        <w:t xml:space="preserve"> mewujudkan implementasi kebijakan yang sesuai dengan tujuan atau sasaran</w:t>
      </w:r>
      <w:r>
        <w:rPr>
          <w:rFonts w:ascii="Arial" w:hAnsi="Arial" w:cs="Arial"/>
          <w:sz w:val="20"/>
          <w:szCs w:val="20"/>
          <w:lang w:eastAsia="id-ID"/>
        </w:rPr>
        <w:t xml:space="preserve"> ada hal yang berperan penting yaitu kecenderungan perilaku atau karakteristik. K</w:t>
      </w:r>
      <w:r w:rsidR="002F444A" w:rsidRPr="002F444A">
        <w:rPr>
          <w:rFonts w:ascii="Arial" w:hAnsi="Arial" w:cs="Arial"/>
          <w:sz w:val="20"/>
          <w:szCs w:val="20"/>
          <w:lang w:eastAsia="id-ID"/>
        </w:rPr>
        <w:t xml:space="preserve">omitmen </w:t>
      </w:r>
      <w:r>
        <w:rPr>
          <w:rFonts w:ascii="Arial" w:hAnsi="Arial" w:cs="Arial"/>
          <w:sz w:val="20"/>
          <w:szCs w:val="20"/>
          <w:lang w:eastAsia="id-ID"/>
        </w:rPr>
        <w:t>dan kejujuran yang tinggi  adalah karakter penting yang harus dimiliki oleh pelaksana kebijakan</w:t>
      </w:r>
      <w:r w:rsidR="002F444A" w:rsidRPr="002F444A">
        <w:rPr>
          <w:rFonts w:ascii="Arial" w:hAnsi="Arial" w:cs="Arial"/>
          <w:sz w:val="20"/>
          <w:szCs w:val="20"/>
          <w:lang w:eastAsia="id-ID"/>
        </w:rPr>
        <w:t xml:space="preserve">. </w:t>
      </w:r>
      <w:r w:rsidR="00B449DE">
        <w:rPr>
          <w:rFonts w:ascii="Arial" w:hAnsi="Arial" w:cs="Arial"/>
          <w:sz w:val="20"/>
          <w:szCs w:val="20"/>
          <w:lang w:eastAsia="id-ID"/>
        </w:rPr>
        <w:t>Yang dapat mengarahkan implementor yaitu k</w:t>
      </w:r>
      <w:r w:rsidR="002F444A" w:rsidRPr="002F444A">
        <w:rPr>
          <w:rFonts w:ascii="Arial" w:hAnsi="Arial" w:cs="Arial"/>
          <w:sz w:val="20"/>
          <w:szCs w:val="20"/>
          <w:lang w:eastAsia="id-ID"/>
        </w:rPr>
        <w:t xml:space="preserve">ejujuran untuk tetap berada dalam asa program </w:t>
      </w:r>
      <w:r w:rsidR="00B449DE">
        <w:rPr>
          <w:rFonts w:ascii="Arial" w:hAnsi="Arial" w:cs="Arial"/>
          <w:sz w:val="20"/>
          <w:szCs w:val="20"/>
          <w:lang w:eastAsia="id-ID"/>
        </w:rPr>
        <w:t>yang telah digariskan, dan rasa</w:t>
      </w:r>
      <w:r w:rsidR="002F444A" w:rsidRPr="002F444A">
        <w:rPr>
          <w:rFonts w:ascii="Arial" w:hAnsi="Arial" w:cs="Arial"/>
          <w:sz w:val="20"/>
          <w:szCs w:val="20"/>
          <w:lang w:eastAsia="id-ID"/>
        </w:rPr>
        <w:t xml:space="preserve"> komitmen yang tinggi dari pelaksana kebijak</w:t>
      </w:r>
      <w:r w:rsidR="00B449DE">
        <w:rPr>
          <w:rFonts w:ascii="Arial" w:hAnsi="Arial" w:cs="Arial"/>
          <w:sz w:val="20"/>
          <w:szCs w:val="20"/>
          <w:lang w:eastAsia="id-ID"/>
        </w:rPr>
        <w:t>a</w:t>
      </w:r>
      <w:r w:rsidR="002F444A" w:rsidRPr="002F444A">
        <w:rPr>
          <w:rFonts w:ascii="Arial" w:hAnsi="Arial" w:cs="Arial"/>
          <w:sz w:val="20"/>
          <w:szCs w:val="20"/>
          <w:lang w:eastAsia="id-ID"/>
        </w:rPr>
        <w:t>n akan membuat mereka selalu antusias da</w:t>
      </w:r>
      <w:r w:rsidR="00B449DE">
        <w:rPr>
          <w:rFonts w:ascii="Arial" w:hAnsi="Arial" w:cs="Arial"/>
          <w:sz w:val="20"/>
          <w:szCs w:val="20"/>
          <w:lang w:eastAsia="id-ID"/>
        </w:rPr>
        <w:t>lam melaksanakan tugas, fungsi, wewenang</w:t>
      </w:r>
      <w:r w:rsidR="002F444A" w:rsidRPr="002F444A">
        <w:rPr>
          <w:rFonts w:ascii="Arial" w:hAnsi="Arial" w:cs="Arial"/>
          <w:sz w:val="20"/>
          <w:szCs w:val="20"/>
          <w:lang w:eastAsia="id-ID"/>
        </w:rPr>
        <w:t>, dan tanggung ja</w:t>
      </w:r>
      <w:r w:rsidR="00B449DE">
        <w:rPr>
          <w:rFonts w:ascii="Arial" w:hAnsi="Arial" w:cs="Arial"/>
          <w:sz w:val="20"/>
          <w:szCs w:val="20"/>
          <w:lang w:eastAsia="id-ID"/>
        </w:rPr>
        <w:t xml:space="preserve">wab sesuai dengan </w:t>
      </w:r>
      <w:r w:rsidR="002F444A" w:rsidRPr="002F444A">
        <w:rPr>
          <w:rFonts w:ascii="Arial" w:hAnsi="Arial" w:cs="Arial"/>
          <w:sz w:val="20"/>
          <w:szCs w:val="20"/>
          <w:lang w:eastAsia="id-ID"/>
        </w:rPr>
        <w:t>aturan yang telah ditetapkan.</w:t>
      </w:r>
    </w:p>
    <w:p w14:paraId="779A75B3" w14:textId="6F82B911" w:rsidR="002F444A" w:rsidRPr="002F444A" w:rsidRDefault="00B449DE" w:rsidP="002F444A">
      <w:pPr>
        <w:pStyle w:val="Default"/>
        <w:jc w:val="both"/>
        <w:rPr>
          <w:rFonts w:ascii="Arial" w:hAnsi="Arial" w:cs="Arial"/>
          <w:sz w:val="20"/>
          <w:szCs w:val="20"/>
          <w:lang w:eastAsia="id-ID"/>
        </w:rPr>
      </w:pPr>
      <w:r>
        <w:rPr>
          <w:rFonts w:ascii="Arial" w:hAnsi="Arial" w:cs="Arial"/>
          <w:sz w:val="20"/>
          <w:szCs w:val="20"/>
          <w:lang w:eastAsia="id-ID"/>
        </w:rPr>
        <w:t>D</w:t>
      </w:r>
      <w:r w:rsidR="002F444A" w:rsidRPr="002F444A">
        <w:rPr>
          <w:rFonts w:ascii="Arial" w:hAnsi="Arial" w:cs="Arial"/>
          <w:sz w:val="20"/>
          <w:szCs w:val="20"/>
          <w:lang w:eastAsia="id-ID"/>
        </w:rPr>
        <w:t>alam implementasi kebijakan</w:t>
      </w:r>
      <w:r>
        <w:rPr>
          <w:rFonts w:ascii="Arial" w:hAnsi="Arial" w:cs="Arial"/>
          <w:sz w:val="20"/>
          <w:szCs w:val="20"/>
          <w:lang w:eastAsia="id-ID"/>
        </w:rPr>
        <w:t xml:space="preserve"> sikap dari pelaksana kebijakan akan sangat berhubungan. Implementor</w:t>
      </w:r>
      <w:r w:rsidR="002F444A" w:rsidRPr="002F444A">
        <w:rPr>
          <w:rFonts w:ascii="Arial" w:hAnsi="Arial" w:cs="Arial"/>
          <w:sz w:val="20"/>
          <w:szCs w:val="20"/>
          <w:lang w:eastAsia="id-ID"/>
        </w:rPr>
        <w:t xml:space="preserve"> akan dapat menjalankan kebijakan dengan baik seperti apa yang diinginkan </w:t>
      </w:r>
      <w:r>
        <w:rPr>
          <w:rFonts w:ascii="Arial" w:hAnsi="Arial" w:cs="Arial"/>
          <w:sz w:val="20"/>
          <w:szCs w:val="20"/>
          <w:lang w:eastAsia="id-ID"/>
        </w:rPr>
        <w:t xml:space="preserve"> jika mempunyai sikap yang baik dengan </w:t>
      </w:r>
      <w:r w:rsidR="002F444A" w:rsidRPr="002F444A">
        <w:rPr>
          <w:rFonts w:ascii="Arial" w:hAnsi="Arial" w:cs="Arial"/>
          <w:sz w:val="20"/>
          <w:szCs w:val="20"/>
          <w:lang w:eastAsia="id-ID"/>
        </w:rPr>
        <w:t xml:space="preserve">pembuat kebijakan, </w:t>
      </w:r>
      <w:r>
        <w:rPr>
          <w:rFonts w:ascii="Arial" w:hAnsi="Arial" w:cs="Arial"/>
          <w:sz w:val="20"/>
          <w:szCs w:val="20"/>
          <w:lang w:eastAsia="id-ID"/>
        </w:rPr>
        <w:t>maka sebaliknya.</w:t>
      </w:r>
    </w:p>
    <w:p w14:paraId="7BA24BE9" w14:textId="77777777" w:rsidR="002F444A" w:rsidRPr="002F444A" w:rsidRDefault="002F444A" w:rsidP="002F444A">
      <w:pPr>
        <w:pStyle w:val="Default"/>
        <w:jc w:val="both"/>
        <w:rPr>
          <w:rFonts w:ascii="Arial" w:hAnsi="Arial" w:cs="Arial"/>
          <w:sz w:val="20"/>
          <w:szCs w:val="20"/>
          <w:lang w:eastAsia="id-ID"/>
        </w:rPr>
      </w:pPr>
      <w:r w:rsidRPr="002F444A">
        <w:rPr>
          <w:rFonts w:ascii="Arial" w:hAnsi="Arial" w:cs="Arial"/>
          <w:sz w:val="20"/>
          <w:szCs w:val="20"/>
          <w:lang w:eastAsia="id-ID"/>
        </w:rPr>
        <w:t xml:space="preserve">d. Struktur Birokrasi ( Bureucratic Structure ) </w:t>
      </w:r>
    </w:p>
    <w:p w14:paraId="1C471B77" w14:textId="3055F29E" w:rsidR="002F444A" w:rsidRDefault="00FB7CD0" w:rsidP="002F444A">
      <w:pPr>
        <w:pStyle w:val="Default"/>
        <w:jc w:val="both"/>
        <w:rPr>
          <w:rFonts w:ascii="Arial" w:hAnsi="Arial" w:cs="Arial"/>
          <w:sz w:val="20"/>
          <w:szCs w:val="20"/>
          <w:lang w:eastAsia="id-ID"/>
        </w:rPr>
      </w:pPr>
      <w:r>
        <w:rPr>
          <w:rFonts w:ascii="Arial" w:hAnsi="Arial" w:cs="Arial"/>
          <w:sz w:val="20"/>
          <w:szCs w:val="20"/>
          <w:lang w:eastAsia="id-ID"/>
        </w:rPr>
        <w:t>I</w:t>
      </w:r>
      <w:r w:rsidR="002F444A" w:rsidRPr="002F444A">
        <w:rPr>
          <w:rFonts w:ascii="Arial" w:hAnsi="Arial" w:cs="Arial"/>
          <w:sz w:val="20"/>
          <w:szCs w:val="20"/>
          <w:lang w:eastAsia="id-ID"/>
        </w:rPr>
        <w:t>mplementasi kebijakan</w:t>
      </w:r>
      <w:r>
        <w:rPr>
          <w:rFonts w:ascii="Arial" w:hAnsi="Arial" w:cs="Arial"/>
          <w:sz w:val="20"/>
          <w:szCs w:val="20"/>
          <w:lang w:eastAsia="id-ID"/>
        </w:rPr>
        <w:t xml:space="preserve"> mempunyai pengaruh yang signifikan terhadap struktur organisasi</w:t>
      </w:r>
      <w:r w:rsidR="002F444A" w:rsidRPr="002F444A">
        <w:rPr>
          <w:rFonts w:ascii="Arial" w:hAnsi="Arial" w:cs="Arial"/>
          <w:sz w:val="20"/>
          <w:szCs w:val="20"/>
          <w:lang w:eastAsia="id-ID"/>
        </w:rPr>
        <w:t>. Aspek st</w:t>
      </w:r>
      <w:r>
        <w:rPr>
          <w:rFonts w:ascii="Arial" w:hAnsi="Arial" w:cs="Arial"/>
          <w:sz w:val="20"/>
          <w:szCs w:val="20"/>
          <w:lang w:eastAsia="id-ID"/>
        </w:rPr>
        <w:t>ruktur organisasi ini mempunyai</w:t>
      </w:r>
      <w:r w:rsidR="002F444A" w:rsidRPr="002F444A">
        <w:rPr>
          <w:rFonts w:ascii="Arial" w:hAnsi="Arial" w:cs="Arial"/>
          <w:sz w:val="20"/>
          <w:szCs w:val="20"/>
          <w:lang w:eastAsia="id-ID"/>
        </w:rPr>
        <w:t xml:space="preserve"> dua hal yaitu</w:t>
      </w:r>
      <w:r>
        <w:rPr>
          <w:rFonts w:ascii="Arial" w:hAnsi="Arial" w:cs="Arial"/>
          <w:sz w:val="20"/>
          <w:szCs w:val="20"/>
          <w:lang w:eastAsia="id-ID"/>
        </w:rPr>
        <w:t xml:space="preserve"> struktur birokrasi dan mekanisme itu sendiri.M</w:t>
      </w:r>
      <w:r w:rsidR="002F444A" w:rsidRPr="002F444A">
        <w:rPr>
          <w:rFonts w:ascii="Arial" w:hAnsi="Arial" w:cs="Arial"/>
          <w:sz w:val="20"/>
          <w:szCs w:val="20"/>
          <w:lang w:eastAsia="id-ID"/>
        </w:rPr>
        <w:t>ekanisme</w:t>
      </w:r>
      <w:r>
        <w:rPr>
          <w:rFonts w:ascii="Arial" w:hAnsi="Arial" w:cs="Arial"/>
          <w:sz w:val="20"/>
          <w:szCs w:val="20"/>
          <w:lang w:eastAsia="id-ID"/>
        </w:rPr>
        <w:t xml:space="preserve"> adalah aspek pertama, </w:t>
      </w:r>
      <w:r w:rsidR="002F444A" w:rsidRPr="002F444A">
        <w:rPr>
          <w:rFonts w:ascii="Arial" w:hAnsi="Arial" w:cs="Arial"/>
          <w:sz w:val="20"/>
          <w:szCs w:val="20"/>
          <w:lang w:eastAsia="id-ID"/>
        </w:rPr>
        <w:t>Standart Operation Procedur ( SOP )</w:t>
      </w:r>
      <w:r>
        <w:rPr>
          <w:rFonts w:ascii="Arial" w:hAnsi="Arial" w:cs="Arial"/>
          <w:sz w:val="20"/>
          <w:szCs w:val="20"/>
          <w:lang w:eastAsia="id-ID"/>
        </w:rPr>
        <w:t xml:space="preserve"> biasanya dibuat pada implementasi kebijakan. S</w:t>
      </w:r>
      <w:r w:rsidR="002F444A" w:rsidRPr="002F444A">
        <w:rPr>
          <w:rFonts w:ascii="Arial" w:hAnsi="Arial" w:cs="Arial"/>
          <w:sz w:val="20"/>
          <w:szCs w:val="20"/>
          <w:lang w:eastAsia="id-ID"/>
        </w:rPr>
        <w:t>etiap implementator dalam bertindak</w:t>
      </w:r>
      <w:r>
        <w:rPr>
          <w:rFonts w:ascii="Arial" w:hAnsi="Arial" w:cs="Arial"/>
          <w:sz w:val="20"/>
          <w:szCs w:val="20"/>
          <w:lang w:eastAsia="id-ID"/>
        </w:rPr>
        <w:t xml:space="preserve"> berpedoman pada SOP</w:t>
      </w:r>
      <w:r w:rsidR="002F444A" w:rsidRPr="002F444A">
        <w:rPr>
          <w:rFonts w:ascii="Arial" w:hAnsi="Arial" w:cs="Arial"/>
          <w:sz w:val="20"/>
          <w:szCs w:val="20"/>
          <w:lang w:eastAsia="id-ID"/>
        </w:rPr>
        <w:t xml:space="preserve"> agar dalam pelaksanaan kebijakan tidak melenceng dari tujuan dan sasara</w:t>
      </w:r>
      <w:r w:rsidR="00CA15DB">
        <w:rPr>
          <w:rFonts w:ascii="Arial" w:hAnsi="Arial" w:cs="Arial"/>
          <w:sz w:val="20"/>
          <w:szCs w:val="20"/>
          <w:lang w:eastAsia="id-ID"/>
        </w:rPr>
        <w:t>n kebijakan.S</w:t>
      </w:r>
      <w:r w:rsidR="002F444A" w:rsidRPr="002F444A">
        <w:rPr>
          <w:rFonts w:ascii="Arial" w:hAnsi="Arial" w:cs="Arial"/>
          <w:sz w:val="20"/>
          <w:szCs w:val="20"/>
          <w:lang w:eastAsia="id-ID"/>
        </w:rPr>
        <w:t>truktur birokrasi</w:t>
      </w:r>
      <w:r w:rsidR="00CA15DB">
        <w:rPr>
          <w:rFonts w:ascii="Arial" w:hAnsi="Arial" w:cs="Arial"/>
          <w:sz w:val="20"/>
          <w:szCs w:val="20"/>
          <w:lang w:eastAsia="id-ID"/>
        </w:rPr>
        <w:t xml:space="preserve"> adalah aspek kedua</w:t>
      </w:r>
      <w:r w:rsidR="002F444A" w:rsidRPr="002F444A">
        <w:rPr>
          <w:rFonts w:ascii="Arial" w:hAnsi="Arial" w:cs="Arial"/>
          <w:sz w:val="20"/>
          <w:szCs w:val="20"/>
          <w:lang w:eastAsia="id-ID"/>
        </w:rPr>
        <w:t>, struktur</w:t>
      </w:r>
      <w:r w:rsidR="00CA15DB">
        <w:rPr>
          <w:rFonts w:ascii="Arial" w:hAnsi="Arial" w:cs="Arial"/>
          <w:sz w:val="20"/>
          <w:szCs w:val="20"/>
          <w:lang w:eastAsia="id-ID"/>
        </w:rPr>
        <w:t xml:space="preserve"> birokrasi </w:t>
      </w:r>
      <w:r w:rsidR="002F444A" w:rsidRPr="002F444A">
        <w:rPr>
          <w:rFonts w:ascii="Arial" w:hAnsi="Arial" w:cs="Arial"/>
          <w:sz w:val="20"/>
          <w:szCs w:val="20"/>
          <w:lang w:eastAsia="id-ID"/>
        </w:rPr>
        <w:t>dan terfragmentasi</w:t>
      </w:r>
      <w:r w:rsidR="00CA15DB">
        <w:rPr>
          <w:rFonts w:ascii="Arial" w:hAnsi="Arial" w:cs="Arial"/>
          <w:sz w:val="20"/>
          <w:szCs w:val="20"/>
          <w:lang w:eastAsia="id-ID"/>
        </w:rPr>
        <w:t xml:space="preserve"> tidak boleh terlalu panjang karena</w:t>
      </w:r>
      <w:r w:rsidR="002F444A" w:rsidRPr="002F444A">
        <w:rPr>
          <w:rFonts w:ascii="Arial" w:hAnsi="Arial" w:cs="Arial"/>
          <w:sz w:val="20"/>
          <w:szCs w:val="20"/>
          <w:lang w:eastAsia="id-ID"/>
        </w:rPr>
        <w:t xml:space="preserve"> akan</w:t>
      </w:r>
      <w:r w:rsidR="00CA15DB">
        <w:rPr>
          <w:rFonts w:ascii="Arial" w:hAnsi="Arial" w:cs="Arial"/>
          <w:sz w:val="20"/>
          <w:szCs w:val="20"/>
          <w:lang w:eastAsia="id-ID"/>
        </w:rPr>
        <w:t xml:space="preserve"> cenderung </w:t>
      </w:r>
      <w:r w:rsidR="002F444A" w:rsidRPr="002F444A">
        <w:rPr>
          <w:rFonts w:ascii="Arial" w:hAnsi="Arial" w:cs="Arial"/>
          <w:sz w:val="20"/>
          <w:szCs w:val="20"/>
          <w:lang w:eastAsia="id-ID"/>
        </w:rPr>
        <w:t xml:space="preserve">menyebabkan prosedur birokrasi yang rumit dan </w:t>
      </w:r>
      <w:r w:rsidR="00CA15DB">
        <w:rPr>
          <w:rFonts w:ascii="Arial" w:hAnsi="Arial" w:cs="Arial"/>
          <w:sz w:val="20"/>
          <w:szCs w:val="20"/>
          <w:lang w:eastAsia="id-ID"/>
        </w:rPr>
        <w:t>melemahkan pengawas dan kompleks yang</w:t>
      </w:r>
      <w:r w:rsidR="002F444A" w:rsidRPr="002F444A">
        <w:rPr>
          <w:rFonts w:ascii="Arial" w:hAnsi="Arial" w:cs="Arial"/>
          <w:sz w:val="20"/>
          <w:szCs w:val="20"/>
          <w:lang w:eastAsia="id-ID"/>
        </w:rPr>
        <w:t xml:space="preserve"> menyebabkan aktivitas organisasi menjadi tidak fleksibel.</w:t>
      </w:r>
    </w:p>
    <w:p w14:paraId="62E4C40E" w14:textId="7D4225F3" w:rsidR="002F444A" w:rsidRDefault="002F444A" w:rsidP="002F444A">
      <w:pPr>
        <w:pStyle w:val="Default"/>
        <w:jc w:val="both"/>
        <w:rPr>
          <w:rFonts w:ascii="Arial" w:hAnsi="Arial" w:cs="Arial"/>
          <w:sz w:val="20"/>
          <w:szCs w:val="20"/>
          <w:lang w:eastAsia="id-ID"/>
        </w:rPr>
      </w:pPr>
    </w:p>
    <w:p w14:paraId="28B6B0AB" w14:textId="77777777" w:rsidR="002F444A" w:rsidRPr="002F444A" w:rsidRDefault="002F444A" w:rsidP="002F444A">
      <w:pPr>
        <w:pStyle w:val="Default"/>
        <w:jc w:val="both"/>
        <w:rPr>
          <w:rFonts w:ascii="Arial" w:hAnsi="Arial" w:cs="Arial"/>
          <w:sz w:val="20"/>
          <w:szCs w:val="20"/>
          <w:lang w:eastAsia="id-ID"/>
        </w:rPr>
      </w:pPr>
    </w:p>
    <w:p w14:paraId="2ABC7F3F" w14:textId="2C96A7CE" w:rsidR="007E6B86" w:rsidRDefault="007E6B86" w:rsidP="007E6B86">
      <w:pPr>
        <w:pStyle w:val="Default"/>
        <w:rPr>
          <w:rFonts w:ascii="Arial" w:hAnsi="Arial" w:cs="Arial"/>
          <w:sz w:val="20"/>
          <w:szCs w:val="20"/>
          <w:lang w:val="id-ID" w:eastAsia="id-ID"/>
        </w:rPr>
      </w:pPr>
    </w:p>
    <w:p w14:paraId="2AB0548B" w14:textId="49A80FA5" w:rsidR="0076148A" w:rsidRDefault="0076148A" w:rsidP="007E6B86">
      <w:pPr>
        <w:pStyle w:val="Default"/>
        <w:rPr>
          <w:rFonts w:ascii="Arial" w:hAnsi="Arial" w:cs="Arial"/>
          <w:sz w:val="20"/>
          <w:szCs w:val="20"/>
          <w:lang w:val="id-ID" w:eastAsia="id-ID"/>
        </w:rPr>
      </w:pPr>
    </w:p>
    <w:p w14:paraId="4F6CFACB" w14:textId="22DE0D06" w:rsidR="0076148A" w:rsidRDefault="0076148A" w:rsidP="007E6B86">
      <w:pPr>
        <w:pStyle w:val="Default"/>
        <w:rPr>
          <w:rFonts w:ascii="Arial" w:hAnsi="Arial" w:cs="Arial"/>
          <w:sz w:val="20"/>
          <w:szCs w:val="20"/>
          <w:lang w:val="id-ID" w:eastAsia="id-ID"/>
        </w:rPr>
      </w:pPr>
    </w:p>
    <w:p w14:paraId="3BA65966" w14:textId="77C07D10" w:rsidR="0076148A" w:rsidRDefault="0076148A" w:rsidP="007E6B86">
      <w:pPr>
        <w:pStyle w:val="Default"/>
        <w:rPr>
          <w:rFonts w:ascii="Arial" w:hAnsi="Arial" w:cs="Arial"/>
          <w:sz w:val="20"/>
          <w:szCs w:val="20"/>
          <w:lang w:val="id-ID" w:eastAsia="id-ID"/>
        </w:rPr>
      </w:pPr>
    </w:p>
    <w:p w14:paraId="2E8AB4F1" w14:textId="1A4C4B35" w:rsidR="0076148A" w:rsidRDefault="0076148A" w:rsidP="007E6B86">
      <w:pPr>
        <w:pStyle w:val="Default"/>
        <w:rPr>
          <w:rFonts w:ascii="Arial" w:hAnsi="Arial" w:cs="Arial"/>
          <w:sz w:val="20"/>
          <w:szCs w:val="20"/>
          <w:lang w:val="id-ID" w:eastAsia="id-ID"/>
        </w:rPr>
      </w:pPr>
    </w:p>
    <w:p w14:paraId="585DD1E8" w14:textId="77777777" w:rsidR="0076148A" w:rsidRPr="00D4700B" w:rsidRDefault="0076148A" w:rsidP="007E6B86">
      <w:pPr>
        <w:pStyle w:val="Default"/>
        <w:rPr>
          <w:rFonts w:ascii="Arial" w:hAnsi="Arial" w:cs="Arial"/>
          <w:sz w:val="20"/>
          <w:szCs w:val="20"/>
          <w:lang w:val="id-ID" w:eastAsia="id-ID"/>
        </w:rPr>
      </w:pPr>
    </w:p>
    <w:p w14:paraId="1C6A6230" w14:textId="57A0AF91" w:rsidR="007E6B86" w:rsidRPr="00D4700B" w:rsidRDefault="007E6B86" w:rsidP="007E6B86">
      <w:pPr>
        <w:pStyle w:val="HEADING10"/>
        <w:spacing w:before="0" w:after="0"/>
        <w:rPr>
          <w:rFonts w:ascii="Arial" w:hAnsi="Arial" w:cs="Arial"/>
          <w:sz w:val="20"/>
          <w:szCs w:val="20"/>
          <w:lang w:eastAsia="id-ID"/>
        </w:rPr>
      </w:pPr>
      <w:r w:rsidRPr="00D4700B">
        <w:rPr>
          <w:rFonts w:ascii="Arial" w:hAnsi="Arial" w:cs="Arial"/>
          <w:sz w:val="20"/>
          <w:szCs w:val="20"/>
          <w:lang w:eastAsia="id-ID"/>
        </w:rPr>
        <w:t>METOD</w:t>
      </w:r>
      <w:r w:rsidRPr="00D4700B">
        <w:rPr>
          <w:rFonts w:ascii="Arial" w:hAnsi="Arial" w:cs="Arial"/>
          <w:sz w:val="20"/>
          <w:szCs w:val="20"/>
          <w:lang w:val="en-US" w:eastAsia="id-ID"/>
        </w:rPr>
        <w:t>E PENELITIAN</w:t>
      </w:r>
    </w:p>
    <w:p w14:paraId="38459E29" w14:textId="25951CEC" w:rsidR="007E6B86" w:rsidRPr="00D4700B" w:rsidRDefault="007E6B86" w:rsidP="007E6B86">
      <w:pPr>
        <w:pStyle w:val="Heading2"/>
        <w:rPr>
          <w:rFonts w:ascii="Arial" w:hAnsi="Arial"/>
          <w:szCs w:val="20"/>
          <w:lang w:val="en-US" w:eastAsia="id-ID"/>
        </w:rPr>
      </w:pPr>
      <w:r w:rsidRPr="00D4700B">
        <w:rPr>
          <w:rFonts w:ascii="Arial" w:hAnsi="Arial"/>
          <w:szCs w:val="20"/>
          <w:lang w:eastAsia="id-ID"/>
        </w:rPr>
        <w:t>Metod</w:t>
      </w:r>
      <w:r w:rsidRPr="00D4700B">
        <w:rPr>
          <w:rFonts w:ascii="Arial" w:hAnsi="Arial"/>
          <w:szCs w:val="20"/>
          <w:lang w:val="en-US" w:eastAsia="id-ID"/>
        </w:rPr>
        <w:t xml:space="preserve">e </w:t>
      </w:r>
      <w:r w:rsidR="0076148A">
        <w:rPr>
          <w:rFonts w:ascii="Arial" w:hAnsi="Arial"/>
          <w:szCs w:val="20"/>
          <w:lang w:val="en-US" w:eastAsia="id-ID"/>
        </w:rPr>
        <w:t xml:space="preserve">Kualitatif </w:t>
      </w:r>
    </w:p>
    <w:p w14:paraId="085195E4" w14:textId="7947459E" w:rsidR="00C76746" w:rsidRPr="00C76746" w:rsidRDefault="00C76746" w:rsidP="00C76746">
      <w:pPr>
        <w:pStyle w:val="HEADING10"/>
        <w:jc w:val="both"/>
        <w:rPr>
          <w:rFonts w:ascii="Arial" w:hAnsi="Arial" w:cs="Arial"/>
          <w:b w:val="0"/>
          <w:iCs/>
          <w:sz w:val="20"/>
          <w:szCs w:val="20"/>
          <w:lang w:eastAsia="id-ID"/>
        </w:rPr>
      </w:pPr>
      <w:r w:rsidRPr="00C76746">
        <w:rPr>
          <w:rFonts w:ascii="Arial" w:hAnsi="Arial" w:cs="Arial"/>
          <w:b w:val="0"/>
          <w:iCs/>
          <w:sz w:val="20"/>
          <w:szCs w:val="20"/>
          <w:lang w:eastAsia="id-ID"/>
        </w:rPr>
        <w:t xml:space="preserve">  </w:t>
      </w:r>
      <w:r w:rsidR="00FB7CD0">
        <w:rPr>
          <w:rFonts w:ascii="Arial" w:hAnsi="Arial" w:cs="Arial"/>
          <w:b w:val="0"/>
          <w:iCs/>
          <w:sz w:val="20"/>
          <w:szCs w:val="20"/>
          <w:lang w:val="en-US" w:eastAsia="id-ID"/>
        </w:rPr>
        <w:t xml:space="preserve">     </w:t>
      </w:r>
      <w:r w:rsidR="006A7456">
        <w:rPr>
          <w:rFonts w:ascii="Arial" w:hAnsi="Arial" w:cs="Arial"/>
          <w:b w:val="0"/>
          <w:iCs/>
          <w:sz w:val="20"/>
          <w:szCs w:val="20"/>
          <w:lang w:val="en-US" w:eastAsia="id-ID"/>
        </w:rPr>
        <w:t xml:space="preserve">Jenis </w:t>
      </w:r>
      <w:r w:rsidRPr="00C76746">
        <w:rPr>
          <w:rFonts w:ascii="Arial" w:hAnsi="Arial" w:cs="Arial"/>
          <w:b w:val="0"/>
          <w:iCs/>
          <w:sz w:val="20"/>
          <w:szCs w:val="20"/>
          <w:lang w:eastAsia="id-ID"/>
        </w:rPr>
        <w:t xml:space="preserve">Penelitian ini menggunakan metode </w:t>
      </w:r>
      <w:r w:rsidR="006A7456">
        <w:rPr>
          <w:rFonts w:ascii="Arial" w:hAnsi="Arial" w:cs="Arial"/>
          <w:b w:val="0"/>
          <w:iCs/>
          <w:sz w:val="20"/>
          <w:szCs w:val="20"/>
          <w:lang w:val="en-US" w:eastAsia="id-ID"/>
        </w:rPr>
        <w:t xml:space="preserve">penelitian </w:t>
      </w:r>
      <w:r w:rsidRPr="00C76746">
        <w:rPr>
          <w:rFonts w:ascii="Arial" w:hAnsi="Arial" w:cs="Arial"/>
          <w:b w:val="0"/>
          <w:iCs/>
          <w:sz w:val="20"/>
          <w:szCs w:val="20"/>
          <w:lang w:eastAsia="id-ID"/>
        </w:rPr>
        <w:t xml:space="preserve">kualitatif. Penelitian kualitatif </w:t>
      </w:r>
      <w:r w:rsidR="006A7456">
        <w:rPr>
          <w:rFonts w:ascii="Arial" w:hAnsi="Arial" w:cs="Arial"/>
          <w:b w:val="0"/>
          <w:iCs/>
          <w:sz w:val="20"/>
          <w:szCs w:val="20"/>
          <w:lang w:val="en-US" w:eastAsia="id-ID"/>
        </w:rPr>
        <w:t xml:space="preserve">lebih dikenal dengan </w:t>
      </w:r>
      <w:r w:rsidRPr="00C76746">
        <w:rPr>
          <w:rFonts w:ascii="Arial" w:hAnsi="Arial" w:cs="Arial"/>
          <w:b w:val="0"/>
          <w:iCs/>
          <w:sz w:val="20"/>
          <w:szCs w:val="20"/>
          <w:lang w:eastAsia="id-ID"/>
        </w:rPr>
        <w:t>menggunakan data deskripstif berupa</w:t>
      </w:r>
      <w:r w:rsidR="006A7456">
        <w:rPr>
          <w:rFonts w:ascii="Arial" w:hAnsi="Arial" w:cs="Arial"/>
          <w:b w:val="0"/>
          <w:iCs/>
          <w:sz w:val="20"/>
          <w:szCs w:val="20"/>
          <w:lang w:val="en-US" w:eastAsia="id-ID"/>
        </w:rPr>
        <w:t xml:space="preserve"> </w:t>
      </w:r>
      <w:r w:rsidR="006A7456" w:rsidRPr="00C76746">
        <w:rPr>
          <w:rFonts w:ascii="Arial" w:hAnsi="Arial" w:cs="Arial"/>
          <w:b w:val="0"/>
          <w:iCs/>
          <w:sz w:val="20"/>
          <w:szCs w:val="20"/>
          <w:lang w:eastAsia="id-ID"/>
        </w:rPr>
        <w:t>perilaku yang dapat diamati</w:t>
      </w:r>
      <w:r w:rsidR="006A7456">
        <w:rPr>
          <w:rFonts w:ascii="Arial" w:hAnsi="Arial" w:cs="Arial"/>
          <w:b w:val="0"/>
          <w:iCs/>
          <w:sz w:val="20"/>
          <w:szCs w:val="20"/>
          <w:lang w:val="en-US" w:eastAsia="id-ID"/>
        </w:rPr>
        <w:t>,</w:t>
      </w:r>
      <w:r w:rsidRPr="00C76746">
        <w:rPr>
          <w:rFonts w:ascii="Arial" w:hAnsi="Arial" w:cs="Arial"/>
          <w:b w:val="0"/>
          <w:iCs/>
          <w:sz w:val="20"/>
          <w:szCs w:val="20"/>
          <w:lang w:eastAsia="id-ID"/>
        </w:rPr>
        <w:t xml:space="preserve"> kata-kata tertulis atau lisan dari orang</w:t>
      </w:r>
      <w:r w:rsidR="006A7456">
        <w:rPr>
          <w:rFonts w:ascii="Arial" w:hAnsi="Arial" w:cs="Arial"/>
          <w:b w:val="0"/>
          <w:iCs/>
          <w:sz w:val="20"/>
          <w:szCs w:val="20"/>
          <w:lang w:val="en-US" w:eastAsia="id-ID"/>
        </w:rPr>
        <w:t>- orang</w:t>
      </w:r>
      <w:r w:rsidRPr="00C76746">
        <w:rPr>
          <w:rFonts w:ascii="Arial" w:hAnsi="Arial" w:cs="Arial"/>
          <w:b w:val="0"/>
          <w:iCs/>
          <w:sz w:val="20"/>
          <w:szCs w:val="20"/>
          <w:lang w:eastAsia="id-ID"/>
        </w:rPr>
        <w:t xml:space="preserve">. </w:t>
      </w:r>
      <w:r w:rsidR="006A7456">
        <w:rPr>
          <w:rFonts w:ascii="Arial" w:hAnsi="Arial" w:cs="Arial"/>
          <w:b w:val="0"/>
          <w:iCs/>
          <w:sz w:val="20"/>
          <w:szCs w:val="20"/>
          <w:lang w:val="en-US" w:eastAsia="id-ID"/>
        </w:rPr>
        <w:t xml:space="preserve"> Jenis pe</w:t>
      </w:r>
      <w:r w:rsidRPr="00C76746">
        <w:rPr>
          <w:rFonts w:ascii="Arial" w:hAnsi="Arial" w:cs="Arial"/>
          <w:b w:val="0"/>
          <w:iCs/>
          <w:sz w:val="20"/>
          <w:szCs w:val="20"/>
          <w:lang w:eastAsia="id-ID"/>
        </w:rPr>
        <w:t xml:space="preserve">nelitian kualitatif  definisi lainnya dikemukankan bahwa </w:t>
      </w:r>
      <w:r w:rsidR="006A7456">
        <w:rPr>
          <w:rFonts w:ascii="Arial" w:hAnsi="Arial" w:cs="Arial"/>
          <w:b w:val="0"/>
          <w:iCs/>
          <w:sz w:val="20"/>
          <w:szCs w:val="20"/>
          <w:lang w:val="en-US" w:eastAsia="id-ID"/>
        </w:rPr>
        <w:t xml:space="preserve">ini </w:t>
      </w:r>
      <w:r w:rsidRPr="00C76746">
        <w:rPr>
          <w:rFonts w:ascii="Arial" w:hAnsi="Arial" w:cs="Arial"/>
          <w:b w:val="0"/>
          <w:iCs/>
          <w:sz w:val="20"/>
          <w:szCs w:val="20"/>
          <w:lang w:eastAsia="id-ID"/>
        </w:rPr>
        <w:t>merupakan penelitian yang</w:t>
      </w:r>
      <w:r w:rsidR="006A7456">
        <w:rPr>
          <w:rFonts w:ascii="Arial" w:hAnsi="Arial" w:cs="Arial"/>
          <w:b w:val="0"/>
          <w:iCs/>
          <w:sz w:val="20"/>
          <w:szCs w:val="20"/>
          <w:lang w:val="en-US" w:eastAsia="id-ID"/>
        </w:rPr>
        <w:t xml:space="preserve"> </w:t>
      </w:r>
      <w:r w:rsidRPr="00C76746">
        <w:rPr>
          <w:rFonts w:ascii="Arial" w:hAnsi="Arial" w:cs="Arial"/>
          <w:b w:val="0"/>
          <w:iCs/>
          <w:sz w:val="20"/>
          <w:szCs w:val="20"/>
          <w:lang w:eastAsia="id-ID"/>
        </w:rPr>
        <w:t>memanfaatkan wawancara terbuka untuk menelaah dan memahami sikap, pandangan, perasaan dan perilaku individu atau sekelompok orang.</w:t>
      </w:r>
    </w:p>
    <w:p w14:paraId="670A9BCC" w14:textId="0DB64712" w:rsidR="00C76746" w:rsidRDefault="00C76746" w:rsidP="00C76746">
      <w:pPr>
        <w:pStyle w:val="HEADING10"/>
        <w:spacing w:before="0" w:after="0"/>
        <w:jc w:val="both"/>
        <w:rPr>
          <w:rFonts w:ascii="Arial" w:hAnsi="Arial" w:cs="Arial"/>
          <w:b w:val="0"/>
          <w:iCs/>
          <w:sz w:val="20"/>
          <w:szCs w:val="20"/>
          <w:lang w:eastAsia="id-ID"/>
        </w:rPr>
      </w:pPr>
      <w:r w:rsidRPr="00C76746">
        <w:rPr>
          <w:rFonts w:ascii="Arial" w:hAnsi="Arial" w:cs="Arial"/>
          <w:b w:val="0"/>
          <w:iCs/>
          <w:sz w:val="20"/>
          <w:szCs w:val="20"/>
          <w:lang w:eastAsia="id-ID"/>
        </w:rPr>
        <w:t xml:space="preserve">         Dapat disimpulkan bahwa penelitian kualitatif adalah penelitian yang bermaksud untuk memahami fenomena tentang apa yang dialami oleh subyek penelitian misalnya perilaku, persepsi, motivasi,tindakan dan lain-lain dengan cara deskripsidalam bentuk kata-kata dan bahasa, pada suatu konteks khusus yang alamiah dan dengan memanfaatkan berbagai metodeilmiah. Dalam penelitian kualitatif, data dituangkan secara deskriptif dalam bentuklaporan dan uraian (Nasution, 2001).</w:t>
      </w:r>
    </w:p>
    <w:p w14:paraId="24D144F3" w14:textId="0B4ED5BA" w:rsidR="00C76746" w:rsidRDefault="00C76746" w:rsidP="00C76746">
      <w:pPr>
        <w:pStyle w:val="HEADING10"/>
        <w:spacing w:before="0" w:after="0"/>
        <w:jc w:val="both"/>
        <w:rPr>
          <w:rFonts w:ascii="Arial" w:hAnsi="Arial" w:cs="Arial"/>
          <w:b w:val="0"/>
          <w:iCs/>
          <w:sz w:val="20"/>
          <w:szCs w:val="20"/>
          <w:lang w:eastAsia="id-ID"/>
        </w:rPr>
      </w:pPr>
    </w:p>
    <w:p w14:paraId="325333F6" w14:textId="77777777" w:rsidR="00C76746" w:rsidRDefault="00C76746" w:rsidP="00C76746">
      <w:pPr>
        <w:pStyle w:val="HEADING10"/>
        <w:spacing w:before="0" w:after="0"/>
        <w:jc w:val="both"/>
        <w:rPr>
          <w:rFonts w:ascii="Arial" w:hAnsi="Arial" w:cs="Arial"/>
          <w:b w:val="0"/>
          <w:iCs/>
          <w:sz w:val="20"/>
          <w:szCs w:val="20"/>
          <w:lang w:eastAsia="id-ID"/>
        </w:rPr>
      </w:pPr>
    </w:p>
    <w:p w14:paraId="4FDA8893" w14:textId="77777777" w:rsidR="00C76746" w:rsidRDefault="00C76746" w:rsidP="00C76746">
      <w:pPr>
        <w:pStyle w:val="HEADING10"/>
        <w:spacing w:before="0" w:after="0"/>
        <w:rPr>
          <w:rFonts w:ascii="Arial" w:hAnsi="Arial" w:cs="Arial"/>
          <w:b w:val="0"/>
          <w:iCs/>
          <w:sz w:val="20"/>
          <w:szCs w:val="20"/>
          <w:lang w:eastAsia="id-ID"/>
        </w:rPr>
      </w:pPr>
    </w:p>
    <w:p w14:paraId="31A09E79" w14:textId="3CFD215C" w:rsidR="007E6B86" w:rsidRPr="00D4700B" w:rsidRDefault="007E6B86" w:rsidP="00C76746">
      <w:pPr>
        <w:pStyle w:val="HEADING10"/>
        <w:spacing w:before="0" w:after="0"/>
        <w:rPr>
          <w:rFonts w:ascii="Arial" w:hAnsi="Arial" w:cs="Arial"/>
          <w:sz w:val="20"/>
          <w:szCs w:val="20"/>
        </w:rPr>
      </w:pPr>
      <w:r w:rsidRPr="00D4700B">
        <w:rPr>
          <w:rFonts w:ascii="Arial" w:hAnsi="Arial" w:cs="Arial"/>
          <w:sz w:val="20"/>
          <w:szCs w:val="20"/>
          <w:lang w:val="en-US"/>
        </w:rPr>
        <w:t>HASIL</w:t>
      </w:r>
      <w:r w:rsidRPr="00D4700B">
        <w:rPr>
          <w:rFonts w:ascii="Arial" w:hAnsi="Arial" w:cs="Arial"/>
          <w:sz w:val="20"/>
          <w:szCs w:val="20"/>
        </w:rPr>
        <w:t xml:space="preserve"> </w:t>
      </w:r>
      <w:r w:rsidRPr="00D4700B">
        <w:rPr>
          <w:rFonts w:ascii="Arial" w:hAnsi="Arial" w:cs="Arial"/>
          <w:sz w:val="20"/>
          <w:szCs w:val="20"/>
          <w:lang w:val="en-US"/>
        </w:rPr>
        <w:t xml:space="preserve">DAN PEMBAHASAN </w:t>
      </w:r>
    </w:p>
    <w:p w14:paraId="79EC5A60" w14:textId="14BA845B" w:rsidR="007E6B86" w:rsidRDefault="007E6B86" w:rsidP="007E6B86">
      <w:pPr>
        <w:pStyle w:val="Heading2"/>
        <w:rPr>
          <w:rFonts w:ascii="Arial" w:hAnsi="Arial"/>
          <w:szCs w:val="20"/>
        </w:rPr>
      </w:pPr>
    </w:p>
    <w:p w14:paraId="1A00836E" w14:textId="77777777" w:rsidR="00B21ADB" w:rsidRPr="00B21ADB" w:rsidRDefault="00B21ADB" w:rsidP="00B21ADB">
      <w:pPr>
        <w:ind w:firstLine="720"/>
        <w:rPr>
          <w:rFonts w:ascii="Arial" w:hAnsi="Arial" w:cs="Arial"/>
          <w:b/>
          <w:lang w:val="en-US"/>
        </w:rPr>
      </w:pPr>
      <w:r w:rsidRPr="00B21ADB">
        <w:rPr>
          <w:rFonts w:ascii="Arial" w:hAnsi="Arial" w:cs="Arial"/>
          <w:b/>
          <w:lang w:val="en-US"/>
        </w:rPr>
        <w:t>A. Implementasi Program BPJS Kesehatan di Puskesmas Kedungkandang</w:t>
      </w:r>
    </w:p>
    <w:p w14:paraId="20BEC3D1"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Implementasi Badan Penyelenggara Jaminan Sosial atau biasa disebut BPJS di Puskesmas Kedungkandang dimulai sejak 1 Januari 2014, setelah diterbitkanya SK Menteri Kesehatan dan Peraturan Menteri Keshatan (PMK) Nomor  71 Tahun 2013 tentang Pelayanan Kesehatan Pada Jaminan Kesehatan Nasional, PMK Nomor 28 Tahun 2014 tentang Pedoman Pelaksanaan Program Jaminan Kesehatan dan PMK Nomor 59 Tahun 2014 tentang Standar Tarif Pelayanan Kesehatan Dalam Penyelenggaraan Program Jaminan Kesehatan. Per 1 Januari 2014 dengan diterbitkanya kebijakan tersebut maka seluruh pasien Puskesmas Kedungkandang pengguna Jamkesmas, Jamkesda, dan Kartu Jakarta Sehat (KJS) sudah otomatis terintegrasi dengan Jaminan Kesehatan Nasional (JKN) atau yang sering disebut BPJS.</w:t>
      </w:r>
    </w:p>
    <w:p w14:paraId="516AECE3" w14:textId="77777777" w:rsidR="00B21ADB" w:rsidRPr="00B21ADB" w:rsidRDefault="00B21ADB" w:rsidP="00B21ADB">
      <w:pPr>
        <w:ind w:firstLine="720"/>
        <w:rPr>
          <w:rFonts w:ascii="Arial" w:hAnsi="Arial" w:cs="Arial"/>
          <w:bCs/>
          <w:lang w:val="en-US"/>
        </w:rPr>
      </w:pPr>
    </w:p>
    <w:p w14:paraId="0E0E90A4" w14:textId="77777777" w:rsidR="00B21ADB" w:rsidRPr="00B21ADB" w:rsidRDefault="00B21ADB" w:rsidP="00B21ADB">
      <w:pPr>
        <w:ind w:firstLine="720"/>
        <w:rPr>
          <w:rFonts w:ascii="Arial" w:hAnsi="Arial" w:cs="Arial"/>
          <w:bCs/>
          <w:lang w:val="en-US"/>
        </w:rPr>
      </w:pPr>
      <w:bookmarkStart w:id="1" w:name="_Hlk70709757"/>
      <w:r w:rsidRPr="00B21ADB">
        <w:rPr>
          <w:rFonts w:ascii="Arial" w:hAnsi="Arial" w:cs="Arial"/>
          <w:b/>
          <w:lang w:val="en-US"/>
        </w:rPr>
        <w:t>Tabel 1</w:t>
      </w:r>
      <w:r w:rsidRPr="00B21ADB">
        <w:rPr>
          <w:rFonts w:ascii="Arial" w:hAnsi="Arial" w:cs="Arial"/>
          <w:bCs/>
          <w:lang w:val="en-US"/>
        </w:rPr>
        <w:t>. Pasien BPJS per januari 2021 Puskesmas Kedungkandang</w:t>
      </w:r>
    </w:p>
    <w:p w14:paraId="5FCFA4B0" w14:textId="77777777" w:rsidR="00B21ADB" w:rsidRPr="00B21ADB" w:rsidRDefault="00B21ADB" w:rsidP="00B21ADB">
      <w:pPr>
        <w:ind w:firstLine="720"/>
        <w:rPr>
          <w:rFonts w:ascii="Arial" w:hAnsi="Arial" w:cs="Arial"/>
          <w:bCs/>
          <w:lang w:val="en-US"/>
        </w:rPr>
      </w:pPr>
    </w:p>
    <w:tbl>
      <w:tblPr>
        <w:tblStyle w:val="TableGrid"/>
        <w:tblW w:w="7676" w:type="dxa"/>
        <w:tblInd w:w="-5" w:type="dxa"/>
        <w:tblLook w:val="04A0" w:firstRow="1" w:lastRow="0" w:firstColumn="1" w:lastColumn="0" w:noHBand="0" w:noVBand="1"/>
      </w:tblPr>
      <w:tblGrid>
        <w:gridCol w:w="2236"/>
        <w:gridCol w:w="1604"/>
        <w:gridCol w:w="3836"/>
      </w:tblGrid>
      <w:tr w:rsidR="00B21ADB" w:rsidRPr="00B21ADB" w14:paraId="4DAE6049" w14:textId="77777777" w:rsidTr="00B21ADB">
        <w:trPr>
          <w:trHeight w:val="260"/>
        </w:trPr>
        <w:tc>
          <w:tcPr>
            <w:tcW w:w="2306" w:type="dxa"/>
            <w:shd w:val="clear" w:color="auto" w:fill="5F497A" w:themeFill="accent4" w:themeFillShade="BF"/>
          </w:tcPr>
          <w:p w14:paraId="3BEDEE39"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Bulan</w:t>
            </w:r>
          </w:p>
        </w:tc>
        <w:tc>
          <w:tcPr>
            <w:tcW w:w="1316" w:type="dxa"/>
            <w:shd w:val="clear" w:color="auto" w:fill="5F497A" w:themeFill="accent4" w:themeFillShade="BF"/>
          </w:tcPr>
          <w:p w14:paraId="31D8C4F8"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Gender</w:t>
            </w:r>
          </w:p>
        </w:tc>
        <w:tc>
          <w:tcPr>
            <w:tcW w:w="4054" w:type="dxa"/>
            <w:shd w:val="clear" w:color="auto" w:fill="5F497A" w:themeFill="accent4" w:themeFillShade="BF"/>
          </w:tcPr>
          <w:p w14:paraId="640923C6"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Total </w:t>
            </w:r>
          </w:p>
        </w:tc>
      </w:tr>
      <w:tr w:rsidR="00B21ADB" w:rsidRPr="00B21ADB" w14:paraId="5EF5F36F" w14:textId="77777777" w:rsidTr="00B21ADB">
        <w:trPr>
          <w:trHeight w:val="244"/>
        </w:trPr>
        <w:tc>
          <w:tcPr>
            <w:tcW w:w="2306" w:type="dxa"/>
            <w:tcBorders>
              <w:bottom w:val="nil"/>
            </w:tcBorders>
          </w:tcPr>
          <w:p w14:paraId="35B0A5F0"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Januari</w:t>
            </w:r>
          </w:p>
        </w:tc>
        <w:tc>
          <w:tcPr>
            <w:tcW w:w="1316" w:type="dxa"/>
          </w:tcPr>
          <w:p w14:paraId="54DAC4B9"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L</w:t>
            </w:r>
          </w:p>
        </w:tc>
        <w:tc>
          <w:tcPr>
            <w:tcW w:w="4054" w:type="dxa"/>
          </w:tcPr>
          <w:p w14:paraId="67B9D38F"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487 Jiwa</w:t>
            </w:r>
          </w:p>
        </w:tc>
      </w:tr>
      <w:tr w:rsidR="00B21ADB" w:rsidRPr="00B21ADB" w14:paraId="6363B07D" w14:textId="77777777" w:rsidTr="00B21ADB">
        <w:trPr>
          <w:trHeight w:val="239"/>
        </w:trPr>
        <w:tc>
          <w:tcPr>
            <w:tcW w:w="2306" w:type="dxa"/>
            <w:tcBorders>
              <w:top w:val="nil"/>
            </w:tcBorders>
          </w:tcPr>
          <w:p w14:paraId="1C88C50A" w14:textId="77777777" w:rsidR="00B21ADB" w:rsidRPr="00B21ADB" w:rsidRDefault="00B21ADB" w:rsidP="00B21ADB">
            <w:pPr>
              <w:ind w:firstLine="720"/>
              <w:rPr>
                <w:rFonts w:ascii="Arial" w:hAnsi="Arial" w:cs="Arial"/>
                <w:bCs/>
                <w:lang w:val="en-US"/>
              </w:rPr>
            </w:pPr>
          </w:p>
        </w:tc>
        <w:tc>
          <w:tcPr>
            <w:tcW w:w="1316" w:type="dxa"/>
          </w:tcPr>
          <w:p w14:paraId="45FBD0B2"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P</w:t>
            </w:r>
          </w:p>
        </w:tc>
        <w:tc>
          <w:tcPr>
            <w:tcW w:w="4054" w:type="dxa"/>
          </w:tcPr>
          <w:p w14:paraId="6882221D"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636 Jiwa</w:t>
            </w:r>
          </w:p>
        </w:tc>
      </w:tr>
      <w:tr w:rsidR="00B21ADB" w:rsidRPr="00B21ADB" w14:paraId="08EA1FEF" w14:textId="77777777" w:rsidTr="00B21ADB">
        <w:trPr>
          <w:trHeight w:val="260"/>
        </w:trPr>
        <w:tc>
          <w:tcPr>
            <w:tcW w:w="2306" w:type="dxa"/>
            <w:tcBorders>
              <w:bottom w:val="nil"/>
            </w:tcBorders>
          </w:tcPr>
          <w:p w14:paraId="02769237"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Februari</w:t>
            </w:r>
          </w:p>
        </w:tc>
        <w:tc>
          <w:tcPr>
            <w:tcW w:w="1316" w:type="dxa"/>
          </w:tcPr>
          <w:p w14:paraId="19D4038D"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L</w:t>
            </w:r>
          </w:p>
        </w:tc>
        <w:tc>
          <w:tcPr>
            <w:tcW w:w="4054" w:type="dxa"/>
          </w:tcPr>
          <w:p w14:paraId="7598FB35"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369 Jiwa         </w:t>
            </w:r>
          </w:p>
        </w:tc>
      </w:tr>
      <w:tr w:rsidR="00B21ADB" w:rsidRPr="00B21ADB" w14:paraId="2D41FDA3" w14:textId="77777777" w:rsidTr="00B21ADB">
        <w:trPr>
          <w:trHeight w:val="244"/>
        </w:trPr>
        <w:tc>
          <w:tcPr>
            <w:tcW w:w="2306" w:type="dxa"/>
            <w:tcBorders>
              <w:top w:val="nil"/>
            </w:tcBorders>
          </w:tcPr>
          <w:p w14:paraId="18D7DB15" w14:textId="77777777" w:rsidR="00B21ADB" w:rsidRPr="00B21ADB" w:rsidRDefault="00B21ADB" w:rsidP="00B21ADB">
            <w:pPr>
              <w:ind w:firstLine="720"/>
              <w:rPr>
                <w:rFonts w:ascii="Arial" w:hAnsi="Arial" w:cs="Arial"/>
                <w:bCs/>
                <w:lang w:val="en-US"/>
              </w:rPr>
            </w:pPr>
          </w:p>
        </w:tc>
        <w:tc>
          <w:tcPr>
            <w:tcW w:w="1316" w:type="dxa"/>
          </w:tcPr>
          <w:p w14:paraId="2BFC8481"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P</w:t>
            </w:r>
          </w:p>
        </w:tc>
        <w:tc>
          <w:tcPr>
            <w:tcW w:w="4054" w:type="dxa"/>
          </w:tcPr>
          <w:p w14:paraId="11741478"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612 Jiwa</w:t>
            </w:r>
          </w:p>
        </w:tc>
      </w:tr>
      <w:tr w:rsidR="00B21ADB" w:rsidRPr="00B21ADB" w14:paraId="5DCE9D6C" w14:textId="77777777" w:rsidTr="00B21ADB">
        <w:trPr>
          <w:trHeight w:val="260"/>
        </w:trPr>
        <w:tc>
          <w:tcPr>
            <w:tcW w:w="2306" w:type="dxa"/>
            <w:tcBorders>
              <w:bottom w:val="nil"/>
            </w:tcBorders>
          </w:tcPr>
          <w:p w14:paraId="57AC18FA"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Maret</w:t>
            </w:r>
          </w:p>
        </w:tc>
        <w:tc>
          <w:tcPr>
            <w:tcW w:w="1316" w:type="dxa"/>
          </w:tcPr>
          <w:p w14:paraId="00470298"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L</w:t>
            </w:r>
          </w:p>
        </w:tc>
        <w:tc>
          <w:tcPr>
            <w:tcW w:w="4054" w:type="dxa"/>
          </w:tcPr>
          <w:p w14:paraId="3F3B378B"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219 Jiwa                     </w:t>
            </w:r>
          </w:p>
        </w:tc>
      </w:tr>
      <w:tr w:rsidR="00B21ADB" w:rsidRPr="00B21ADB" w14:paraId="1D448B2C" w14:textId="77777777" w:rsidTr="00B21ADB">
        <w:trPr>
          <w:trHeight w:val="244"/>
        </w:trPr>
        <w:tc>
          <w:tcPr>
            <w:tcW w:w="2306" w:type="dxa"/>
            <w:tcBorders>
              <w:top w:val="nil"/>
            </w:tcBorders>
          </w:tcPr>
          <w:p w14:paraId="5A7A1CDD" w14:textId="77777777" w:rsidR="00B21ADB" w:rsidRPr="00B21ADB" w:rsidRDefault="00B21ADB" w:rsidP="00B21ADB">
            <w:pPr>
              <w:ind w:firstLine="720"/>
              <w:rPr>
                <w:rFonts w:ascii="Arial" w:hAnsi="Arial" w:cs="Arial"/>
                <w:bCs/>
                <w:lang w:val="en-US"/>
              </w:rPr>
            </w:pPr>
          </w:p>
        </w:tc>
        <w:tc>
          <w:tcPr>
            <w:tcW w:w="1316" w:type="dxa"/>
          </w:tcPr>
          <w:p w14:paraId="19B221F4"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P</w:t>
            </w:r>
          </w:p>
        </w:tc>
        <w:tc>
          <w:tcPr>
            <w:tcW w:w="4054" w:type="dxa"/>
          </w:tcPr>
          <w:p w14:paraId="61CD550C"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400 Jiwa</w:t>
            </w:r>
          </w:p>
        </w:tc>
      </w:tr>
    </w:tbl>
    <w:p w14:paraId="46991BE2" w14:textId="77777777" w:rsidR="00667F61" w:rsidRDefault="00667F61" w:rsidP="00667F61">
      <w:pPr>
        <w:ind w:firstLine="0"/>
        <w:rPr>
          <w:rFonts w:ascii="Arial" w:hAnsi="Arial" w:cs="Arial"/>
          <w:bCs/>
          <w:lang w:val="en-US"/>
        </w:rPr>
      </w:pPr>
    </w:p>
    <w:p w14:paraId="1B144720" w14:textId="319F47FA" w:rsidR="00B21ADB" w:rsidRPr="00B21ADB" w:rsidRDefault="00B21ADB" w:rsidP="00667F61">
      <w:pPr>
        <w:ind w:firstLine="0"/>
        <w:rPr>
          <w:rFonts w:ascii="Arial" w:hAnsi="Arial" w:cs="Arial"/>
          <w:bCs/>
          <w:lang w:val="en-US"/>
        </w:rPr>
      </w:pPr>
      <w:r w:rsidRPr="00B21ADB">
        <w:rPr>
          <w:rFonts w:ascii="Arial" w:hAnsi="Arial" w:cs="Arial"/>
          <w:bCs/>
          <w:lang w:val="en-US"/>
        </w:rPr>
        <w:t xml:space="preserve">     Sumber: Dokumen Rekam Medis Pasien BPJS Puskesmas Kedungkandang. (2021)</w:t>
      </w:r>
    </w:p>
    <w:bookmarkEnd w:id="1"/>
    <w:p w14:paraId="73F95257"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w:t>
      </w:r>
    </w:p>
    <w:p w14:paraId="3ED8CAE4" w14:textId="233803FE" w:rsidR="00B21ADB" w:rsidRPr="00B21ADB" w:rsidRDefault="00667F61" w:rsidP="00667F61">
      <w:pPr>
        <w:ind w:firstLine="0"/>
        <w:rPr>
          <w:rFonts w:ascii="Arial" w:hAnsi="Arial" w:cs="Arial"/>
          <w:bCs/>
          <w:lang w:val="en-US"/>
        </w:rPr>
      </w:pPr>
      <w:r>
        <w:rPr>
          <w:rFonts w:ascii="Arial" w:hAnsi="Arial" w:cs="Arial"/>
          <w:bCs/>
          <w:lang w:val="en-US"/>
        </w:rPr>
        <w:t xml:space="preserve">         </w:t>
      </w:r>
      <w:r w:rsidR="00B21ADB" w:rsidRPr="00B21ADB">
        <w:rPr>
          <w:rFonts w:ascii="Arial" w:hAnsi="Arial" w:cs="Arial"/>
          <w:bCs/>
          <w:lang w:val="en-US"/>
        </w:rPr>
        <w:t xml:space="preserve"> Puskesmas Kedungkandang merupakan  salah satu puskesmas  yang berada di Kota Malang yang menerapkan Implementasi pelayanan BPJS Kesehatan .Puskesmas Kedungkandang </w:t>
      </w:r>
      <w:r>
        <w:rPr>
          <w:rFonts w:ascii="Arial" w:hAnsi="Arial" w:cs="Arial"/>
          <w:bCs/>
          <w:lang w:val="en-US"/>
        </w:rPr>
        <w:t>mempunyai kewajiban</w:t>
      </w:r>
      <w:r w:rsidR="00B21ADB" w:rsidRPr="00B21ADB">
        <w:rPr>
          <w:rFonts w:ascii="Arial" w:hAnsi="Arial" w:cs="Arial"/>
          <w:bCs/>
          <w:lang w:val="en-US"/>
        </w:rPr>
        <w:t xml:space="preserve"> untuk memberikan pelayanan kesehatan terhadap masyarakat tidak mampu, pengguna kartu KJS atau BPJS sesuai dengan Peraturan Menteri kesehatan Nomor 71 Tahun 2013 mengenai Pelayanan  Kesehatan  Peserta  BPJS. Disamping itu Puskesmas kedungkandang juga dilengkapi 2 gedung sekaligus yaitu gedung rawat jalan dan gedung rawat inap untuk melayani pasien BPJS.</w:t>
      </w:r>
    </w:p>
    <w:p w14:paraId="1DEC6D43" w14:textId="73665CED" w:rsidR="00B21ADB" w:rsidRPr="00B21ADB" w:rsidRDefault="00667F61" w:rsidP="00667F61">
      <w:pPr>
        <w:ind w:firstLine="0"/>
        <w:rPr>
          <w:rFonts w:ascii="Arial" w:hAnsi="Arial" w:cs="Arial"/>
          <w:bCs/>
          <w:lang w:val="en-US"/>
        </w:rPr>
      </w:pPr>
      <w:r>
        <w:rPr>
          <w:rFonts w:ascii="Arial" w:hAnsi="Arial" w:cs="Arial"/>
          <w:bCs/>
          <w:lang w:val="en-US"/>
        </w:rPr>
        <w:t xml:space="preserve">      </w:t>
      </w:r>
      <w:r w:rsidR="00B21ADB" w:rsidRPr="00B21ADB">
        <w:rPr>
          <w:rFonts w:ascii="Arial" w:hAnsi="Arial" w:cs="Arial"/>
          <w:bCs/>
          <w:lang w:val="en-US"/>
        </w:rPr>
        <w:t xml:space="preserve">    Puskesmas Kedungkandang telah mengupayakan memberi pelayanan yang terbaik dalam pengimplementasian BPJS dengan tujuan memberikan kenyamanan terhadap pasien BPJS yang berobat.</w:t>
      </w:r>
      <w:r w:rsidR="00FB5C0B">
        <w:rPr>
          <w:rFonts w:ascii="Arial" w:hAnsi="Arial" w:cs="Arial"/>
          <w:bCs/>
          <w:lang w:val="en-US"/>
        </w:rPr>
        <w:t>K</w:t>
      </w:r>
      <w:r w:rsidR="00B21ADB" w:rsidRPr="00B21ADB">
        <w:rPr>
          <w:rFonts w:ascii="Arial" w:hAnsi="Arial" w:cs="Arial"/>
          <w:bCs/>
          <w:lang w:val="en-US"/>
        </w:rPr>
        <w:t>artu KJS atau BPJS</w:t>
      </w:r>
      <w:r>
        <w:rPr>
          <w:rFonts w:ascii="Arial" w:hAnsi="Arial" w:cs="Arial"/>
          <w:bCs/>
          <w:lang w:val="en-US"/>
        </w:rPr>
        <w:t xml:space="preserve"> diberikan kepada pelayanan</w:t>
      </w:r>
      <w:r w:rsidR="00FB5C0B">
        <w:rPr>
          <w:rFonts w:ascii="Arial" w:hAnsi="Arial" w:cs="Arial"/>
          <w:bCs/>
          <w:lang w:val="en-US"/>
        </w:rPr>
        <w:t xml:space="preserve"> masyarakat</w:t>
      </w:r>
      <w:r>
        <w:rPr>
          <w:rFonts w:ascii="Arial" w:hAnsi="Arial" w:cs="Arial"/>
          <w:bCs/>
          <w:lang w:val="en-US"/>
        </w:rPr>
        <w:t xml:space="preserve"> yang kurang mampu</w:t>
      </w:r>
      <w:r w:rsidR="00B21ADB" w:rsidRPr="00B21ADB">
        <w:rPr>
          <w:rFonts w:ascii="Arial" w:hAnsi="Arial" w:cs="Arial"/>
          <w:bCs/>
          <w:lang w:val="en-US"/>
        </w:rPr>
        <w:t>, Puskesmas Kedungkandang memanfaatkan fasilitas pelayanan medis, fasilitas pelayanan penunjang serta fasilitas UGD, rawat jalan, rawat inap. Setiap tahun pihak puskesmas tentunya berupaya meningkatkan mutu pelayanan terhadap pasien pengguna BPJS. Berikut tanggapan dr.Lisna selaku kepala puskesmas terhadap  kebijakan BPJS Malang ( 12/3/2021):“Menurut saya Kebijakan pelayanan BPJS sebenarnya melindungi masyarakat dan menjamin pada saat dia sakit, kemudian sebenarnya memudahkan dan sangat membantu masyarakat kecil untuk berobat dan alhamdulilah kita menjalankan itu dengan baik dan dapat respon baik dari masyarakat.”</w:t>
      </w:r>
    </w:p>
    <w:p w14:paraId="1228746A" w14:textId="2BC06B73" w:rsidR="00B21ADB" w:rsidRPr="00B21ADB" w:rsidRDefault="00667F61" w:rsidP="00667F61">
      <w:pPr>
        <w:ind w:firstLine="0"/>
        <w:rPr>
          <w:rFonts w:ascii="Arial" w:hAnsi="Arial" w:cs="Arial"/>
          <w:bCs/>
          <w:lang w:val="en-US"/>
        </w:rPr>
      </w:pPr>
      <w:r>
        <w:rPr>
          <w:rFonts w:ascii="Arial" w:hAnsi="Arial" w:cs="Arial"/>
          <w:bCs/>
          <w:lang w:val="en-US"/>
        </w:rPr>
        <w:t xml:space="preserve">          </w:t>
      </w:r>
      <w:r w:rsidR="00B21ADB" w:rsidRPr="00B21ADB">
        <w:rPr>
          <w:rFonts w:ascii="Arial" w:hAnsi="Arial" w:cs="Arial"/>
          <w:bCs/>
          <w:lang w:val="en-US"/>
        </w:rPr>
        <w:t xml:space="preserve"> Pihak puskesmas meningkatkan pelayanan kesehatan dalam rangka pengimlementasian BPJS melakukan banyak perubahan dalam tataran birokrasi rumah sakit, terutama yang berkaitan dengan peningkatan kualitas pelayanan untuk program BPJS, antara lain:</w:t>
      </w:r>
    </w:p>
    <w:p w14:paraId="3506CE84" w14:textId="77777777" w:rsidR="00B21ADB" w:rsidRPr="00B21ADB" w:rsidRDefault="00B21ADB" w:rsidP="00B21ADB">
      <w:pPr>
        <w:ind w:firstLine="720"/>
        <w:rPr>
          <w:rFonts w:ascii="Arial" w:hAnsi="Arial" w:cs="Arial"/>
          <w:bCs/>
          <w:lang w:val="en-US"/>
        </w:rPr>
      </w:pPr>
    </w:p>
    <w:p w14:paraId="612D66C8"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1.Penyederhanaan antrian menjadi sistem antrian online Antrian online sudah diterapkan di Puskesmas kedungkandang sebanyak 72 Fasilitas Kesehatan Tingkat Pertama (FKTP) di Kota Malang, Jawa Timur sudah menerapkan antrean online yang diintegrasikan dengan Mobile JKN milik BPJS Kesehatan.</w:t>
      </w:r>
    </w:p>
    <w:p w14:paraId="42FD9515" w14:textId="13F4002A"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w:t>
      </w:r>
      <w:r w:rsidR="00BA486A">
        <w:rPr>
          <w:rFonts w:ascii="Arial" w:hAnsi="Arial" w:cs="Arial"/>
          <w:bCs/>
          <w:lang w:val="en-US"/>
        </w:rPr>
        <w:t>P</w:t>
      </w:r>
      <w:r w:rsidRPr="00B21ADB">
        <w:rPr>
          <w:rFonts w:ascii="Arial" w:hAnsi="Arial" w:cs="Arial"/>
          <w:bCs/>
          <w:lang w:val="en-US"/>
        </w:rPr>
        <w:t xml:space="preserve">eserta JKN dapat melakukan pendaftaran pelayanan kesehatan di FKTP </w:t>
      </w:r>
      <w:r w:rsidR="00BA486A">
        <w:rPr>
          <w:rFonts w:ascii="Arial" w:hAnsi="Arial" w:cs="Arial"/>
          <w:bCs/>
          <w:lang w:val="en-US"/>
        </w:rPr>
        <w:t xml:space="preserve">yang dapat dilihat di dalam sistem antrian online </w:t>
      </w:r>
      <w:r w:rsidRPr="00B21ADB">
        <w:rPr>
          <w:rFonts w:ascii="Arial" w:hAnsi="Arial" w:cs="Arial"/>
          <w:bCs/>
          <w:lang w:val="en-US"/>
        </w:rPr>
        <w:t>tanpa datang langsung ke FKTP.</w:t>
      </w:r>
      <w:r w:rsidR="00BA486A">
        <w:rPr>
          <w:rFonts w:ascii="Arial" w:hAnsi="Arial" w:cs="Arial"/>
          <w:bCs/>
          <w:lang w:val="en-US"/>
        </w:rPr>
        <w:t>M</w:t>
      </w:r>
      <w:r w:rsidRPr="00B21ADB">
        <w:rPr>
          <w:rFonts w:ascii="Arial" w:hAnsi="Arial" w:cs="Arial"/>
          <w:bCs/>
          <w:lang w:val="en-US"/>
        </w:rPr>
        <w:t>elalui aplikasi Mobile JKN</w:t>
      </w:r>
      <w:r w:rsidR="00BA486A">
        <w:rPr>
          <w:rFonts w:ascii="Arial" w:hAnsi="Arial" w:cs="Arial"/>
          <w:bCs/>
          <w:lang w:val="en-US"/>
        </w:rPr>
        <w:t xml:space="preserve"> </w:t>
      </w:r>
      <w:r w:rsidR="00BA486A" w:rsidRPr="00B21ADB">
        <w:rPr>
          <w:rFonts w:ascii="Arial" w:hAnsi="Arial" w:cs="Arial"/>
          <w:bCs/>
          <w:lang w:val="en-US"/>
        </w:rPr>
        <w:t>Pendaftaran (pengambilan nomor antrean) dapat dilakukan dari rumah</w:t>
      </w:r>
      <w:r w:rsidRPr="00B21ADB">
        <w:rPr>
          <w:rFonts w:ascii="Arial" w:hAnsi="Arial" w:cs="Arial"/>
          <w:bCs/>
          <w:lang w:val="en-US"/>
        </w:rPr>
        <w:t>.  "</w:t>
      </w:r>
      <w:r w:rsidR="00BA486A">
        <w:rPr>
          <w:rFonts w:ascii="Arial" w:hAnsi="Arial" w:cs="Arial"/>
          <w:bCs/>
          <w:lang w:val="en-US"/>
        </w:rPr>
        <w:t>P</w:t>
      </w:r>
      <w:r w:rsidRPr="00B21ADB">
        <w:rPr>
          <w:rFonts w:ascii="Arial" w:hAnsi="Arial" w:cs="Arial"/>
          <w:bCs/>
          <w:lang w:val="en-US"/>
        </w:rPr>
        <w:t xml:space="preserve">eserta dapat memprediksi </w:t>
      </w:r>
      <w:r w:rsidR="00BA486A">
        <w:rPr>
          <w:rFonts w:ascii="Arial" w:hAnsi="Arial" w:cs="Arial"/>
          <w:bCs/>
          <w:lang w:val="en-US"/>
        </w:rPr>
        <w:t xml:space="preserve">karena nomor antrian dapat langsung diketahui </w:t>
      </w:r>
      <w:r w:rsidRPr="00B21ADB">
        <w:rPr>
          <w:rFonts w:ascii="Arial" w:hAnsi="Arial" w:cs="Arial"/>
          <w:bCs/>
          <w:lang w:val="en-US"/>
        </w:rPr>
        <w:t xml:space="preserve">waktu kunjungan ke FKTP. </w:t>
      </w:r>
      <w:r w:rsidR="00BA486A">
        <w:rPr>
          <w:rFonts w:ascii="Arial" w:hAnsi="Arial" w:cs="Arial"/>
          <w:bCs/>
          <w:lang w:val="en-US"/>
        </w:rPr>
        <w:t>P</w:t>
      </w:r>
      <w:r w:rsidRPr="00B21ADB">
        <w:rPr>
          <w:rFonts w:ascii="Arial" w:hAnsi="Arial" w:cs="Arial"/>
          <w:bCs/>
          <w:lang w:val="en-US"/>
        </w:rPr>
        <w:t>eserta juga dapat menuliskan keluhan penyakitnya sehingga FKTP dapat terinformasi lebih awal terkait kondisi peserta</w:t>
      </w:r>
      <w:r w:rsidR="00BA486A">
        <w:rPr>
          <w:rFonts w:ascii="Arial" w:hAnsi="Arial" w:cs="Arial"/>
          <w:bCs/>
          <w:lang w:val="en-US"/>
        </w:rPr>
        <w:t xml:space="preserve"> saat mendaftar diawal</w:t>
      </w:r>
      <w:r w:rsidRPr="00B21ADB">
        <w:rPr>
          <w:rFonts w:ascii="Arial" w:hAnsi="Arial" w:cs="Arial"/>
          <w:bCs/>
          <w:lang w:val="en-US"/>
        </w:rPr>
        <w:t>,"jelas Direktur Utama BPJS Kesehatan Fachmi Idris saat menengok penerapan sistem antrean online se-Kota Malang di Puskesmas Kedung Kandang, Malang, Rabu (11/3/2020).</w:t>
      </w:r>
    </w:p>
    <w:p w14:paraId="154D0C8A" w14:textId="77777777" w:rsidR="00B21ADB" w:rsidRPr="00B21ADB" w:rsidRDefault="00B21ADB" w:rsidP="00B21ADB">
      <w:pPr>
        <w:ind w:firstLine="720"/>
        <w:rPr>
          <w:rFonts w:ascii="Arial" w:hAnsi="Arial" w:cs="Arial"/>
          <w:bCs/>
          <w:lang w:val="en-US"/>
        </w:rPr>
      </w:pPr>
    </w:p>
    <w:p w14:paraId="47E6CFAB"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2.Penambahan fasilitas untuk pelayanan BPJS</w:t>
      </w:r>
    </w:p>
    <w:p w14:paraId="7CB99C2C"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Fasilitas penunjang seperti set 2  dental unit gigi , set alat   pemeriksaan dan set laboratorium. Pihak BPJS sendiri sudah menyediakan menjadi 60% dana jasa dan 40% dan pengobatan dan fasilitas. Sehingga proses pelayanan dapat ditingkatkan dan </w:t>
      </w:r>
    </w:p>
    <w:p w14:paraId="343C50AA" w14:textId="64A82A24"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lebih dipermudah dan cepat dengan adanya penambahan fasilitas di puskesmas Kedungkandang.“Fasilitas itu sebenarnya  ada , kalau kita kurang disediakan di pengadaan dan dari dinas juga tersedia. Ada yang kurang ada yang lebih juga tinggal kita buat surat laporan dikasih, Cuma gak bisa langsung aja dikasi, kalau dari segi fasilitas itu mendukung bagi saya” </w:t>
      </w:r>
    </w:p>
    <w:p w14:paraId="2617834E" w14:textId="439C7971" w:rsidR="00B21ADB" w:rsidRPr="00B21ADB" w:rsidRDefault="00B21ADB" w:rsidP="00B21ADB">
      <w:pPr>
        <w:ind w:firstLine="720"/>
        <w:rPr>
          <w:rFonts w:ascii="Arial" w:hAnsi="Arial" w:cs="Arial"/>
          <w:bCs/>
          <w:lang w:val="en-US"/>
        </w:rPr>
      </w:pPr>
      <w:r w:rsidRPr="00B21ADB">
        <w:rPr>
          <w:rFonts w:ascii="Arial" w:hAnsi="Arial" w:cs="Arial"/>
          <w:bCs/>
          <w:lang w:val="en-US"/>
        </w:rPr>
        <w:t>Ucap dr.Lisna selaku kepala puskesmas Malang (12/3/2021)</w:t>
      </w:r>
    </w:p>
    <w:p w14:paraId="6F14FC9B" w14:textId="77777777" w:rsidR="00B21ADB" w:rsidRPr="00B21ADB" w:rsidRDefault="00B21ADB" w:rsidP="00B21ADB">
      <w:pPr>
        <w:ind w:firstLine="720"/>
        <w:rPr>
          <w:rFonts w:ascii="Arial" w:hAnsi="Arial" w:cs="Arial"/>
          <w:bCs/>
          <w:lang w:val="en-US"/>
        </w:rPr>
      </w:pPr>
    </w:p>
    <w:p w14:paraId="132BCC22"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3.Akreditasi Mutu </w:t>
      </w:r>
    </w:p>
    <w:p w14:paraId="1242F7B7"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Akreditasi mutu untuk peningkatan kuliatas pelayanan tim akreditasi mutu yang datang untuk memonitoring tiap bulan dan melakukan evaluasi per 3 bulan. </w:t>
      </w:r>
    </w:p>
    <w:p w14:paraId="2E25E646"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“Untuk peningkatan kualitas pelayanan kita kan ada akreditasi mbak, jadi ada tim mutu sepanjang waktu untuk memeriksa kita dan meneliti kemudian ada tim audit  internal kita. Jadi ada tim akreditasi mutu, tim PPI, tim keselamatan pasien itu berjalan terus lalu ada nanti diperiksa inspektorat dan kadang kala juga didatangi tim BPJS juga”</w:t>
      </w:r>
    </w:p>
    <w:p w14:paraId="3587CDBA" w14:textId="4313AB87" w:rsidR="00B21ADB" w:rsidRPr="00B21ADB" w:rsidRDefault="00B21ADB" w:rsidP="00B21ADB">
      <w:pPr>
        <w:ind w:firstLine="720"/>
        <w:rPr>
          <w:rFonts w:ascii="Arial" w:hAnsi="Arial" w:cs="Arial"/>
          <w:bCs/>
          <w:lang w:val="en-US"/>
        </w:rPr>
      </w:pPr>
      <w:r w:rsidRPr="00B21ADB">
        <w:rPr>
          <w:rFonts w:ascii="Arial" w:hAnsi="Arial" w:cs="Arial"/>
          <w:bCs/>
          <w:lang w:val="en-US"/>
        </w:rPr>
        <w:t>Timpa dr. Wiwik selaku ketua Manajemen Mutu  di Puskesmas Kedungkandang Malang ( 13/3/2021)</w:t>
      </w:r>
      <w:r>
        <w:rPr>
          <w:rFonts w:ascii="Arial" w:hAnsi="Arial" w:cs="Arial"/>
          <w:bCs/>
          <w:lang w:val="en-US"/>
        </w:rPr>
        <w:t>.</w:t>
      </w:r>
      <w:r w:rsidRPr="00B21ADB">
        <w:rPr>
          <w:rFonts w:ascii="Arial" w:hAnsi="Arial" w:cs="Arial"/>
          <w:bCs/>
          <w:lang w:val="en-US"/>
        </w:rPr>
        <w:t xml:space="preserve"> Puskesmas Kedungkandang telah mengupayakan memberi pelayanan yang terbaik dalam pengimplementasian BPJS dengan tujuan memberikan kenyamanan terhadap pasien BPJS yang berobat ke puskesmas. Selain dari upaya yang telah di uraikan di atas pihak puskesmas juga melakuan kerjasama dengan pihak rumah sakit terdekat  untuk pelayanan  rujukan kesehatan.</w:t>
      </w:r>
    </w:p>
    <w:p w14:paraId="35EC3901"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ab/>
      </w:r>
    </w:p>
    <w:p w14:paraId="4253AC70" w14:textId="77777777" w:rsidR="00B21ADB" w:rsidRPr="00B21ADB" w:rsidRDefault="00B21ADB" w:rsidP="00B21ADB">
      <w:pPr>
        <w:ind w:firstLine="720"/>
        <w:rPr>
          <w:rFonts w:ascii="Arial" w:hAnsi="Arial" w:cs="Arial"/>
          <w:bCs/>
          <w:lang w:val="en-US"/>
        </w:rPr>
      </w:pPr>
    </w:p>
    <w:p w14:paraId="1F0B0CB2"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A.Fasilitas Kesehatan untuk pelayanan BPJS</w:t>
      </w:r>
    </w:p>
    <w:p w14:paraId="05F2D180" w14:textId="77777777" w:rsidR="00B21ADB" w:rsidRPr="00B21ADB" w:rsidRDefault="00B21ADB" w:rsidP="00B21ADB">
      <w:pPr>
        <w:ind w:firstLine="720"/>
        <w:rPr>
          <w:rFonts w:ascii="Arial" w:hAnsi="Arial" w:cs="Arial"/>
          <w:bCs/>
          <w:lang w:val="en-US"/>
        </w:rPr>
      </w:pPr>
    </w:p>
    <w:p w14:paraId="4F5BBDE4"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Fasilitas kesehatan yang dimiliki Puskesesmas kedungkandang hampir semua digunakan untuk pelayanan BPJS . Seperti yang telah dibahas di bab 4 tentang fasilitas sarana dan prasarana yang dimiliki puskesmas . adapun fasilitas kesehatan yang tidak dapat digunakan oleh pasien BPJS yang sudah berada dalam ketentuan Perpes Nomor 11   Tahun 2013 pasal 25, yaitu fasilitas kesehatan berupa pelayanan kesehatan untuk mengatasi infertilitas, kemudian pelayanan meratakan gigi (ortodonsi), kemudian gangguan kesehatan atau penyakit akibat ketergantungan obat dan atau akohol, kemudian pengobatan komplementer, alternatif dan tradisional, termasuk akupuntur, shin she, chiropractic, yang belum dinyatakan efektif berdasarkan penilaian teknologi kesehatan (health technology assessment), dan Alat kontrasepsi, kosmetik, makanan bayi, dan susu.</w:t>
      </w:r>
    </w:p>
    <w:p w14:paraId="04885218" w14:textId="5C9692B1"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Kesiapan fasilitas kesehatan Puskesmas Kedungkandang telah memenuhi kriteria BPJS Kesehatan yaitu kesiapan fisik bangunan, alat kesehatan, pelayanan serta tenaga kesehatan yang memenuhi syarat oleh badan BPJS Kesehatan. Berikut hasil wawancara dari narasumber.“Sesuai dengan peraturan BPJS , pelayanan primer saja atau yang disebut pelayanan biasa kalau kami belum bisa atau kurang mumpuni kita langsung rujuk ke Rumah sakit terdekat. Sejauh ini untuk bicara fasilitas kita tidak pernah kurang hanya saja kita minta ga harus dikasi hari itu juga tapi ya perlu waktu, tinggal kita buat laporan saja, dan dinas kesehatan juga menyediakan”</w:t>
      </w:r>
    </w:p>
    <w:p w14:paraId="7CC22840"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 dr.Lisna 12/03/2021)</w:t>
      </w:r>
    </w:p>
    <w:p w14:paraId="255F1B51" w14:textId="648414A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Dari hasil wawancara dengan narasumber dapat diartikan bahwa pihak puskesmas sudah melakukan perbaikan dan peningkatan pada fasilitas kesehatan untuk meningkatkan pelayanan terhadap pasien pengguna BPJS, meskipun masih ada fasilitas seperti rawat jalan yang dirasakan  kurang, pihak puskesmas terus berupaya untuk menambah jumlah fasilitas yang dibutuhkan untuk pelayanan.Kemudian pihak puskesmas memberikan pelayanan gratis untuk melakukan  tes kesehatan gratis pada masyarakat seperti yang telah dibeberkan oleh salah satu dokter umum yang juga melayani pasien BPJS “Benar kita ada tes kesehatan gratis untuk screening kesehatan mendikteksi kankar rahim adan mendeteksi dini tumor payudara, dalam upaya penyelamatan dan penangan penyakit dari dini, sehingga menekan angka kematian dari penyakit yang kronis dan memperluas pengetahuan kepada pasien tentang pencegahan dari dini terhadap virus yang mematikan”  (dr.Bonita 22/3/2021)</w:t>
      </w:r>
    </w:p>
    <w:p w14:paraId="4CA7B57C" w14:textId="77777777" w:rsidR="00B21ADB" w:rsidRPr="00B21ADB" w:rsidRDefault="00B21ADB" w:rsidP="00B21ADB">
      <w:pPr>
        <w:ind w:firstLine="720"/>
        <w:rPr>
          <w:rFonts w:ascii="Arial" w:hAnsi="Arial" w:cs="Arial"/>
          <w:bCs/>
          <w:lang w:val="en-US"/>
        </w:rPr>
      </w:pPr>
    </w:p>
    <w:p w14:paraId="58EA45B0" w14:textId="77777777" w:rsidR="00B21ADB" w:rsidRPr="00B21ADB" w:rsidRDefault="00B21ADB" w:rsidP="00B21ADB">
      <w:pPr>
        <w:ind w:firstLine="720"/>
        <w:rPr>
          <w:rFonts w:ascii="Arial" w:hAnsi="Arial" w:cs="Arial"/>
          <w:bCs/>
          <w:lang w:val="en-US"/>
        </w:rPr>
      </w:pPr>
    </w:p>
    <w:p w14:paraId="2E806381"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B.Ketersediaan Tenaga Medis</w:t>
      </w:r>
    </w:p>
    <w:p w14:paraId="0E761B4A"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Ketersediaan tenaga medis sendiri masih jadi permasalahan utama pada pihak puskesmas ,lantaran kekurangan jumlah tenaga medis sehingga para staff ada yang merangkap kerjanya jika staf atau tenaga medis itu sendiri tidak mempunyai kemampuan yang tepat pada setiap bidangnya, maka sangat mempengaruhi tingkat pelayanan kesehatan di Puskesmas Kedungkandang dalam memberikan pelayanan kesehatan sehingga lambat dan kurang efesien.Berdasarkan wawancara dengan narasumber bahwa ketersediaan tenaga medis kurang diperhatikan oleh  Dinas Kesehatan dikarenakan dari pihak puskesmas sudah melakukan permintaan ketersediaan tenaga medis tetapi tidak segera dipenuhi . “Tenaga administrasi disini masih kurang, , tenaga dokter juga kurang mbak ya, ada salah satu petugas gizi kami yang seharusnya fokus sama satu pelayanan dia merangkap menjadi pelayanan administrasi. Dan itu sangat menguras tenaga sekali dan mengulur waktu untuk proses pelayanan itu sendiri” ( dr. Lisna selaku Kepala Puskesmas )</w:t>
      </w:r>
    </w:p>
    <w:p w14:paraId="4F1F925C" w14:textId="0A6F6E04" w:rsidR="00B21ADB" w:rsidRPr="00F337F7" w:rsidRDefault="00B21ADB" w:rsidP="00F337F7">
      <w:pPr>
        <w:ind w:firstLine="720"/>
        <w:rPr>
          <w:rFonts w:ascii="Arial" w:hAnsi="Arial" w:cs="Arial"/>
          <w:bCs/>
          <w:lang w:val="en-US"/>
        </w:rPr>
      </w:pPr>
      <w:r w:rsidRPr="00B21ADB">
        <w:rPr>
          <w:rFonts w:ascii="Arial" w:hAnsi="Arial" w:cs="Arial"/>
          <w:bCs/>
          <w:lang w:val="en-US"/>
        </w:rPr>
        <w:t>Dapat disimpulkan, bahwa kebutuhan tenaga medis dan staf birokrasi sangat dibutuhkan untuk menunjang implementasi program BPJS di Puskesmas Kedungkandang disertai dengan kemampuan tenaga medis dan birokrasi yang berkualitas, sehingga menciptkan pelayanan yang baik di Puskesmas Kedungkand</w:t>
      </w:r>
      <w:r w:rsidR="00F337F7">
        <w:rPr>
          <w:rFonts w:ascii="Arial" w:hAnsi="Arial" w:cs="Arial"/>
          <w:bCs/>
          <w:lang w:val="en-US"/>
        </w:rPr>
        <w:t>ang.</w:t>
      </w:r>
    </w:p>
    <w:p w14:paraId="2E3C2335" w14:textId="77777777" w:rsidR="00CE2498" w:rsidRPr="00CE2498" w:rsidRDefault="00CE2498" w:rsidP="00CE2498">
      <w:pPr>
        <w:ind w:firstLine="0"/>
        <w:rPr>
          <w:rFonts w:ascii="Arial" w:hAnsi="Arial" w:cs="Arial"/>
          <w:b/>
          <w:lang w:val="en-US"/>
        </w:rPr>
      </w:pPr>
    </w:p>
    <w:p w14:paraId="093EB8A7" w14:textId="77777777" w:rsidR="00B21ADB" w:rsidRPr="00B21ADB" w:rsidRDefault="00B21ADB" w:rsidP="00B21ADB">
      <w:pPr>
        <w:ind w:firstLine="720"/>
        <w:rPr>
          <w:rFonts w:ascii="Arial" w:hAnsi="Arial" w:cs="Arial"/>
          <w:b/>
          <w:lang w:val="en-US"/>
        </w:rPr>
      </w:pPr>
      <w:r w:rsidRPr="00B21ADB">
        <w:rPr>
          <w:rFonts w:ascii="Arial" w:hAnsi="Arial" w:cs="Arial"/>
          <w:b/>
          <w:lang w:val="en-US"/>
        </w:rPr>
        <w:t>B. Faktor-faktor pendukung dan penghambat dalam Implementasi BPJS di Puskesmas Kedungkandang</w:t>
      </w:r>
    </w:p>
    <w:p w14:paraId="463EA15B" w14:textId="77777777" w:rsidR="00B21ADB" w:rsidRPr="00B21ADB" w:rsidRDefault="00B21ADB" w:rsidP="00B21ADB">
      <w:pPr>
        <w:ind w:firstLine="720"/>
        <w:rPr>
          <w:rFonts w:ascii="Arial" w:hAnsi="Arial" w:cs="Arial"/>
          <w:bCs/>
          <w:lang w:val="en-US"/>
        </w:rPr>
      </w:pPr>
    </w:p>
    <w:p w14:paraId="634B94BA" w14:textId="30C32F19"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Memberikan pelayanan yang baik kepada pasien khususnya pasien pengguna BPJS diharapkan dapat memuaskan mereka dalam pelayanan. Sehingga dapat membantu proses pengimplementasian program BPJS di puskesmas dapat berjalan sebagaimana mestinya dan dapat sejalan dengan visi misi yang di miliki Puskesmas Kedungkandang dalam mutu pelayanan kesehatan.Puskesmas Kedungkandang </w:t>
      </w:r>
      <w:r w:rsidR="00EC4662">
        <w:rPr>
          <w:rFonts w:ascii="Arial" w:hAnsi="Arial" w:cs="Arial"/>
          <w:bCs/>
          <w:lang w:val="en-US"/>
        </w:rPr>
        <w:t>berupaya</w:t>
      </w:r>
      <w:r w:rsidRPr="00B21ADB">
        <w:rPr>
          <w:rFonts w:ascii="Arial" w:hAnsi="Arial" w:cs="Arial"/>
          <w:bCs/>
          <w:lang w:val="en-US"/>
        </w:rPr>
        <w:t xml:space="preserve"> memberikan pelayanan yang baik kepada pasien BPJS dalam upaya pengimplementasian program BPJS di rumah sakit, tentu saja memiliki faktor pendukung dan penghambat dalam proses penerapan BPJS di puskesmas. </w:t>
      </w:r>
    </w:p>
    <w:p w14:paraId="6595977B"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Faktor pendukung yang peneliti temukan dalam implementasian BPJS di Puskesmas Kedungkandang melalui observasi ke Puskesmas dan wawancara dengan pihak puskesmas.</w:t>
      </w:r>
    </w:p>
    <w:p w14:paraId="36E149D0" w14:textId="77777777" w:rsidR="00B21ADB" w:rsidRPr="00B21ADB" w:rsidRDefault="00B21ADB" w:rsidP="00B21ADB">
      <w:pPr>
        <w:ind w:firstLine="720"/>
        <w:rPr>
          <w:rFonts w:ascii="Arial" w:hAnsi="Arial" w:cs="Arial"/>
          <w:bCs/>
          <w:lang w:val="en-US"/>
        </w:rPr>
      </w:pPr>
    </w:p>
    <w:p w14:paraId="7BD97B43"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1.Faktor pendukung dalam implementasi BPJS di Puskesmas Kedungkandang:</w:t>
      </w:r>
    </w:p>
    <w:p w14:paraId="615ABD36" w14:textId="77777777" w:rsidR="00B21ADB" w:rsidRPr="00B21ADB" w:rsidRDefault="00B21ADB" w:rsidP="00B21ADB">
      <w:pPr>
        <w:ind w:firstLine="720"/>
        <w:rPr>
          <w:rFonts w:ascii="Arial" w:hAnsi="Arial" w:cs="Arial"/>
          <w:bCs/>
          <w:lang w:val="en-US"/>
        </w:rPr>
      </w:pPr>
    </w:p>
    <w:p w14:paraId="7119B4D4"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a)Tersedia fasilitas pendaftran online</w:t>
      </w:r>
    </w:p>
    <w:p w14:paraId="023B1EA8"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b)Adanya anggaran yang mencukupi untuk prasana fasilitas.</w:t>
      </w:r>
    </w:p>
    <w:p w14:paraId="3113CD67"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c)Sumber daya manusia yang cukup kompeten.</w:t>
      </w:r>
    </w:p>
    <w:p w14:paraId="5FBBAF00"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d)Adanya kerjasama pihak puskesmas dengan mahasiswa </w:t>
      </w:r>
    </w:p>
    <w:p w14:paraId="3E3587E3"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praktek dan organisasi untuk memberikan pelayanan kesehatan terutama pasien BPJS.</w:t>
      </w:r>
    </w:p>
    <w:p w14:paraId="26AAF718"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e)Struktur bangunan yang baik dan luas sehingga dapat menyerap pasien BPJS cukup banyak.</w:t>
      </w:r>
    </w:p>
    <w:p w14:paraId="07D60F37"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f)Mempunyai banyak fasilitas kesehatan seperti yang sudah di bahas pada bab sebelumnya, untuk memberikan pelayanan kesehatan pasien BPJS.</w:t>
      </w:r>
    </w:p>
    <w:p w14:paraId="3A126D00"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g)Pemberian informasi yang baik mengenai BPJS, melaui, melaui Poster dan Baliho serta sosialisasi.</w:t>
      </w:r>
    </w:p>
    <w:p w14:paraId="6FEC5F6E"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h)Adanya kotak saran atau keluhan dari pasien untuk pihak puskesmas atas  ketidakpuasan atau ingin memberikan saran kepada rumah sakit.</w:t>
      </w:r>
    </w:p>
    <w:p w14:paraId="5A15F545"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Selain faktor pendukung yang peneliti temukan, terdapat pula faktor-faktor yang menghambat jalannya pelaksanaan program BPJS di Puskesmas Kedungkandang untuk memberikan pelayanan kesehatan.</w:t>
      </w:r>
    </w:p>
    <w:p w14:paraId="176F5114" w14:textId="77777777" w:rsidR="00B21ADB" w:rsidRPr="00B21ADB" w:rsidRDefault="00B21ADB" w:rsidP="00B21ADB">
      <w:pPr>
        <w:ind w:firstLine="720"/>
        <w:rPr>
          <w:rFonts w:ascii="Arial" w:hAnsi="Arial" w:cs="Arial"/>
          <w:bCs/>
          <w:lang w:val="en-US"/>
        </w:rPr>
      </w:pPr>
    </w:p>
    <w:p w14:paraId="24862D28" w14:textId="7F7CFE75"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2. Faktor penghambat dalam implementasi BPJS di Puskesmas Kedungkandang:</w:t>
      </w:r>
    </w:p>
    <w:p w14:paraId="4A7F168C"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Setiap program dan kegiatan pastinya menemukan permasalahan dalam menjalankan suatu kegiatannya masing-masing. Dalam implementasi program BPJS ini terdapat beberapa faktor penghambat. Faktor itu sendiri merupakan suatu keadaan yang dapat mempengaruhi sebuah kegiatan. Adapun faktor-faktor penghambat dalam implementasi program BPJS ini adalah :</w:t>
      </w:r>
    </w:p>
    <w:p w14:paraId="0890C97C" w14:textId="77777777" w:rsidR="00B21ADB" w:rsidRPr="00B21ADB" w:rsidRDefault="00B21ADB" w:rsidP="00B21ADB">
      <w:pPr>
        <w:ind w:firstLine="720"/>
        <w:rPr>
          <w:rFonts w:ascii="Arial" w:hAnsi="Arial" w:cs="Arial"/>
          <w:bCs/>
          <w:lang w:val="en-US"/>
        </w:rPr>
      </w:pPr>
    </w:p>
    <w:p w14:paraId="358E5E9B"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a)</w:t>
      </w:r>
      <w:r w:rsidRPr="00B21ADB">
        <w:rPr>
          <w:rFonts w:ascii="Arial" w:hAnsi="Arial" w:cs="Arial"/>
          <w:bCs/>
          <w:lang w:val="en-US"/>
        </w:rPr>
        <w:tab/>
        <w:t>Faktor komunikasi (communication)</w:t>
      </w:r>
    </w:p>
    <w:p w14:paraId="31D041DE"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Pada permasalahan komunikasi dalam artian penyuluhan dan sosialisasi terhadap program BPJS di Puskesmas Kedungkandang mempunyai permasalahan terhadap masyarkat yang kurang mengerti dari program BPJS kesehatan. Ada sebagian masyarakat yang masih bingung dengan program ini, sebagai peserta BPJS untuk mendapatkan Pelayanan kesehatan di Puskesmas Kedungkandang. Berikut tanggapan mengenai BPJS terhadap pasien BPJS saat peneliti temui di Puskesmas : “kalo dari saya untuk, BPJS sendiri saya kurang mengerti mas, yang saya tahu saya hanya membayar tiap bulanya, dan mendapatkan fasilitas karena saya pengguna KJS dulu, tapi karena menjadi BPJS saya daftar lagi terus saya bayar tiap bulanya”(Wagimun 30/03/2021) </w:t>
      </w:r>
    </w:p>
    <w:p w14:paraId="1D7BA829"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Berangkat dari permasalahan yang membingungkan masyarkat tersebut atas ketidak jelasan setatus mereka, peneliti melakukan wawancara langsung kepada Kepala Puskesemas, berikut kutipan wawancara.</w:t>
      </w:r>
    </w:p>
    <w:p w14:paraId="2BEEDD73"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‘’Kami pihak puskesmas sudah melakukan sosialisasi pada saat ditetapkan nya BPJS oleh pemerintah tanggal 1 januari 2014 pada masyarakat, pada saat itu sosialisasi dengan tim BPJS .Jika ada masyarkat yang masi belum paham dan adanya miss komunikasi terkait naiknya iuran BPJS masyarakat akan kami persilahkan langsung mengadu ke pihak BPJS”(Ucap dr. Lisna selaku kepala Puskesmas Kedungkandang)</w:t>
      </w:r>
    </w:p>
    <w:p w14:paraId="05B2533B" w14:textId="6392D960" w:rsidR="00B21ADB" w:rsidRPr="00B21ADB" w:rsidRDefault="0034372C" w:rsidP="00B21ADB">
      <w:pPr>
        <w:ind w:firstLine="720"/>
        <w:rPr>
          <w:rFonts w:ascii="Arial" w:hAnsi="Arial" w:cs="Arial"/>
          <w:bCs/>
          <w:lang w:val="en-US"/>
        </w:rPr>
      </w:pPr>
      <w:r>
        <w:rPr>
          <w:rFonts w:ascii="Arial" w:hAnsi="Arial" w:cs="Arial"/>
          <w:bCs/>
          <w:lang w:val="en-US"/>
        </w:rPr>
        <w:t>M</w:t>
      </w:r>
      <w:r w:rsidR="00B21ADB" w:rsidRPr="00B21ADB">
        <w:rPr>
          <w:rFonts w:ascii="Arial" w:hAnsi="Arial" w:cs="Arial"/>
          <w:bCs/>
          <w:lang w:val="en-US"/>
        </w:rPr>
        <w:t>engenai cara sosialisasi yang dilakukan para pelaksana Program BPJS</w:t>
      </w:r>
      <w:r>
        <w:rPr>
          <w:rFonts w:ascii="Arial" w:hAnsi="Arial" w:cs="Arial"/>
          <w:bCs/>
          <w:lang w:val="en-US"/>
        </w:rPr>
        <w:t xml:space="preserve"> yang sudah terlihat dilapangan</w:t>
      </w:r>
      <w:r w:rsidR="00B21ADB" w:rsidRPr="00B21ADB">
        <w:rPr>
          <w:rFonts w:ascii="Arial" w:hAnsi="Arial" w:cs="Arial"/>
          <w:bCs/>
          <w:lang w:val="en-US"/>
        </w:rPr>
        <w:t xml:space="preserve"> , </w:t>
      </w:r>
      <w:r>
        <w:rPr>
          <w:rFonts w:ascii="Arial" w:hAnsi="Arial" w:cs="Arial"/>
          <w:bCs/>
          <w:lang w:val="en-US"/>
        </w:rPr>
        <w:t>S</w:t>
      </w:r>
      <w:r w:rsidR="00B21ADB" w:rsidRPr="00B21ADB">
        <w:rPr>
          <w:rFonts w:ascii="Arial" w:hAnsi="Arial" w:cs="Arial"/>
          <w:bCs/>
          <w:lang w:val="en-US"/>
        </w:rPr>
        <w:t>udah diinformasikan secara menyeluruh</w:t>
      </w:r>
      <w:r>
        <w:rPr>
          <w:rFonts w:ascii="Arial" w:hAnsi="Arial" w:cs="Arial"/>
          <w:bCs/>
          <w:lang w:val="en-US"/>
        </w:rPr>
        <w:t xml:space="preserve"> menurut peneliti</w:t>
      </w:r>
      <w:r w:rsidR="00B21ADB" w:rsidRPr="00B21ADB">
        <w:rPr>
          <w:rFonts w:ascii="Arial" w:hAnsi="Arial" w:cs="Arial"/>
          <w:bCs/>
          <w:lang w:val="en-US"/>
        </w:rPr>
        <w:t>. Hanya saja ada se</w:t>
      </w:r>
      <w:r>
        <w:rPr>
          <w:rFonts w:ascii="Arial" w:hAnsi="Arial" w:cs="Arial"/>
          <w:bCs/>
          <w:lang w:val="en-US"/>
        </w:rPr>
        <w:t>gelintir</w:t>
      </w:r>
      <w:r w:rsidR="00B21ADB" w:rsidRPr="00B21ADB">
        <w:rPr>
          <w:rFonts w:ascii="Arial" w:hAnsi="Arial" w:cs="Arial"/>
          <w:bCs/>
          <w:lang w:val="en-US"/>
        </w:rPr>
        <w:t xml:space="preserve"> masyarakat yang yang kurang paham dengan program BPJS. </w:t>
      </w:r>
      <w:r>
        <w:rPr>
          <w:rFonts w:ascii="Arial" w:hAnsi="Arial" w:cs="Arial"/>
          <w:bCs/>
          <w:lang w:val="en-US"/>
        </w:rPr>
        <w:t>S</w:t>
      </w:r>
      <w:r w:rsidR="00B21ADB" w:rsidRPr="00B21ADB">
        <w:rPr>
          <w:rFonts w:ascii="Arial" w:hAnsi="Arial" w:cs="Arial"/>
          <w:bCs/>
          <w:lang w:val="en-US"/>
        </w:rPr>
        <w:t xml:space="preserve">ehingga masyarakat </w:t>
      </w:r>
      <w:r>
        <w:rPr>
          <w:rFonts w:ascii="Arial" w:hAnsi="Arial" w:cs="Arial"/>
          <w:bCs/>
          <w:lang w:val="en-US"/>
        </w:rPr>
        <w:t xml:space="preserve">ada yang </w:t>
      </w:r>
      <w:r w:rsidR="00B21ADB" w:rsidRPr="00B21ADB">
        <w:rPr>
          <w:rFonts w:ascii="Arial" w:hAnsi="Arial" w:cs="Arial"/>
          <w:bCs/>
          <w:lang w:val="en-US"/>
        </w:rPr>
        <w:t>mengungkapkan bahwa program BPJS tidak disosialisassikan kepada mereka</w:t>
      </w:r>
      <w:r>
        <w:rPr>
          <w:rFonts w:ascii="Arial" w:hAnsi="Arial" w:cs="Arial"/>
          <w:bCs/>
          <w:lang w:val="en-US"/>
        </w:rPr>
        <w:t xml:space="preserve"> dan meraka minim informasi</w:t>
      </w:r>
      <w:r w:rsidR="00B21ADB" w:rsidRPr="00B21ADB">
        <w:rPr>
          <w:rFonts w:ascii="Arial" w:hAnsi="Arial" w:cs="Arial"/>
          <w:bCs/>
          <w:lang w:val="en-US"/>
        </w:rPr>
        <w:t xml:space="preserve">. Dengan </w:t>
      </w:r>
      <w:r>
        <w:rPr>
          <w:rFonts w:ascii="Arial" w:hAnsi="Arial" w:cs="Arial"/>
          <w:bCs/>
          <w:lang w:val="en-US"/>
        </w:rPr>
        <w:t>ditemuinya</w:t>
      </w:r>
      <w:r w:rsidR="00B21ADB" w:rsidRPr="00B21ADB">
        <w:rPr>
          <w:rFonts w:ascii="Arial" w:hAnsi="Arial" w:cs="Arial"/>
          <w:bCs/>
          <w:lang w:val="en-US"/>
        </w:rPr>
        <w:t xml:space="preserve"> realitas </w:t>
      </w:r>
      <w:r>
        <w:rPr>
          <w:rFonts w:ascii="Arial" w:hAnsi="Arial" w:cs="Arial"/>
          <w:bCs/>
          <w:lang w:val="en-US"/>
        </w:rPr>
        <w:t xml:space="preserve">yang telah disebutkan </w:t>
      </w:r>
      <w:r w:rsidR="00B21ADB" w:rsidRPr="00B21ADB">
        <w:rPr>
          <w:rFonts w:ascii="Arial" w:hAnsi="Arial" w:cs="Arial"/>
          <w:bCs/>
          <w:lang w:val="en-US"/>
        </w:rPr>
        <w:t>,</w:t>
      </w:r>
      <w:r>
        <w:rPr>
          <w:rFonts w:ascii="Arial" w:hAnsi="Arial" w:cs="Arial"/>
          <w:bCs/>
          <w:lang w:val="en-US"/>
        </w:rPr>
        <w:t>dapat</w:t>
      </w:r>
      <w:r w:rsidR="00B21ADB" w:rsidRPr="00B21ADB">
        <w:rPr>
          <w:rFonts w:ascii="Arial" w:hAnsi="Arial" w:cs="Arial"/>
          <w:bCs/>
          <w:lang w:val="en-US"/>
        </w:rPr>
        <w:t xml:space="preserve"> </w:t>
      </w:r>
      <w:r>
        <w:rPr>
          <w:rFonts w:ascii="Arial" w:hAnsi="Arial" w:cs="Arial"/>
          <w:bCs/>
          <w:lang w:val="en-US"/>
        </w:rPr>
        <w:t>dit</w:t>
      </w:r>
      <w:r w:rsidR="00B21ADB" w:rsidRPr="00B21ADB">
        <w:rPr>
          <w:rFonts w:ascii="Arial" w:hAnsi="Arial" w:cs="Arial"/>
          <w:bCs/>
          <w:lang w:val="en-US"/>
        </w:rPr>
        <w:t xml:space="preserve">arik kesimpulan bahwa proses komunikasi kepada masyarakat yang membutuhkan BPJS tidak mengerti oleh masyarakat itu sendiri, karena </w:t>
      </w:r>
      <w:r>
        <w:rPr>
          <w:rFonts w:ascii="Arial" w:hAnsi="Arial" w:cs="Arial"/>
          <w:bCs/>
          <w:lang w:val="en-US"/>
        </w:rPr>
        <w:t xml:space="preserve">adanya rasa </w:t>
      </w:r>
      <w:r w:rsidR="00B21ADB" w:rsidRPr="00B21ADB">
        <w:rPr>
          <w:rFonts w:ascii="Arial" w:hAnsi="Arial" w:cs="Arial"/>
          <w:bCs/>
          <w:lang w:val="en-US"/>
        </w:rPr>
        <w:t xml:space="preserve">ketidakpedulian masyarakat (rendahnya partisipasi masyarakat untuk memperoleh program kesehatan), Sehingga ada </w:t>
      </w:r>
      <w:r>
        <w:rPr>
          <w:rFonts w:ascii="Arial" w:hAnsi="Arial" w:cs="Arial"/>
          <w:bCs/>
          <w:lang w:val="en-US"/>
        </w:rPr>
        <w:t xml:space="preserve">beberapa </w:t>
      </w:r>
      <w:r w:rsidR="00B21ADB" w:rsidRPr="00B21ADB">
        <w:rPr>
          <w:rFonts w:ascii="Arial" w:hAnsi="Arial" w:cs="Arial"/>
          <w:bCs/>
          <w:lang w:val="en-US"/>
        </w:rPr>
        <w:t>masyarakat yang belum paham dengan adanya program BPJS.</w:t>
      </w:r>
    </w:p>
    <w:p w14:paraId="252FB8BB"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b) Faktor Sumber Daya Manusia (Resources)</w:t>
      </w:r>
    </w:p>
    <w:p w14:paraId="32CE9D8D" w14:textId="276D7F36"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w:t>
      </w:r>
      <w:r w:rsidR="0034372C">
        <w:rPr>
          <w:rFonts w:ascii="Arial" w:hAnsi="Arial" w:cs="Arial"/>
          <w:bCs/>
          <w:lang w:val="en-US"/>
        </w:rPr>
        <w:t>S</w:t>
      </w:r>
      <w:r w:rsidRPr="00B21ADB">
        <w:rPr>
          <w:rFonts w:ascii="Arial" w:hAnsi="Arial" w:cs="Arial"/>
          <w:bCs/>
          <w:lang w:val="en-US"/>
        </w:rPr>
        <w:t>umber daya manusia (staff)</w:t>
      </w:r>
      <w:r w:rsidR="0034372C">
        <w:rPr>
          <w:rFonts w:ascii="Arial" w:hAnsi="Arial" w:cs="Arial"/>
          <w:bCs/>
          <w:lang w:val="en-US"/>
        </w:rPr>
        <w:t xml:space="preserve"> adalah SDM yang utama dalam implementasi program.S</w:t>
      </w:r>
      <w:r w:rsidRPr="00B21ADB">
        <w:rPr>
          <w:rFonts w:ascii="Arial" w:hAnsi="Arial" w:cs="Arial"/>
          <w:bCs/>
          <w:lang w:val="en-US"/>
        </w:rPr>
        <w:t>ering</w:t>
      </w:r>
      <w:r w:rsidR="0034372C">
        <w:rPr>
          <w:rFonts w:ascii="Arial" w:hAnsi="Arial" w:cs="Arial"/>
          <w:bCs/>
          <w:lang w:val="en-US"/>
        </w:rPr>
        <w:t>kali</w:t>
      </w:r>
      <w:r w:rsidRPr="00B21ADB">
        <w:rPr>
          <w:rFonts w:ascii="Arial" w:hAnsi="Arial" w:cs="Arial"/>
          <w:bCs/>
          <w:lang w:val="en-US"/>
        </w:rPr>
        <w:t xml:space="preserve"> terjadi </w:t>
      </w:r>
      <w:r w:rsidR="0034372C">
        <w:rPr>
          <w:rFonts w:ascii="Arial" w:hAnsi="Arial" w:cs="Arial"/>
          <w:bCs/>
          <w:lang w:val="en-US"/>
        </w:rPr>
        <w:t xml:space="preserve">kegagalan </w:t>
      </w:r>
      <w:r w:rsidRPr="00B21ADB">
        <w:rPr>
          <w:rFonts w:ascii="Arial" w:hAnsi="Arial" w:cs="Arial"/>
          <w:bCs/>
          <w:lang w:val="en-US"/>
        </w:rPr>
        <w:t xml:space="preserve">dalam implementasi kebijakan salah satunya disebabkan oleh </w:t>
      </w:r>
      <w:r w:rsidR="0034372C">
        <w:rPr>
          <w:rFonts w:ascii="Arial" w:hAnsi="Arial" w:cs="Arial"/>
          <w:bCs/>
          <w:lang w:val="en-US"/>
        </w:rPr>
        <w:t xml:space="preserve">sumber daya </w:t>
      </w:r>
      <w:r w:rsidRPr="00B21ADB">
        <w:rPr>
          <w:rFonts w:ascii="Arial" w:hAnsi="Arial" w:cs="Arial"/>
          <w:bCs/>
          <w:lang w:val="en-US"/>
        </w:rPr>
        <w:t>manusianya yang tidak me</w:t>
      </w:r>
      <w:r w:rsidR="0034372C">
        <w:rPr>
          <w:rFonts w:ascii="Arial" w:hAnsi="Arial" w:cs="Arial"/>
          <w:bCs/>
          <w:lang w:val="en-US"/>
        </w:rPr>
        <w:t>madai</w:t>
      </w:r>
      <w:r w:rsidRPr="00B21ADB">
        <w:rPr>
          <w:rFonts w:ascii="Arial" w:hAnsi="Arial" w:cs="Arial"/>
          <w:bCs/>
          <w:lang w:val="en-US"/>
        </w:rPr>
        <w:t>, me</w:t>
      </w:r>
      <w:r w:rsidR="0034372C">
        <w:rPr>
          <w:rFonts w:ascii="Arial" w:hAnsi="Arial" w:cs="Arial"/>
          <w:bCs/>
          <w:lang w:val="en-US"/>
        </w:rPr>
        <w:t>ncukupi</w:t>
      </w:r>
      <w:r w:rsidRPr="00B21ADB">
        <w:rPr>
          <w:rFonts w:ascii="Arial" w:hAnsi="Arial" w:cs="Arial"/>
          <w:bCs/>
          <w:lang w:val="en-US"/>
        </w:rPr>
        <w:t>, ataupun tidak kompeten dibidangnya. Penambahan jumlah st</w:t>
      </w:r>
      <w:r w:rsidR="0034372C">
        <w:rPr>
          <w:rFonts w:ascii="Arial" w:hAnsi="Arial" w:cs="Arial"/>
          <w:bCs/>
          <w:lang w:val="en-US"/>
        </w:rPr>
        <w:t>a</w:t>
      </w:r>
      <w:r w:rsidRPr="00B21ADB">
        <w:rPr>
          <w:rFonts w:ascii="Arial" w:hAnsi="Arial" w:cs="Arial"/>
          <w:bCs/>
          <w:lang w:val="en-US"/>
        </w:rPr>
        <w:t xml:space="preserve">f dan Implementator saja </w:t>
      </w:r>
      <w:r w:rsidR="0034372C">
        <w:rPr>
          <w:rFonts w:ascii="Arial" w:hAnsi="Arial" w:cs="Arial"/>
          <w:bCs/>
          <w:lang w:val="en-US"/>
        </w:rPr>
        <w:t xml:space="preserve">dirasa kurang </w:t>
      </w:r>
      <w:r w:rsidRPr="00B21ADB">
        <w:rPr>
          <w:rFonts w:ascii="Arial" w:hAnsi="Arial" w:cs="Arial"/>
          <w:bCs/>
          <w:lang w:val="en-US"/>
        </w:rPr>
        <w:t xml:space="preserve">cukup, tetapi diperlukan staf yang </w:t>
      </w:r>
      <w:r w:rsidR="0034372C">
        <w:rPr>
          <w:rFonts w:ascii="Arial" w:hAnsi="Arial" w:cs="Arial"/>
          <w:bCs/>
          <w:lang w:val="en-US"/>
        </w:rPr>
        <w:t>kompeten dan</w:t>
      </w:r>
      <w:r w:rsidRPr="00B21ADB">
        <w:rPr>
          <w:rFonts w:ascii="Arial" w:hAnsi="Arial" w:cs="Arial"/>
          <w:bCs/>
          <w:lang w:val="en-US"/>
        </w:rPr>
        <w:t xml:space="preserve"> sesuai untuk menjalankan program tersebut. </w:t>
      </w:r>
    </w:p>
    <w:p w14:paraId="3B7EE5DE"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Akibat faktor kekurangan sdm , proses pelayanan kesehatan kepada pasien di puskesmas menjadi terhambat dan memerlukan banyak waktu terhadap pasien, dengan alasan ketidakprofesionalan tenaga medis. Efek lainnya adalah tingkat emosi tenaga medis menjadi lebih tinggi karena harus melayani banyak pasien, keluhan pasien yang terkadang pasien sulit untuk ditertibkan.</w:t>
      </w:r>
    </w:p>
    <w:p w14:paraId="0E453F9B"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Seperti hal nya yang diterangkan oleh Kepala Puskesmas Kedungkandang saat wawancara dengan peneliti :</w:t>
      </w:r>
    </w:p>
    <w:p w14:paraId="11A5DB81"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“Kurangnya pemenuhan kuota tenaga medis berpengaruh pada proses pelayanan, seperti halnya bagian administrasi seharusnya kan admin, nah ini yang mengerjakan petugas gizi kami, sehingga petugas kami ada yang merangkap kerjanya” (dr.Lisna 12/3/2021 )</w:t>
      </w:r>
    </w:p>
    <w:p w14:paraId="22E28E33" w14:textId="77777777" w:rsidR="00B21ADB" w:rsidRPr="00B21ADB" w:rsidRDefault="00B21ADB" w:rsidP="00B21ADB">
      <w:pPr>
        <w:ind w:firstLine="720"/>
        <w:rPr>
          <w:rFonts w:ascii="Arial" w:hAnsi="Arial" w:cs="Arial"/>
          <w:bCs/>
          <w:lang w:val="en-US"/>
        </w:rPr>
      </w:pPr>
    </w:p>
    <w:p w14:paraId="6876060E"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Jika dalam fakta dilapangan seperti ini keadaanya bagaimana tenaga medis dapat melayani pasien dengan baik. Jika hak dari petugas medis tidak terpenuhi secara baik. Oleh sebab itu Pemerintah harus lebih mengupayakan untuk mensejahterakan tenaga medis. Karena salah satu tombak utama dari implementasi kebijakan BPJS Kesehatan adalah tenaga medis.</w:t>
      </w:r>
    </w:p>
    <w:p w14:paraId="12D32486" w14:textId="77777777" w:rsidR="00B21ADB" w:rsidRPr="00B21ADB" w:rsidRDefault="00B21ADB" w:rsidP="00B21ADB">
      <w:pPr>
        <w:ind w:firstLine="720"/>
        <w:rPr>
          <w:rFonts w:ascii="Arial" w:hAnsi="Arial" w:cs="Arial"/>
          <w:bCs/>
          <w:lang w:val="en-US"/>
        </w:rPr>
      </w:pPr>
    </w:p>
    <w:p w14:paraId="492CEF90"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c)Faktor Dispotition (Sikap Tenaga Medis)</w:t>
      </w:r>
    </w:p>
    <w:p w14:paraId="5BEF3AB5" w14:textId="45E602F9" w:rsidR="00B21ADB" w:rsidRPr="00B21ADB" w:rsidRDefault="00B21ADB" w:rsidP="00B21ADB">
      <w:pPr>
        <w:ind w:firstLine="720"/>
        <w:rPr>
          <w:rFonts w:ascii="Arial" w:hAnsi="Arial" w:cs="Arial"/>
          <w:bCs/>
          <w:lang w:val="en-US"/>
        </w:rPr>
      </w:pPr>
      <w:r w:rsidRPr="00B21ADB">
        <w:rPr>
          <w:rFonts w:ascii="Arial" w:hAnsi="Arial" w:cs="Arial"/>
          <w:bCs/>
          <w:lang w:val="en-US"/>
        </w:rPr>
        <w:t>Sebagaimana petugas Puskesmas</w:t>
      </w:r>
      <w:r w:rsidR="00E86897">
        <w:rPr>
          <w:rFonts w:ascii="Arial" w:hAnsi="Arial" w:cs="Arial"/>
          <w:bCs/>
          <w:lang w:val="en-US"/>
        </w:rPr>
        <w:t xml:space="preserve"> yang harus</w:t>
      </w:r>
      <w:r w:rsidRPr="00B21ADB">
        <w:rPr>
          <w:rFonts w:ascii="Arial" w:hAnsi="Arial" w:cs="Arial"/>
          <w:bCs/>
          <w:lang w:val="en-US"/>
        </w:rPr>
        <w:t xml:space="preserve"> </w:t>
      </w:r>
      <w:r w:rsidR="00E86897">
        <w:rPr>
          <w:rFonts w:ascii="Arial" w:hAnsi="Arial" w:cs="Arial"/>
          <w:bCs/>
          <w:lang w:val="en-US"/>
        </w:rPr>
        <w:t xml:space="preserve">mempunyai sikap yang baik dalam </w:t>
      </w:r>
      <w:r w:rsidRPr="00B21ADB">
        <w:rPr>
          <w:rFonts w:ascii="Arial" w:hAnsi="Arial" w:cs="Arial"/>
          <w:bCs/>
          <w:lang w:val="en-US"/>
        </w:rPr>
        <w:t xml:space="preserve">melayani masyarakat menjadi salah satu </w:t>
      </w:r>
      <w:r w:rsidR="00E86897">
        <w:rPr>
          <w:rFonts w:ascii="Arial" w:hAnsi="Arial" w:cs="Arial"/>
          <w:bCs/>
          <w:lang w:val="en-US"/>
        </w:rPr>
        <w:t>penilaian</w:t>
      </w:r>
      <w:r w:rsidRPr="00B21ADB">
        <w:rPr>
          <w:rFonts w:ascii="Arial" w:hAnsi="Arial" w:cs="Arial"/>
          <w:bCs/>
          <w:lang w:val="en-US"/>
        </w:rPr>
        <w:t xml:space="preserve"> juga dalam </w:t>
      </w:r>
      <w:r w:rsidR="00E86897">
        <w:rPr>
          <w:rFonts w:ascii="Arial" w:hAnsi="Arial" w:cs="Arial"/>
          <w:bCs/>
          <w:lang w:val="en-US"/>
        </w:rPr>
        <w:t>indikator</w:t>
      </w:r>
      <w:r w:rsidRPr="00B21ADB">
        <w:rPr>
          <w:rFonts w:ascii="Arial" w:hAnsi="Arial" w:cs="Arial"/>
          <w:bCs/>
          <w:lang w:val="en-US"/>
        </w:rPr>
        <w:t xml:space="preserve"> puas atau tidaknya msyarakat dalam memperoleh pelayanan kesehatan yang d</w:t>
      </w:r>
      <w:r w:rsidR="00E86897">
        <w:rPr>
          <w:rFonts w:ascii="Arial" w:hAnsi="Arial" w:cs="Arial"/>
          <w:bCs/>
          <w:lang w:val="en-US"/>
        </w:rPr>
        <w:t>iselenggarakan</w:t>
      </w:r>
      <w:r w:rsidRPr="00B21ADB">
        <w:rPr>
          <w:rFonts w:ascii="Arial" w:hAnsi="Arial" w:cs="Arial"/>
          <w:bCs/>
          <w:lang w:val="en-US"/>
        </w:rPr>
        <w:t xml:space="preserve"> oleh pemerintah. </w:t>
      </w:r>
      <w:r w:rsidR="00E86897">
        <w:rPr>
          <w:rFonts w:ascii="Arial" w:hAnsi="Arial" w:cs="Arial"/>
          <w:bCs/>
          <w:lang w:val="en-US"/>
        </w:rPr>
        <w:t xml:space="preserve">Berikut data </w:t>
      </w:r>
      <w:r w:rsidRPr="00B21ADB">
        <w:rPr>
          <w:rFonts w:ascii="Arial" w:hAnsi="Arial" w:cs="Arial"/>
          <w:bCs/>
          <w:lang w:val="en-US"/>
        </w:rPr>
        <w:t>wawancara pen</w:t>
      </w:r>
      <w:r w:rsidR="00E86897">
        <w:rPr>
          <w:rFonts w:ascii="Arial" w:hAnsi="Arial" w:cs="Arial"/>
          <w:bCs/>
          <w:lang w:val="en-US"/>
        </w:rPr>
        <w:t>eliti</w:t>
      </w:r>
      <w:r w:rsidRPr="00B21ADB">
        <w:rPr>
          <w:rFonts w:ascii="Arial" w:hAnsi="Arial" w:cs="Arial"/>
          <w:bCs/>
          <w:lang w:val="en-US"/>
        </w:rPr>
        <w:t xml:space="preserve"> dengan salah satu pasien yang sedang berobat pada saat itu di Puskesmas Kedungkandang mengungkapkan:</w:t>
      </w:r>
    </w:p>
    <w:p w14:paraId="03AC11F7"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“Ya baik baik saja mbak pelayanannya menurut saya sudah bagus, jadi ketika ada yang saya tidak ketahui saya segara langsung tanya arahan ke dokternya, dokternya ramah ramah.kadang juga perawat nya ada yang sampe bantuin nenek nenek tua untuk diantar ke bagian pemeriksaan”(Suparti 29/03/2021) </w:t>
      </w:r>
    </w:p>
    <w:p w14:paraId="7B39ECE5" w14:textId="77777777" w:rsidR="00B21ADB" w:rsidRPr="00B21ADB" w:rsidRDefault="00B21ADB" w:rsidP="00B21ADB">
      <w:pPr>
        <w:ind w:firstLine="720"/>
        <w:rPr>
          <w:rFonts w:ascii="Arial" w:hAnsi="Arial" w:cs="Arial"/>
          <w:bCs/>
          <w:lang w:val="en-US"/>
        </w:rPr>
      </w:pPr>
    </w:p>
    <w:p w14:paraId="784207EC" w14:textId="77777777" w:rsidR="00B21ADB" w:rsidRPr="00B21ADB" w:rsidRDefault="00B21ADB" w:rsidP="00B21ADB">
      <w:pPr>
        <w:ind w:firstLine="720"/>
        <w:rPr>
          <w:rFonts w:ascii="Arial" w:hAnsi="Arial" w:cs="Arial"/>
          <w:bCs/>
          <w:lang w:val="en-US"/>
        </w:rPr>
      </w:pPr>
    </w:p>
    <w:p w14:paraId="1836D6F5" w14:textId="37809EE9" w:rsidR="00B21ADB" w:rsidRPr="00B21ADB" w:rsidRDefault="00854EF0" w:rsidP="00B21ADB">
      <w:pPr>
        <w:ind w:firstLine="720"/>
        <w:rPr>
          <w:rFonts w:ascii="Arial" w:hAnsi="Arial" w:cs="Arial"/>
          <w:bCs/>
          <w:lang w:val="en-US"/>
        </w:rPr>
      </w:pPr>
      <w:r>
        <w:rPr>
          <w:rFonts w:ascii="Arial" w:hAnsi="Arial" w:cs="Arial"/>
          <w:bCs/>
          <w:lang w:val="en-US"/>
        </w:rPr>
        <w:t>B</w:t>
      </w:r>
      <w:r w:rsidR="00B21ADB" w:rsidRPr="00B21ADB">
        <w:rPr>
          <w:rFonts w:ascii="Arial" w:hAnsi="Arial" w:cs="Arial"/>
          <w:bCs/>
          <w:lang w:val="en-US"/>
        </w:rPr>
        <w:t xml:space="preserve">entuk </w:t>
      </w:r>
      <w:r>
        <w:rPr>
          <w:rFonts w:ascii="Arial" w:hAnsi="Arial" w:cs="Arial"/>
          <w:bCs/>
          <w:lang w:val="en-US"/>
        </w:rPr>
        <w:t>apresiasi</w:t>
      </w:r>
      <w:r w:rsidR="00B21ADB" w:rsidRPr="00B21ADB">
        <w:rPr>
          <w:rFonts w:ascii="Arial" w:hAnsi="Arial" w:cs="Arial"/>
          <w:bCs/>
          <w:lang w:val="en-US"/>
        </w:rPr>
        <w:t xml:space="preserve"> masyarakat</w:t>
      </w:r>
      <w:r>
        <w:rPr>
          <w:rFonts w:ascii="Arial" w:hAnsi="Arial" w:cs="Arial"/>
          <w:bCs/>
          <w:lang w:val="en-US"/>
        </w:rPr>
        <w:t xml:space="preserve"> salah satunya</w:t>
      </w:r>
      <w:r w:rsidR="00B21ADB" w:rsidRPr="00B21ADB">
        <w:rPr>
          <w:rFonts w:ascii="Arial" w:hAnsi="Arial" w:cs="Arial"/>
          <w:bCs/>
          <w:lang w:val="en-US"/>
        </w:rPr>
        <w:t xml:space="preserve"> terhadap pelayanan yang ada di Puskesmas Kedungkandang, dari hasil</w:t>
      </w:r>
      <w:r>
        <w:rPr>
          <w:rFonts w:ascii="Arial" w:hAnsi="Arial" w:cs="Arial"/>
          <w:bCs/>
          <w:lang w:val="en-US"/>
        </w:rPr>
        <w:t xml:space="preserve"> yang telah dilakukan </w:t>
      </w:r>
      <w:r w:rsidR="00B21ADB" w:rsidRPr="00B21ADB">
        <w:rPr>
          <w:rFonts w:ascii="Arial" w:hAnsi="Arial" w:cs="Arial"/>
          <w:bCs/>
          <w:lang w:val="en-US"/>
        </w:rPr>
        <w:t xml:space="preserve"> penelitian dilapangan masyarakat </w:t>
      </w:r>
      <w:r>
        <w:rPr>
          <w:rFonts w:ascii="Arial" w:hAnsi="Arial" w:cs="Arial"/>
          <w:bCs/>
          <w:lang w:val="en-US"/>
        </w:rPr>
        <w:t>hanya sedikit</w:t>
      </w:r>
      <w:r w:rsidR="00B21ADB" w:rsidRPr="00B21ADB">
        <w:rPr>
          <w:rFonts w:ascii="Arial" w:hAnsi="Arial" w:cs="Arial"/>
          <w:bCs/>
          <w:lang w:val="en-US"/>
        </w:rPr>
        <w:t xml:space="preserve"> yang mengeluh tentang pelayananan kesehatan yang diberikan oleh pihak Puskesmas</w:t>
      </w:r>
      <w:r>
        <w:rPr>
          <w:rFonts w:ascii="Arial" w:hAnsi="Arial" w:cs="Arial"/>
          <w:bCs/>
          <w:lang w:val="en-US"/>
        </w:rPr>
        <w:t xml:space="preserve"> Kedungkandang.</w:t>
      </w:r>
    </w:p>
    <w:p w14:paraId="0AE12FFA" w14:textId="66B0C519" w:rsidR="00B21ADB" w:rsidRPr="00B21ADB" w:rsidRDefault="00854EF0" w:rsidP="00B21ADB">
      <w:pPr>
        <w:ind w:firstLine="720"/>
        <w:rPr>
          <w:rFonts w:ascii="Arial" w:hAnsi="Arial" w:cs="Arial"/>
          <w:bCs/>
          <w:lang w:val="en-US"/>
        </w:rPr>
      </w:pPr>
      <w:r>
        <w:rPr>
          <w:rFonts w:ascii="Arial" w:hAnsi="Arial" w:cs="Arial"/>
          <w:bCs/>
          <w:lang w:val="en-US"/>
        </w:rPr>
        <w:t>Selanjutnya menurut</w:t>
      </w:r>
      <w:r w:rsidR="00B21ADB" w:rsidRPr="00B21ADB">
        <w:rPr>
          <w:rFonts w:ascii="Arial" w:hAnsi="Arial" w:cs="Arial"/>
          <w:bCs/>
          <w:lang w:val="en-US"/>
        </w:rPr>
        <w:t xml:space="preserve"> hasil wawancara diatas terlihat</w:t>
      </w:r>
      <w:r>
        <w:rPr>
          <w:rFonts w:ascii="Arial" w:hAnsi="Arial" w:cs="Arial"/>
          <w:bCs/>
          <w:lang w:val="en-US"/>
        </w:rPr>
        <w:t xml:space="preserve"> sangat</w:t>
      </w:r>
      <w:r w:rsidR="00B21ADB" w:rsidRPr="00B21ADB">
        <w:rPr>
          <w:rFonts w:ascii="Arial" w:hAnsi="Arial" w:cs="Arial"/>
          <w:bCs/>
          <w:lang w:val="en-US"/>
        </w:rPr>
        <w:t xml:space="preserve"> jelas bahwa pelayanan program BPJS</w:t>
      </w:r>
      <w:r>
        <w:rPr>
          <w:rFonts w:ascii="Arial" w:hAnsi="Arial" w:cs="Arial"/>
          <w:bCs/>
          <w:lang w:val="en-US"/>
        </w:rPr>
        <w:t xml:space="preserve"> Kesehatan</w:t>
      </w:r>
      <w:r w:rsidR="00B21ADB" w:rsidRPr="00B21ADB">
        <w:rPr>
          <w:rFonts w:ascii="Arial" w:hAnsi="Arial" w:cs="Arial"/>
          <w:bCs/>
          <w:lang w:val="en-US"/>
        </w:rPr>
        <w:t xml:space="preserve"> </w:t>
      </w:r>
      <w:r>
        <w:rPr>
          <w:rFonts w:ascii="Arial" w:hAnsi="Arial" w:cs="Arial"/>
          <w:bCs/>
          <w:lang w:val="en-US"/>
        </w:rPr>
        <w:t xml:space="preserve">berjalan </w:t>
      </w:r>
      <w:r w:rsidR="00B21ADB" w:rsidRPr="00B21ADB">
        <w:rPr>
          <w:rFonts w:ascii="Arial" w:hAnsi="Arial" w:cs="Arial"/>
          <w:bCs/>
          <w:lang w:val="en-US"/>
        </w:rPr>
        <w:t>dengan baik.</w:t>
      </w:r>
      <w:r>
        <w:rPr>
          <w:rFonts w:ascii="Arial" w:hAnsi="Arial" w:cs="Arial"/>
          <w:bCs/>
          <w:lang w:val="en-US"/>
        </w:rPr>
        <w:t>Si</w:t>
      </w:r>
      <w:r w:rsidR="00B21ADB" w:rsidRPr="00B21ADB">
        <w:rPr>
          <w:rFonts w:ascii="Arial" w:hAnsi="Arial" w:cs="Arial"/>
          <w:bCs/>
          <w:lang w:val="en-US"/>
        </w:rPr>
        <w:t>kap implementor</w:t>
      </w:r>
      <w:r>
        <w:rPr>
          <w:rFonts w:ascii="Arial" w:hAnsi="Arial" w:cs="Arial"/>
          <w:bCs/>
          <w:lang w:val="en-US"/>
        </w:rPr>
        <w:t xml:space="preserve"> menjadi salah satu yang mempengaruhi efektifitas implementasi kebijakan</w:t>
      </w:r>
      <w:r w:rsidR="00B21ADB" w:rsidRPr="00B21ADB">
        <w:rPr>
          <w:rFonts w:ascii="Arial" w:hAnsi="Arial" w:cs="Arial"/>
          <w:bCs/>
          <w:lang w:val="en-US"/>
        </w:rPr>
        <w:t>.Jika Implementor melaksanakan dengan senang hati,tetapai jika pandangan mereka berbeda dengan pembuat kebijakan maka proses Implementasi akan mengalami banyak masalah dalam implementasi.</w:t>
      </w:r>
    </w:p>
    <w:p w14:paraId="7BFA3B6B" w14:textId="77777777" w:rsidR="00B21ADB" w:rsidRPr="00B21ADB" w:rsidRDefault="00B21ADB" w:rsidP="00B21ADB">
      <w:pPr>
        <w:ind w:firstLine="720"/>
        <w:rPr>
          <w:rFonts w:ascii="Arial" w:hAnsi="Arial" w:cs="Arial"/>
          <w:bCs/>
          <w:lang w:val="en-US"/>
        </w:rPr>
      </w:pPr>
    </w:p>
    <w:p w14:paraId="49C68184" w14:textId="77777777" w:rsidR="00B21ADB" w:rsidRPr="00B21ADB" w:rsidRDefault="00B21ADB" w:rsidP="00B21ADB">
      <w:pPr>
        <w:ind w:firstLine="720"/>
        <w:rPr>
          <w:rFonts w:ascii="Arial" w:hAnsi="Arial" w:cs="Arial"/>
          <w:bCs/>
          <w:lang w:val="en-US"/>
        </w:rPr>
      </w:pPr>
    </w:p>
    <w:p w14:paraId="5F63725A"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d) Struktur Birokrasi</w:t>
      </w:r>
    </w:p>
    <w:p w14:paraId="0526D8E4"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Struktur birokrasi yang baik dilingkungan Puskesmas Kedungkandang, sehingga dapat mempermudahkan implementasi BPJS di Puskesmas Kedungkandang. Reformasi birokarsi telah dilakukan oleh pihak puskesmas untuk meningkatkan dan memudahkan pelayanan yang akan di berikan oleh pasien. Salah satunya adalah dengan adanya fasilitas pendaftaran online semula dalam melakukan pendaftaran khususnya pengguna BPJS harus melewati beberapa loket untuk mendapatkan nomor antrian untuk berobat.Seperti halnya yang telah disampaikan oleh petugas administrasi Puskesmas Kedungkandang bu Tri (24/03/2021)</w:t>
      </w:r>
    </w:p>
    <w:p w14:paraId="3E5B4F69"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 Iya mbak jadi pendafataran online itu datang dari sini langsung di screening dulu sesuai prosedur dan sangat bermanfaat sekali karena bisa diakses dimana mana gak harus ke puskesmas , tetapi disini juga tinggal mengantri saja sebentar. Dengan demikian banyak pasien yang bisa menghemat waktu”</w:t>
      </w:r>
    </w:p>
    <w:p w14:paraId="50024BE8" w14:textId="77777777" w:rsidR="00B21ADB" w:rsidRPr="00B21ADB" w:rsidRDefault="00B21ADB" w:rsidP="00B21ADB">
      <w:pPr>
        <w:ind w:firstLine="720"/>
        <w:rPr>
          <w:rFonts w:ascii="Arial" w:hAnsi="Arial" w:cs="Arial"/>
          <w:bCs/>
          <w:lang w:val="en-US"/>
        </w:rPr>
      </w:pPr>
    </w:p>
    <w:p w14:paraId="0326D82E"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e)  Faktor Pengajuan Klaim BPJS Di Puskesmas Kedungkandang</w:t>
      </w:r>
    </w:p>
    <w:p w14:paraId="04400879"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 xml:space="preserve">         Faktor terakhir Pengajuan klaim BPJS Kesehatan di Puskesmas Kedungkandang pada rekapitulasi pelayanan belum dilakukan secara menyeluruh dan terpadu, pengisian dan pencatatan pada status rekam medis untuk kelengkapan dokumen klaim diserahkan kepada petugas rekam medis, belum terjalin kordinasi dan kerja tim yang baik, antara perawat dan petugas rekam medis.</w:t>
      </w:r>
    </w:p>
    <w:p w14:paraId="2791C06F"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Selain dari itu pengetahuan masyarakat yang minim tentang pengajuan klaim kepada pihak puskesmas, sehingga seringkali terjadi perdebatan antara peserta dan pihak puskesmas. Adapun proses yang harus dilakukan yaitu, Peserta mengajukan klaim ke puskesmas dan pihak puskesmas akan membawa berkas klaim tersebut ke BPJS Kesehatan lalu setelah disetujui maka pihak BPJS Kesehatan akan mencairkan dana tersebut kepada puskesmas tersebut bukan kepada peserta, baru setelah itu pihak rumah sakit akan mencairkan/memberikan dana klaim tersebut kepada peserta.</w:t>
      </w:r>
    </w:p>
    <w:p w14:paraId="1D902ED2"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Pengajuan klaim membutuhkan proses yang berbelit dan menyita banyak waktu, hal ini diakui oleh pihak BPJS Kesehatan, oleh sebab itu pihak BPJS Kesehatan memberikan solusi terbaik dengan menerapkan sistem verifikasi yang terintegrasi di dalam SIM INA-CBG’s, dengan nama sistem aplikasi INA CBG’s – SEP Integrated System (INASIS). Sistem ini diharapkan menjadi solusi atas sulitnya pengajuan klaim oleh pihak puskesmas. INASIS selain mempercepat proses klaim, sistem ini juga dapat memperkuat akurasi data sehingga mencegah double klaim yang dilakukan puskesmas kepada BPJS Kesehatan.</w:t>
      </w:r>
    </w:p>
    <w:p w14:paraId="3F60E3FA"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Sebagaimana yang diungkapkan oleh petugas Rekam medis Puskesmas Kedungkandang mas Bangkit (25/3/2021) :</w:t>
      </w:r>
    </w:p>
    <w:p w14:paraId="0316BA10" w14:textId="77777777" w:rsidR="00B21ADB" w:rsidRPr="00B21ADB" w:rsidRDefault="00B21ADB" w:rsidP="00B21ADB">
      <w:pPr>
        <w:ind w:firstLine="720"/>
        <w:rPr>
          <w:rFonts w:ascii="Arial" w:hAnsi="Arial" w:cs="Arial"/>
          <w:bCs/>
          <w:lang w:val="en-US"/>
        </w:rPr>
      </w:pPr>
      <w:r w:rsidRPr="00B21ADB">
        <w:rPr>
          <w:rFonts w:ascii="Arial" w:hAnsi="Arial" w:cs="Arial"/>
          <w:bCs/>
          <w:lang w:val="en-US"/>
        </w:rPr>
        <w:t>“Jadi memang ada aplikasi untuk pengajuan BPJS namanya INA CBG’s , dan itu sudah ada diterapkan di rumah sakit, puskesmas dan klinik .Dengan aplikasi ini dihadirkan untuk mempercepat proses sebuah klaim”.</w:t>
      </w:r>
    </w:p>
    <w:p w14:paraId="2ED97976" w14:textId="77777777" w:rsidR="005E46D5" w:rsidRDefault="005E46D5" w:rsidP="005E46D5">
      <w:pPr>
        <w:ind w:firstLine="720"/>
        <w:rPr>
          <w:rFonts w:ascii="Arial" w:hAnsi="Arial" w:cs="Arial"/>
          <w:noProof/>
        </w:rPr>
      </w:pPr>
    </w:p>
    <w:p w14:paraId="658F7D2F" w14:textId="4CC262F8" w:rsidR="005E46D5" w:rsidRDefault="005E46D5" w:rsidP="005E46D5">
      <w:pPr>
        <w:ind w:firstLine="0"/>
        <w:rPr>
          <w:rFonts w:ascii="Arial" w:hAnsi="Arial" w:cs="Arial"/>
          <w:noProof/>
        </w:rPr>
      </w:pPr>
    </w:p>
    <w:p w14:paraId="585B9757" w14:textId="5BF1AA28" w:rsidR="005E46D5" w:rsidRPr="005E46D5" w:rsidRDefault="005E46D5" w:rsidP="005E46D5">
      <w:pPr>
        <w:ind w:firstLine="0"/>
        <w:jc w:val="center"/>
        <w:rPr>
          <w:rFonts w:ascii="Arial" w:hAnsi="Arial" w:cs="Arial"/>
          <w:b/>
          <w:bCs/>
          <w:noProof/>
          <w:lang w:val="en-US"/>
        </w:rPr>
      </w:pPr>
      <w:r w:rsidRPr="005E46D5">
        <w:rPr>
          <w:rFonts w:ascii="Arial" w:hAnsi="Arial" w:cs="Arial"/>
          <w:b/>
          <w:bCs/>
          <w:noProof/>
          <w:lang w:val="en-US"/>
        </w:rPr>
        <w:t>Kesimpulan Dan Saran</w:t>
      </w:r>
    </w:p>
    <w:p w14:paraId="5B40002C" w14:textId="77777777" w:rsidR="005E46D5" w:rsidRPr="005E46D5" w:rsidRDefault="005E46D5" w:rsidP="005E46D5">
      <w:pPr>
        <w:pStyle w:val="Heading2"/>
        <w:rPr>
          <w:rFonts w:ascii="Arial" w:hAnsi="Arial"/>
        </w:rPr>
      </w:pPr>
      <w:r w:rsidRPr="005E46D5">
        <w:rPr>
          <w:rFonts w:ascii="Arial" w:hAnsi="Arial"/>
          <w:lang w:val="en-US"/>
        </w:rPr>
        <w:t>Kesimpulan</w:t>
      </w:r>
      <w:r w:rsidRPr="005E46D5">
        <w:rPr>
          <w:rFonts w:ascii="Arial" w:hAnsi="Arial"/>
        </w:rPr>
        <w:t xml:space="preserve"> </w:t>
      </w:r>
    </w:p>
    <w:p w14:paraId="41536DDA" w14:textId="633388E3" w:rsidR="005E46D5" w:rsidRPr="005E46D5" w:rsidRDefault="005E46D5" w:rsidP="005E46D5">
      <w:pPr>
        <w:spacing w:line="360" w:lineRule="auto"/>
        <w:ind w:firstLine="720"/>
        <w:rPr>
          <w:rFonts w:ascii="Arial" w:hAnsi="Arial" w:cs="Arial"/>
          <w:lang w:val="en-US"/>
        </w:rPr>
      </w:pPr>
      <w:r w:rsidRPr="005E46D5">
        <w:rPr>
          <w:rFonts w:ascii="Arial" w:hAnsi="Arial" w:cs="Arial"/>
        </w:rPr>
        <w:t xml:space="preserve">Berdasarkan hasil penelitian yang dilakukan, maka dapat ditarik </w:t>
      </w:r>
      <w:r>
        <w:rPr>
          <w:rFonts w:ascii="Arial" w:hAnsi="Arial" w:cs="Arial"/>
          <w:lang w:val="en-US"/>
        </w:rPr>
        <w:t xml:space="preserve">kesimpulan </w:t>
      </w:r>
      <w:r w:rsidRPr="005E46D5">
        <w:rPr>
          <w:rFonts w:ascii="Arial" w:hAnsi="Arial" w:cs="Arial"/>
        </w:rPr>
        <w:t>be</w:t>
      </w:r>
      <w:r>
        <w:rPr>
          <w:rFonts w:ascii="Arial" w:hAnsi="Arial" w:cs="Arial"/>
          <w:lang w:val="en-US"/>
        </w:rPr>
        <w:t>r</w:t>
      </w:r>
      <w:r w:rsidRPr="005E46D5">
        <w:rPr>
          <w:rFonts w:ascii="Arial" w:hAnsi="Arial" w:cs="Arial"/>
        </w:rPr>
        <w:t>dasarkan observasi, studi dokumentasi, dan wawancara dengan berbagai narasumbur mengenai Implementasi Pelayanan Kesehatan pada Program BPJS Kesehatan di Puskesmas Kedungkandang. Peneliti telah mendapatkan jawaban atas pertanyaan awal dari penelitian ini.</w:t>
      </w:r>
    </w:p>
    <w:p w14:paraId="38AA242E" w14:textId="77777777" w:rsidR="005E46D5" w:rsidRPr="005E46D5" w:rsidRDefault="005E46D5" w:rsidP="005E46D5">
      <w:pPr>
        <w:spacing w:line="360" w:lineRule="auto"/>
        <w:rPr>
          <w:rFonts w:ascii="Arial" w:hAnsi="Arial" w:cs="Arial"/>
        </w:rPr>
      </w:pPr>
      <w:r w:rsidRPr="005E46D5">
        <w:rPr>
          <w:rFonts w:ascii="Arial" w:hAnsi="Arial" w:cs="Arial"/>
        </w:rPr>
        <w:t>Terdapat empat faktor yang menghambat implementasi BPJS di Puskesmas Kedungkandang, 4 faktor yakni:</w:t>
      </w:r>
    </w:p>
    <w:p w14:paraId="723AC655" w14:textId="18DCC1DE" w:rsidR="005E46D5" w:rsidRPr="005E46D5" w:rsidRDefault="005E46D5" w:rsidP="005E46D5">
      <w:pPr>
        <w:spacing w:line="360" w:lineRule="auto"/>
        <w:ind w:firstLine="720"/>
        <w:rPr>
          <w:rFonts w:ascii="Arial" w:hAnsi="Arial" w:cs="Arial"/>
        </w:rPr>
      </w:pPr>
      <w:r w:rsidRPr="005E46D5">
        <w:rPr>
          <w:rFonts w:ascii="Arial" w:hAnsi="Arial" w:cs="Arial"/>
        </w:rPr>
        <w:t>1)Faktor komunikasi, permasalahan yang terjadi di Puskesmas Kedungkandang adalah kurang adanya pensosialisasian dari pihak Puskesmas Kedungkandang kepada masyarakat. Puskesmas Kedungkandang hanya mengandalkan Poster poster mengenai BPJS atau spanduk maupun layanan iklan di tv program mengenai BPJS, hal ini dirasakan kurang efektif dilakuakn karena mayoritas dari Pasien tidak terlalu memperhatikan poster atau brosur yang tersedia di Puskesmas Kedungkandang. Selain dari itu komunikasi dala</w:t>
      </w:r>
      <w:r w:rsidR="00FB5C0B">
        <w:rPr>
          <w:rFonts w:ascii="Arial" w:hAnsi="Arial" w:cs="Arial"/>
          <w:lang w:val="en-US"/>
        </w:rPr>
        <w:t>m</w:t>
      </w:r>
      <w:r w:rsidRPr="005E46D5">
        <w:rPr>
          <w:rFonts w:ascii="Arial" w:hAnsi="Arial" w:cs="Arial"/>
        </w:rPr>
        <w:t xml:space="preserve"> </w:t>
      </w:r>
      <w:r w:rsidR="00FB5C0B">
        <w:rPr>
          <w:rFonts w:ascii="Arial" w:hAnsi="Arial" w:cs="Arial"/>
          <w:lang w:val="en-US"/>
        </w:rPr>
        <w:t xml:space="preserve">keberhasilan </w:t>
      </w:r>
      <w:r w:rsidRPr="005E46D5">
        <w:rPr>
          <w:rFonts w:ascii="Arial" w:hAnsi="Arial" w:cs="Arial"/>
        </w:rPr>
        <w:t>suatu kebijakan</w:t>
      </w:r>
      <w:r w:rsidR="00FB5C0B">
        <w:rPr>
          <w:rFonts w:ascii="Arial" w:hAnsi="Arial" w:cs="Arial"/>
          <w:lang w:val="en-US"/>
        </w:rPr>
        <w:t xml:space="preserve"> pelayanan BPJS sangat berpengaruh</w:t>
      </w:r>
      <w:r w:rsidRPr="005E46D5">
        <w:rPr>
          <w:rFonts w:ascii="Arial" w:hAnsi="Arial" w:cs="Arial"/>
        </w:rPr>
        <w:t>.</w:t>
      </w:r>
      <w:r w:rsidR="00FB5C0B">
        <w:rPr>
          <w:rFonts w:ascii="Arial" w:hAnsi="Arial" w:cs="Arial"/>
          <w:lang w:val="en-US"/>
        </w:rPr>
        <w:t>S</w:t>
      </w:r>
      <w:r w:rsidRPr="005E46D5">
        <w:rPr>
          <w:rFonts w:ascii="Arial" w:hAnsi="Arial" w:cs="Arial"/>
        </w:rPr>
        <w:t>osialisasi petugas yang kurang jelas</w:t>
      </w:r>
      <w:r w:rsidR="00FB5C0B">
        <w:rPr>
          <w:rFonts w:ascii="Arial" w:hAnsi="Arial" w:cs="Arial"/>
          <w:lang w:val="en-US"/>
        </w:rPr>
        <w:t xml:space="preserve"> penyebab adanya ketidakpuasan pasien</w:t>
      </w:r>
      <w:r w:rsidRPr="005E46D5">
        <w:rPr>
          <w:rFonts w:ascii="Arial" w:hAnsi="Arial" w:cs="Arial"/>
        </w:rPr>
        <w:t xml:space="preserve">, kurang </w:t>
      </w:r>
      <w:r w:rsidR="00FB5C0B">
        <w:rPr>
          <w:rFonts w:ascii="Arial" w:hAnsi="Arial" w:cs="Arial"/>
          <w:lang w:val="en-US"/>
        </w:rPr>
        <w:t>ramah</w:t>
      </w:r>
      <w:r w:rsidRPr="005E46D5">
        <w:rPr>
          <w:rFonts w:ascii="Arial" w:hAnsi="Arial" w:cs="Arial"/>
        </w:rPr>
        <w:t xml:space="preserve"> dan kurang </w:t>
      </w:r>
      <w:r w:rsidR="00FB5C0B">
        <w:rPr>
          <w:rFonts w:ascii="Arial" w:hAnsi="Arial" w:cs="Arial"/>
          <w:lang w:val="en-US"/>
        </w:rPr>
        <w:t xml:space="preserve">baik </w:t>
      </w:r>
      <w:r w:rsidRPr="005E46D5">
        <w:rPr>
          <w:rFonts w:ascii="Arial" w:hAnsi="Arial" w:cs="Arial"/>
        </w:rPr>
        <w:t xml:space="preserve">sehingga pasien merasa </w:t>
      </w:r>
      <w:r w:rsidR="00FB5C0B">
        <w:rPr>
          <w:rFonts w:ascii="Arial" w:hAnsi="Arial" w:cs="Arial"/>
          <w:lang w:val="en-US"/>
        </w:rPr>
        <w:t>bosan</w:t>
      </w:r>
      <w:r w:rsidRPr="005E46D5">
        <w:rPr>
          <w:rFonts w:ascii="Arial" w:hAnsi="Arial" w:cs="Arial"/>
        </w:rPr>
        <w:t xml:space="preserve">. </w:t>
      </w:r>
      <w:r w:rsidR="00FB5C0B">
        <w:rPr>
          <w:rFonts w:ascii="Arial" w:hAnsi="Arial" w:cs="Arial"/>
          <w:lang w:val="en-US"/>
        </w:rPr>
        <w:t xml:space="preserve">Semua inii </w:t>
      </w:r>
      <w:r w:rsidRPr="005E46D5">
        <w:rPr>
          <w:rFonts w:ascii="Arial" w:hAnsi="Arial" w:cs="Arial"/>
        </w:rPr>
        <w:t>di</w:t>
      </w:r>
      <w:r w:rsidR="00FB5C0B">
        <w:rPr>
          <w:rFonts w:ascii="Arial" w:hAnsi="Arial" w:cs="Arial"/>
          <w:lang w:val="en-US"/>
        </w:rPr>
        <w:t>sebabkan</w:t>
      </w:r>
      <w:r w:rsidRPr="005E46D5">
        <w:rPr>
          <w:rFonts w:ascii="Arial" w:hAnsi="Arial" w:cs="Arial"/>
        </w:rPr>
        <w:t xml:space="preserve"> </w:t>
      </w:r>
      <w:r w:rsidR="00FB5C0B">
        <w:rPr>
          <w:rFonts w:ascii="Arial" w:hAnsi="Arial" w:cs="Arial"/>
          <w:lang w:val="en-US"/>
        </w:rPr>
        <w:t>beban kerja</w:t>
      </w:r>
      <w:r w:rsidRPr="005E46D5">
        <w:rPr>
          <w:rFonts w:ascii="Arial" w:hAnsi="Arial" w:cs="Arial"/>
        </w:rPr>
        <w:t xml:space="preserve"> dan </w:t>
      </w:r>
      <w:r w:rsidR="00FB5C0B">
        <w:rPr>
          <w:rFonts w:ascii="Arial" w:hAnsi="Arial" w:cs="Arial"/>
          <w:lang w:val="en-US"/>
        </w:rPr>
        <w:t>rutinitas</w:t>
      </w:r>
      <w:r w:rsidRPr="005E46D5">
        <w:rPr>
          <w:rFonts w:ascii="Arial" w:hAnsi="Arial" w:cs="Arial"/>
        </w:rPr>
        <w:t xml:space="preserve"> petugas, serta jumlah pasien yang terus meningkat setiap harinya.</w:t>
      </w:r>
    </w:p>
    <w:p w14:paraId="53D7B1F9" w14:textId="77777777" w:rsidR="005E46D5" w:rsidRPr="005E46D5" w:rsidRDefault="005E46D5" w:rsidP="005E46D5">
      <w:pPr>
        <w:spacing w:line="360" w:lineRule="auto"/>
        <w:ind w:firstLine="720"/>
        <w:rPr>
          <w:rFonts w:ascii="Arial" w:hAnsi="Arial" w:cs="Arial"/>
        </w:rPr>
      </w:pPr>
      <w:r w:rsidRPr="005E46D5">
        <w:rPr>
          <w:rFonts w:ascii="Arial" w:hAnsi="Arial" w:cs="Arial"/>
        </w:rPr>
        <w:t>2)Faktor Sumber Daya, Permasalahan yang di hadapi pihak Puskesmas Kedungkandang kurangnya tenaga perawat atau Sumber Daya Manusia untuk mengatasi jumlah pasien yang terus meningkat, masih banyak staf atau tega medis yang berkerja tidak profesional dan lambat, serta tidak ramah. Kemudian Sumber Daya Fasilitas,</w:t>
      </w:r>
    </w:p>
    <w:p w14:paraId="14D38A7B" w14:textId="39FE2797" w:rsidR="005E46D5" w:rsidRPr="005E46D5" w:rsidRDefault="005E46D5" w:rsidP="005E46D5">
      <w:pPr>
        <w:spacing w:line="360" w:lineRule="auto"/>
        <w:ind w:firstLine="720"/>
        <w:rPr>
          <w:rFonts w:ascii="Arial" w:hAnsi="Arial" w:cs="Arial"/>
        </w:rPr>
      </w:pPr>
      <w:r w:rsidRPr="005E46D5">
        <w:rPr>
          <w:rFonts w:ascii="Arial" w:hAnsi="Arial" w:cs="Arial"/>
        </w:rPr>
        <w:t>3)Faktor Despotition atau sikap, dalam pendekatan mengenai pelaksanaan</w:t>
      </w:r>
      <w:r w:rsidR="00BF6253">
        <w:rPr>
          <w:rFonts w:ascii="Arial" w:hAnsi="Arial" w:cs="Arial"/>
          <w:lang w:val="en-US"/>
        </w:rPr>
        <w:t xml:space="preserve"> dan ini merupakan faktor penting</w:t>
      </w:r>
      <w:r w:rsidRPr="005E46D5">
        <w:rPr>
          <w:rFonts w:ascii="Arial" w:hAnsi="Arial" w:cs="Arial"/>
        </w:rPr>
        <w:t>. Jika pelaksanaan ingin efektif, para pelaksana</w:t>
      </w:r>
      <w:r w:rsidR="00BF6253">
        <w:rPr>
          <w:rFonts w:ascii="Arial" w:hAnsi="Arial" w:cs="Arial"/>
          <w:lang w:val="en-US"/>
        </w:rPr>
        <w:t xml:space="preserve"> juga harus memiliki kemampuan untuk melaksanakan</w:t>
      </w:r>
      <w:r w:rsidRPr="005E46D5">
        <w:rPr>
          <w:rFonts w:ascii="Arial" w:hAnsi="Arial" w:cs="Arial"/>
        </w:rPr>
        <w:t>,kualitas atau ciri-ciri dari para aktor pelaksana</w:t>
      </w:r>
      <w:r w:rsidR="00BF6253">
        <w:rPr>
          <w:rFonts w:ascii="Arial" w:hAnsi="Arial" w:cs="Arial"/>
          <w:lang w:val="en-US"/>
        </w:rPr>
        <w:t xml:space="preserve"> sangat mempengaruhi kualitas suatu kebijakan</w:t>
      </w:r>
      <w:r w:rsidRPr="005E46D5">
        <w:rPr>
          <w:rFonts w:ascii="Arial" w:hAnsi="Arial" w:cs="Arial"/>
        </w:rPr>
        <w:t>. Permasalahan yang terjadi di Puskesmas Kedungkandang adalah masih ada beberapa staf dan pelayan kesehatan seperti dokter dan perawat, bahkan farmasi yang menunjukan siakap tidak Pantas ke pasien rumah sakit terutam mereka yang menggunakan BPJS kesehatan dari KJS.</w:t>
      </w:r>
    </w:p>
    <w:p w14:paraId="12744F2D" w14:textId="77777777" w:rsidR="005E46D5" w:rsidRPr="005E46D5" w:rsidRDefault="005E46D5" w:rsidP="005E46D5">
      <w:pPr>
        <w:spacing w:line="360" w:lineRule="auto"/>
        <w:ind w:firstLine="720"/>
        <w:rPr>
          <w:rFonts w:ascii="Arial" w:hAnsi="Arial" w:cs="Arial"/>
        </w:rPr>
      </w:pPr>
      <w:r w:rsidRPr="005E46D5">
        <w:rPr>
          <w:rFonts w:ascii="Arial" w:hAnsi="Arial" w:cs="Arial"/>
        </w:rPr>
        <w:t xml:space="preserve">4)Faktor Struktur Birokrasi, permasalahan yang terjadi dalam birokrasi di Puskesmas Kedungkandang tentang permasalahan alur pendaftaran pasien, yang di rasakan pasien sangat menyulitkan karena mereka harus mengantri dari untuk mendapatan nomor antrian, dan masih ada staf di tataran birokasi berkerja sangat lambat sehingga terjadinya penumpukan pasien, terutama di bidang Farmasi untuk mendapatkan obat pasien harus menunggu lama. Kemudian masih memerlukakan proses yang cukup panjang dalam mengklaim alat kesehatan. </w:t>
      </w:r>
    </w:p>
    <w:p w14:paraId="130E378F" w14:textId="77777777" w:rsidR="005E46D5" w:rsidRPr="005E46D5" w:rsidRDefault="005E46D5" w:rsidP="005E46D5">
      <w:pPr>
        <w:spacing w:line="360" w:lineRule="auto"/>
        <w:rPr>
          <w:rFonts w:ascii="Arial" w:hAnsi="Arial" w:cs="Arial"/>
        </w:rPr>
      </w:pPr>
      <w:r w:rsidRPr="005E46D5">
        <w:rPr>
          <w:rFonts w:ascii="Arial" w:hAnsi="Arial" w:cs="Arial"/>
        </w:rPr>
        <w:t>Hasil dari Implementasi di Puskesmas Kedungkandang dirasakan cukup baik, karena pihak Puskesmas Kedungkandang sangat sigap membenahi berbagai permasalahan yang menyangkut tentang Pelayanan, banyak program-program yang sudah dilakukan pihak Puskesmas Kedungkandang untuk melancarkan Implementasi BPJS di Puskesmas Kedungkandang, salah satunya adalah dengan mengadakan pemeriksaan gratis pencegahan dini kanker dan screening, adapunkanker rahim dan kanker payudara.</w:t>
      </w:r>
    </w:p>
    <w:p w14:paraId="237623FF" w14:textId="77777777" w:rsidR="005E46D5" w:rsidRPr="005E46D5" w:rsidRDefault="005E46D5" w:rsidP="005E46D5">
      <w:pPr>
        <w:pStyle w:val="Heading2"/>
        <w:rPr>
          <w:rFonts w:ascii="Arial" w:hAnsi="Arial"/>
        </w:rPr>
      </w:pPr>
      <w:r w:rsidRPr="005E46D5">
        <w:rPr>
          <w:rFonts w:ascii="Arial" w:hAnsi="Arial"/>
          <w:lang w:val="en-US"/>
        </w:rPr>
        <w:t>Saran</w:t>
      </w:r>
      <w:r w:rsidRPr="005E46D5">
        <w:rPr>
          <w:rFonts w:ascii="Arial" w:hAnsi="Arial"/>
        </w:rPr>
        <w:t xml:space="preserve"> </w:t>
      </w:r>
    </w:p>
    <w:p w14:paraId="064FA636" w14:textId="5C5253B4" w:rsidR="005E46D5" w:rsidRPr="005E46D5" w:rsidRDefault="005E46D5" w:rsidP="005E46D5">
      <w:pPr>
        <w:spacing w:line="360" w:lineRule="auto"/>
        <w:ind w:firstLine="720"/>
        <w:rPr>
          <w:rFonts w:ascii="Arial" w:hAnsi="Arial" w:cs="Arial"/>
        </w:rPr>
      </w:pPr>
      <w:r>
        <w:rPr>
          <w:rFonts w:ascii="Arial" w:hAnsi="Arial" w:cs="Arial"/>
          <w:lang w:val="en-US"/>
        </w:rPr>
        <w:t>Agar</w:t>
      </w:r>
      <w:r w:rsidRPr="005E46D5">
        <w:rPr>
          <w:rFonts w:ascii="Arial" w:hAnsi="Arial" w:cs="Arial"/>
        </w:rPr>
        <w:t xml:space="preserve"> tercapainya Implementasi program BPJS kesehatan dilingkunga puskesmas Kedungkandang, pihak puskesmas harus terus berusaha melakukan evaluasi terhadap masalah-masalah yang berkaitan dengan BPJS kesehatan, melalui:</w:t>
      </w:r>
    </w:p>
    <w:p w14:paraId="38A81E6A" w14:textId="77777777" w:rsidR="005E46D5" w:rsidRPr="005E46D5" w:rsidRDefault="005E46D5" w:rsidP="005E46D5">
      <w:pPr>
        <w:spacing w:line="360" w:lineRule="auto"/>
        <w:ind w:firstLine="720"/>
        <w:rPr>
          <w:rFonts w:ascii="Arial" w:hAnsi="Arial" w:cs="Arial"/>
        </w:rPr>
      </w:pPr>
      <w:r w:rsidRPr="005E46D5">
        <w:rPr>
          <w:rFonts w:ascii="Arial" w:hAnsi="Arial" w:cs="Arial"/>
        </w:rPr>
        <w:t>1)Sosialisasi kepada pasien mengenai prosedur dan mekanisme atau aturan BPJS harus terus di tingkatkan dan dibuat semenarik mungkin agar masyarakat lebih tertarik untuk membaca. Serta perbaiki alur pendaftaran pasien, untuk meningkatkan mutu pelayanan di Puskesmas Kedungkandang. Kemudian tingkatkan kerjasama dari berbagai pihak seperti Puskesmas dan Mahasiswa untuk membantu rumah sakit dalam mensosialisasikan BPJS untuk menghindari pelonjakan Pasien, dan pasien dapat di ahlikan ke puskesmas yang mempunyai sarana yang menunjang.</w:t>
      </w:r>
    </w:p>
    <w:p w14:paraId="24A39636" w14:textId="77777777" w:rsidR="005E46D5" w:rsidRPr="005E46D5" w:rsidRDefault="005E46D5" w:rsidP="005E46D5">
      <w:pPr>
        <w:spacing w:line="360" w:lineRule="auto"/>
        <w:ind w:firstLine="720"/>
        <w:rPr>
          <w:rFonts w:ascii="Arial" w:hAnsi="Arial" w:cs="Arial"/>
        </w:rPr>
      </w:pPr>
      <w:r w:rsidRPr="005E46D5">
        <w:rPr>
          <w:rFonts w:ascii="Arial" w:hAnsi="Arial" w:cs="Arial"/>
        </w:rPr>
        <w:t>2)Harus ada penambahan Sumber Daya Manusia baik medis maupun non medis yang memiliki kopetensi yang baik dibidangnya, untuk meningkatkan pelayanan kesehatan. Kemudian meningkatkan program pelatihan fungsional dan Menejerial</w:t>
      </w:r>
    </w:p>
    <w:p w14:paraId="32C656F5" w14:textId="77777777" w:rsidR="005E46D5" w:rsidRPr="005E46D5" w:rsidRDefault="005E46D5" w:rsidP="005E46D5">
      <w:pPr>
        <w:spacing w:line="360" w:lineRule="auto"/>
        <w:rPr>
          <w:rFonts w:ascii="Arial" w:hAnsi="Arial" w:cs="Arial"/>
        </w:rPr>
      </w:pPr>
      <w:r w:rsidRPr="005E46D5">
        <w:rPr>
          <w:rFonts w:ascii="Arial" w:hAnsi="Arial" w:cs="Arial"/>
        </w:rPr>
        <w:t>kepada staf di Puskesmas Kedungkandang dan mingkatkan program pengembangan dan pemberdayaan SDM kesehatan. Kemudian untuk meningkatkan Sumber Daya Fasilitas, pihak puskesmas harus meningkatkan program-program peningkatan sarana dan prasarana kesehatan untuk memenuhi pengadaan alat medis dan non medis, pengadaan perlengkapan ruang rawat, dan pengadaan alat penunjang medis.</w:t>
      </w:r>
    </w:p>
    <w:p w14:paraId="7E02B776" w14:textId="77777777" w:rsidR="005E46D5" w:rsidRPr="005E46D5" w:rsidRDefault="005E46D5" w:rsidP="005E46D5">
      <w:pPr>
        <w:spacing w:line="360" w:lineRule="auto"/>
        <w:ind w:firstLine="720"/>
        <w:rPr>
          <w:rFonts w:ascii="Arial" w:hAnsi="Arial" w:cs="Arial"/>
        </w:rPr>
      </w:pPr>
      <w:r w:rsidRPr="005E46D5">
        <w:rPr>
          <w:rFonts w:ascii="Arial" w:hAnsi="Arial" w:cs="Arial"/>
        </w:rPr>
        <w:t>3)Perlu perubahan mindset dalam memberikan pelayanan terutama dalam attitude petugas baik mendis maupun non medis, oleh sebab itu harus meningkatkan program kopetensi dan perubahan budaya kerja SDM untuk memperbaiki attitude seluruh karyawan Puskesmas Kedungkandang baik medis maupun non medis. Yang dapat diharapkan memberikan pelayanan baik terhadap pasien yang berobat di rumah sakit.</w:t>
      </w:r>
    </w:p>
    <w:p w14:paraId="530DCA52" w14:textId="15DB5A5D" w:rsidR="00CE2498" w:rsidRDefault="005E46D5" w:rsidP="00F337F7">
      <w:pPr>
        <w:spacing w:line="360" w:lineRule="auto"/>
        <w:rPr>
          <w:rFonts w:ascii="Arial" w:hAnsi="Arial" w:cs="Arial"/>
        </w:rPr>
      </w:pPr>
      <w:r w:rsidRPr="005E46D5">
        <w:rPr>
          <w:rFonts w:ascii="Arial" w:hAnsi="Arial" w:cs="Arial"/>
        </w:rPr>
        <w:t>4)Perlu kejelasan tugas, fungsi dan tatakerja unit organisasi pelayanan sehingga setiap karyawan mengetahui secara pasti tugas dan tanggungjawabnya. Dan harus ada hukuman tegas terhadap karyawan yang melanggar atau melalaikan tugas dan tanggungjawabnya dalam upaya pemberian efek jera.</w:t>
      </w:r>
      <w:bookmarkEnd w:id="0"/>
    </w:p>
    <w:p w14:paraId="1B266CA4" w14:textId="2C2294AA" w:rsidR="00F337F7" w:rsidRDefault="00F337F7" w:rsidP="00F337F7">
      <w:pPr>
        <w:spacing w:line="360" w:lineRule="auto"/>
        <w:rPr>
          <w:rFonts w:ascii="Arial" w:hAnsi="Arial" w:cs="Arial"/>
        </w:rPr>
      </w:pPr>
    </w:p>
    <w:p w14:paraId="45AE035E" w14:textId="3FC3FD2C" w:rsidR="00F337F7" w:rsidRDefault="00F337F7" w:rsidP="00F337F7">
      <w:pPr>
        <w:spacing w:line="360" w:lineRule="auto"/>
        <w:rPr>
          <w:rFonts w:ascii="Arial" w:hAnsi="Arial" w:cs="Arial"/>
        </w:rPr>
      </w:pPr>
    </w:p>
    <w:p w14:paraId="5CD45A86" w14:textId="59A1A2D7" w:rsidR="00F337F7" w:rsidRDefault="00F337F7" w:rsidP="00F337F7">
      <w:pPr>
        <w:spacing w:line="360" w:lineRule="auto"/>
        <w:rPr>
          <w:rFonts w:ascii="Arial" w:hAnsi="Arial" w:cs="Arial"/>
        </w:rPr>
      </w:pPr>
    </w:p>
    <w:p w14:paraId="28F0FBFB" w14:textId="3FFF98E9" w:rsidR="00F337F7" w:rsidRDefault="00F337F7" w:rsidP="00F337F7">
      <w:pPr>
        <w:spacing w:line="360" w:lineRule="auto"/>
        <w:rPr>
          <w:rFonts w:ascii="Arial" w:hAnsi="Arial" w:cs="Arial"/>
        </w:rPr>
      </w:pPr>
    </w:p>
    <w:p w14:paraId="4B99FC7C" w14:textId="6D77F2B7" w:rsidR="00F337F7" w:rsidRDefault="00F337F7" w:rsidP="00F337F7">
      <w:pPr>
        <w:spacing w:line="360" w:lineRule="auto"/>
        <w:rPr>
          <w:rFonts w:ascii="Arial" w:hAnsi="Arial" w:cs="Arial"/>
        </w:rPr>
      </w:pPr>
    </w:p>
    <w:p w14:paraId="2DA7563C" w14:textId="07A40A1A" w:rsidR="00F337F7" w:rsidRDefault="00F337F7" w:rsidP="00F337F7">
      <w:pPr>
        <w:spacing w:line="360" w:lineRule="auto"/>
        <w:rPr>
          <w:rFonts w:ascii="Arial" w:hAnsi="Arial" w:cs="Arial"/>
        </w:rPr>
      </w:pPr>
    </w:p>
    <w:p w14:paraId="3B2433CE" w14:textId="76E42DB0" w:rsidR="00F337F7" w:rsidRDefault="00F337F7" w:rsidP="00F337F7">
      <w:pPr>
        <w:spacing w:line="360" w:lineRule="auto"/>
        <w:rPr>
          <w:rFonts w:ascii="Arial" w:hAnsi="Arial" w:cs="Arial"/>
        </w:rPr>
      </w:pPr>
    </w:p>
    <w:p w14:paraId="2AB9C08F" w14:textId="331CFF19" w:rsidR="00F337F7" w:rsidRDefault="00F337F7" w:rsidP="00F337F7">
      <w:pPr>
        <w:spacing w:line="360" w:lineRule="auto"/>
        <w:rPr>
          <w:rFonts w:ascii="Arial" w:hAnsi="Arial" w:cs="Arial"/>
        </w:rPr>
      </w:pPr>
    </w:p>
    <w:p w14:paraId="7A73310E" w14:textId="302DD129" w:rsidR="00F337F7" w:rsidRDefault="00F337F7" w:rsidP="00F337F7">
      <w:pPr>
        <w:spacing w:line="360" w:lineRule="auto"/>
        <w:rPr>
          <w:rFonts w:ascii="Arial" w:hAnsi="Arial" w:cs="Arial"/>
        </w:rPr>
      </w:pPr>
    </w:p>
    <w:p w14:paraId="68BDDB19" w14:textId="568B39AE" w:rsidR="00F337F7" w:rsidRDefault="00F337F7" w:rsidP="00F337F7">
      <w:pPr>
        <w:spacing w:line="360" w:lineRule="auto"/>
        <w:rPr>
          <w:rFonts w:ascii="Arial" w:hAnsi="Arial" w:cs="Arial"/>
        </w:rPr>
      </w:pPr>
    </w:p>
    <w:p w14:paraId="36309BC2" w14:textId="01D42943" w:rsidR="00F337F7" w:rsidRDefault="00F337F7" w:rsidP="00F337F7">
      <w:pPr>
        <w:spacing w:line="360" w:lineRule="auto"/>
        <w:rPr>
          <w:rFonts w:ascii="Arial" w:hAnsi="Arial" w:cs="Arial"/>
        </w:rPr>
      </w:pPr>
    </w:p>
    <w:p w14:paraId="433FA344" w14:textId="7B673CD2" w:rsidR="00F337F7" w:rsidRDefault="00F337F7" w:rsidP="00F337F7">
      <w:pPr>
        <w:spacing w:line="360" w:lineRule="auto"/>
        <w:rPr>
          <w:rFonts w:ascii="Arial" w:hAnsi="Arial" w:cs="Arial"/>
        </w:rPr>
      </w:pPr>
    </w:p>
    <w:p w14:paraId="42954252" w14:textId="731E0B58" w:rsidR="00F337F7" w:rsidRDefault="00F337F7" w:rsidP="00F337F7">
      <w:pPr>
        <w:spacing w:line="360" w:lineRule="auto"/>
        <w:rPr>
          <w:rFonts w:ascii="Arial" w:hAnsi="Arial" w:cs="Arial"/>
        </w:rPr>
      </w:pPr>
    </w:p>
    <w:p w14:paraId="62A61AB7" w14:textId="195BC01D" w:rsidR="00F337F7" w:rsidRDefault="00F337F7" w:rsidP="00F337F7">
      <w:pPr>
        <w:spacing w:line="360" w:lineRule="auto"/>
        <w:rPr>
          <w:rFonts w:ascii="Arial" w:hAnsi="Arial" w:cs="Arial"/>
        </w:rPr>
      </w:pPr>
    </w:p>
    <w:p w14:paraId="6FE5E602" w14:textId="61B5D3E2" w:rsidR="00F337F7" w:rsidRDefault="00F337F7" w:rsidP="00F337F7">
      <w:pPr>
        <w:spacing w:line="360" w:lineRule="auto"/>
        <w:rPr>
          <w:rFonts w:ascii="Arial" w:hAnsi="Arial" w:cs="Arial"/>
        </w:rPr>
      </w:pPr>
    </w:p>
    <w:p w14:paraId="178E7A5E" w14:textId="4FF925E4" w:rsidR="00F337F7" w:rsidRDefault="00F337F7" w:rsidP="00F337F7">
      <w:pPr>
        <w:spacing w:line="360" w:lineRule="auto"/>
        <w:rPr>
          <w:rFonts w:ascii="Arial" w:hAnsi="Arial" w:cs="Arial"/>
        </w:rPr>
      </w:pPr>
    </w:p>
    <w:p w14:paraId="242F6915" w14:textId="49DF0885" w:rsidR="00F337F7" w:rsidRDefault="00F337F7" w:rsidP="00F337F7">
      <w:pPr>
        <w:spacing w:line="360" w:lineRule="auto"/>
        <w:rPr>
          <w:rFonts w:ascii="Arial" w:hAnsi="Arial" w:cs="Arial"/>
        </w:rPr>
      </w:pPr>
    </w:p>
    <w:p w14:paraId="0C56B182" w14:textId="74E47DDF" w:rsidR="00F337F7" w:rsidRDefault="00F337F7" w:rsidP="00F337F7">
      <w:pPr>
        <w:spacing w:line="360" w:lineRule="auto"/>
        <w:rPr>
          <w:rFonts w:ascii="Arial" w:hAnsi="Arial" w:cs="Arial"/>
        </w:rPr>
      </w:pPr>
    </w:p>
    <w:p w14:paraId="7CBDD64F" w14:textId="19D3901C" w:rsidR="00F337F7" w:rsidRDefault="00F337F7" w:rsidP="00F337F7">
      <w:pPr>
        <w:spacing w:line="360" w:lineRule="auto"/>
        <w:rPr>
          <w:rFonts w:ascii="Arial" w:hAnsi="Arial" w:cs="Arial"/>
        </w:rPr>
      </w:pPr>
    </w:p>
    <w:p w14:paraId="644C3BF1" w14:textId="5BA4681D" w:rsidR="00F337F7" w:rsidRDefault="00F337F7" w:rsidP="00F337F7">
      <w:pPr>
        <w:spacing w:line="360" w:lineRule="auto"/>
        <w:rPr>
          <w:rFonts w:ascii="Arial" w:hAnsi="Arial" w:cs="Arial"/>
        </w:rPr>
      </w:pPr>
    </w:p>
    <w:p w14:paraId="4D3AF906" w14:textId="6A7048DF" w:rsidR="00F337F7" w:rsidRDefault="00F337F7" w:rsidP="00F337F7">
      <w:pPr>
        <w:spacing w:line="360" w:lineRule="auto"/>
        <w:rPr>
          <w:rFonts w:ascii="Arial" w:hAnsi="Arial" w:cs="Arial"/>
        </w:rPr>
      </w:pPr>
    </w:p>
    <w:p w14:paraId="70A89037" w14:textId="0DB17BD4" w:rsidR="00F337F7" w:rsidRDefault="00F337F7" w:rsidP="00F337F7">
      <w:pPr>
        <w:spacing w:line="360" w:lineRule="auto"/>
        <w:rPr>
          <w:rFonts w:ascii="Arial" w:hAnsi="Arial" w:cs="Arial"/>
        </w:rPr>
      </w:pPr>
    </w:p>
    <w:p w14:paraId="634BF3CA" w14:textId="77777777" w:rsidR="00F337F7" w:rsidRPr="00F337F7" w:rsidRDefault="00F337F7" w:rsidP="00F337F7">
      <w:pPr>
        <w:spacing w:line="360" w:lineRule="auto"/>
        <w:rPr>
          <w:rFonts w:ascii="Arial" w:hAnsi="Arial" w:cs="Arial"/>
        </w:rPr>
      </w:pPr>
    </w:p>
    <w:p w14:paraId="0E80D2BC" w14:textId="3B5322B2" w:rsidR="002807DE" w:rsidRPr="002F444A" w:rsidRDefault="002807DE" w:rsidP="002807DE">
      <w:pPr>
        <w:pStyle w:val="HEADING10"/>
        <w:rPr>
          <w:rFonts w:ascii="Arial" w:hAnsi="Arial" w:cs="Arial"/>
          <w:sz w:val="20"/>
          <w:szCs w:val="20"/>
          <w:lang w:val="en-US"/>
        </w:rPr>
      </w:pPr>
      <w:r w:rsidRPr="002F444A">
        <w:rPr>
          <w:rFonts w:ascii="Arial" w:hAnsi="Arial" w:cs="Arial"/>
          <w:sz w:val="20"/>
          <w:szCs w:val="20"/>
        </w:rPr>
        <w:t xml:space="preserve">DAFTAR PUSTAKA </w:t>
      </w:r>
    </w:p>
    <w:p w14:paraId="7895385E" w14:textId="3D835EB7" w:rsidR="00F337F7" w:rsidRPr="00F337F7" w:rsidRDefault="00F01C1F" w:rsidP="00F337F7">
      <w:pPr>
        <w:widowControl w:val="0"/>
        <w:autoSpaceDE w:val="0"/>
        <w:autoSpaceDN w:val="0"/>
        <w:adjustRightInd w:val="0"/>
        <w:ind w:left="480" w:hanging="480"/>
        <w:rPr>
          <w:rFonts w:ascii="Arial" w:hAnsi="Arial" w:cs="Arial"/>
          <w:noProof/>
        </w:rPr>
      </w:pPr>
      <w:r>
        <w:rPr>
          <w:rFonts w:ascii="Arial" w:hAnsi="Arial" w:cs="Arial"/>
          <w:lang w:val="en-ID"/>
        </w:rPr>
        <w:fldChar w:fldCharType="begin" w:fldLock="1"/>
      </w:r>
      <w:r>
        <w:rPr>
          <w:rFonts w:ascii="Arial" w:hAnsi="Arial" w:cs="Arial"/>
          <w:lang w:val="en-ID"/>
        </w:rPr>
        <w:instrText xml:space="preserve">ADDIN Mendeley Bibliography CSL_BIBLIOGRAPHY </w:instrText>
      </w:r>
      <w:r>
        <w:rPr>
          <w:rFonts w:ascii="Arial" w:hAnsi="Arial" w:cs="Arial"/>
          <w:lang w:val="en-ID"/>
        </w:rPr>
        <w:fldChar w:fldCharType="separate"/>
      </w:r>
      <w:r w:rsidR="00F337F7" w:rsidRPr="00F337F7">
        <w:rPr>
          <w:rFonts w:ascii="Arial" w:hAnsi="Arial" w:cs="Arial"/>
          <w:noProof/>
        </w:rPr>
        <w:t xml:space="preserve">BPJS Kesehatan. (2015). Seputar BPJS kesehatan. </w:t>
      </w:r>
      <w:r w:rsidR="00F337F7" w:rsidRPr="00F337F7">
        <w:rPr>
          <w:rFonts w:ascii="Arial" w:hAnsi="Arial" w:cs="Arial"/>
          <w:i/>
          <w:iCs/>
          <w:noProof/>
        </w:rPr>
        <w:t>Bulletin of Science, Technology &amp; Society</w:t>
      </w:r>
      <w:r w:rsidR="00F337F7" w:rsidRPr="00F337F7">
        <w:rPr>
          <w:rFonts w:ascii="Arial" w:hAnsi="Arial" w:cs="Arial"/>
          <w:noProof/>
        </w:rPr>
        <w:t xml:space="preserve">, </w:t>
      </w:r>
      <w:r w:rsidR="00F337F7" w:rsidRPr="00F337F7">
        <w:rPr>
          <w:rFonts w:ascii="Arial" w:hAnsi="Arial" w:cs="Arial"/>
          <w:i/>
          <w:iCs/>
          <w:noProof/>
        </w:rPr>
        <w:t>13</w:t>
      </w:r>
      <w:r w:rsidR="00F337F7" w:rsidRPr="00F337F7">
        <w:rPr>
          <w:rFonts w:ascii="Arial" w:hAnsi="Arial" w:cs="Arial"/>
          <w:noProof/>
        </w:rPr>
        <w:t>(4), 245–246. http://journals.sagepub.com/doi/10.1177/027046769301300491</w:t>
      </w:r>
    </w:p>
    <w:p w14:paraId="0FA072DA"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Bpjs, P., Di, K., Tanah, K., &amp; Simalungun, K. (n.d.). </w:t>
      </w:r>
      <w:r w:rsidRPr="00F337F7">
        <w:rPr>
          <w:rFonts w:ascii="Arial" w:hAnsi="Arial" w:cs="Arial"/>
          <w:i/>
          <w:iCs/>
          <w:noProof/>
        </w:rPr>
        <w:t>Prof. Dr. H. Sujianto, M.Si</w:t>
      </w:r>
      <w:r w:rsidRPr="00F337F7">
        <w:rPr>
          <w:rFonts w:ascii="Arial" w:hAnsi="Arial" w:cs="Arial"/>
          <w:noProof/>
        </w:rPr>
        <w:t xml:space="preserve">. </w:t>
      </w:r>
      <w:r w:rsidRPr="00F337F7">
        <w:rPr>
          <w:rFonts w:ascii="Arial" w:hAnsi="Arial" w:cs="Arial"/>
          <w:i/>
          <w:iCs/>
          <w:noProof/>
        </w:rPr>
        <w:t>3</w:t>
      </w:r>
      <w:r w:rsidRPr="00F337F7">
        <w:rPr>
          <w:rFonts w:ascii="Arial" w:hAnsi="Arial" w:cs="Arial"/>
          <w:noProof/>
        </w:rPr>
        <w:t>(2), 1–15.</w:t>
      </w:r>
    </w:p>
    <w:p w14:paraId="1962BCAF"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Hasanah, U. (2015). Implementasi Program Jaminan KEsehatan Nasional PEmberian Bantuan Iuran di Puskesmas Kokop Kabupaten Bangkalan. </w:t>
      </w:r>
      <w:r w:rsidRPr="00F337F7">
        <w:rPr>
          <w:rFonts w:ascii="Arial" w:hAnsi="Arial" w:cs="Arial"/>
          <w:i/>
          <w:iCs/>
          <w:noProof/>
        </w:rPr>
        <w:t>Jurnal UNESA</w:t>
      </w:r>
      <w:r w:rsidRPr="00F337F7">
        <w:rPr>
          <w:rFonts w:ascii="Arial" w:hAnsi="Arial" w:cs="Arial"/>
          <w:noProof/>
        </w:rPr>
        <w:t xml:space="preserve">, </w:t>
      </w:r>
      <w:r w:rsidRPr="00F337F7">
        <w:rPr>
          <w:rFonts w:ascii="Arial" w:hAnsi="Arial" w:cs="Arial"/>
          <w:i/>
          <w:iCs/>
          <w:noProof/>
        </w:rPr>
        <w:t>53</w:t>
      </w:r>
      <w:r w:rsidRPr="00F337F7">
        <w:rPr>
          <w:rFonts w:ascii="Arial" w:hAnsi="Arial" w:cs="Arial"/>
          <w:noProof/>
        </w:rPr>
        <w:t>(9), 1689–1699.</w:t>
      </w:r>
    </w:p>
    <w:p w14:paraId="7BED54D8"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Imran,  hafis ali. (2016). </w:t>
      </w:r>
      <w:r w:rsidRPr="00F337F7">
        <w:rPr>
          <w:rFonts w:ascii="Arial" w:hAnsi="Arial" w:cs="Arial"/>
          <w:i/>
          <w:iCs/>
          <w:noProof/>
        </w:rPr>
        <w:t>IMPLEMENTASI KEBIJAKAN BADAN PENYELENGGARA JAMINAN SOSIAL (BPJS). STUDI TENTANG RSUD PASAR REBO JAKARTA TIMUR UNTUK MENCIPTAKAN PELAYANAN PRIMA</w:t>
      </w:r>
      <w:r w:rsidRPr="00F337F7">
        <w:rPr>
          <w:rFonts w:ascii="Arial" w:hAnsi="Arial" w:cs="Arial"/>
          <w:noProof/>
        </w:rPr>
        <w:t>. 2016.</w:t>
      </w:r>
    </w:p>
    <w:p w14:paraId="5ADCE96A"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Iva, M. I. N. (2015). Implementasi Kebijakan Jaminan Kesehatan Nasional Melalui Badan Penyelenggara Jaminan Sosial (Bpjs) Kesehatan Di Kota Makassar. </w:t>
      </w:r>
      <w:r w:rsidRPr="00F337F7">
        <w:rPr>
          <w:rFonts w:ascii="Arial" w:hAnsi="Arial" w:cs="Arial"/>
          <w:i/>
          <w:iCs/>
          <w:noProof/>
        </w:rPr>
        <w:t>Jakpp</w:t>
      </w:r>
      <w:r w:rsidRPr="00F337F7">
        <w:rPr>
          <w:rFonts w:ascii="Arial" w:hAnsi="Arial" w:cs="Arial"/>
          <w:noProof/>
        </w:rPr>
        <w:t xml:space="preserve">, </w:t>
      </w:r>
      <w:r w:rsidRPr="00F337F7">
        <w:rPr>
          <w:rFonts w:ascii="Arial" w:hAnsi="Arial" w:cs="Arial"/>
          <w:i/>
          <w:iCs/>
          <w:noProof/>
        </w:rPr>
        <w:t>1</w:t>
      </w:r>
      <w:r w:rsidRPr="00F337F7">
        <w:rPr>
          <w:rFonts w:ascii="Arial" w:hAnsi="Arial" w:cs="Arial"/>
          <w:noProof/>
        </w:rPr>
        <w:t>(1), 149–156.</w:t>
      </w:r>
    </w:p>
    <w:p w14:paraId="67F36697"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Musdalifa. (2020). Implementasi Program Bpjs-Kesehatan Dalam Pelayanan Kesehatan Di Pusat Kesehatan Masyarakat(Puskesmas) Studi Pada Puskesmas Pekkae Kec.Tanete Rilau Kab.Barru. </w:t>
      </w:r>
      <w:r w:rsidRPr="00F337F7">
        <w:rPr>
          <w:rFonts w:ascii="Arial" w:hAnsi="Arial" w:cs="Arial"/>
          <w:i/>
          <w:iCs/>
          <w:noProof/>
        </w:rPr>
        <w:t>Meraja Journal</w:t>
      </w:r>
      <w:r w:rsidRPr="00F337F7">
        <w:rPr>
          <w:rFonts w:ascii="Arial" w:hAnsi="Arial" w:cs="Arial"/>
          <w:noProof/>
        </w:rPr>
        <w:t xml:space="preserve">, </w:t>
      </w:r>
      <w:r w:rsidRPr="00F337F7">
        <w:rPr>
          <w:rFonts w:ascii="Arial" w:hAnsi="Arial" w:cs="Arial"/>
          <w:i/>
          <w:iCs/>
          <w:noProof/>
        </w:rPr>
        <w:t>3</w:t>
      </w:r>
      <w:r w:rsidRPr="00F337F7">
        <w:rPr>
          <w:rFonts w:ascii="Arial" w:hAnsi="Arial" w:cs="Arial"/>
          <w:noProof/>
        </w:rPr>
        <w:t>(1), 83–89. https://merajajournal.com/index.php/mrj/article/download/89/79</w:t>
      </w:r>
    </w:p>
    <w:p w14:paraId="7FB39BF3"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Oktaviani.J. (2018). Tinjauan Pustaka:Pengertian Implementasi. </w:t>
      </w:r>
      <w:r w:rsidRPr="00F337F7">
        <w:rPr>
          <w:rFonts w:ascii="Arial" w:hAnsi="Arial" w:cs="Arial"/>
          <w:i/>
          <w:iCs/>
          <w:noProof/>
        </w:rPr>
        <w:t>Sereal Untuk</w:t>
      </w:r>
      <w:r w:rsidRPr="00F337F7">
        <w:rPr>
          <w:rFonts w:ascii="Arial" w:hAnsi="Arial" w:cs="Arial"/>
          <w:noProof/>
        </w:rPr>
        <w:t xml:space="preserve">, </w:t>
      </w:r>
      <w:r w:rsidRPr="00F337F7">
        <w:rPr>
          <w:rFonts w:ascii="Arial" w:hAnsi="Arial" w:cs="Arial"/>
          <w:i/>
          <w:iCs/>
          <w:noProof/>
        </w:rPr>
        <w:t>51</w:t>
      </w:r>
      <w:r w:rsidRPr="00F337F7">
        <w:rPr>
          <w:rFonts w:ascii="Arial" w:hAnsi="Arial" w:cs="Arial"/>
          <w:noProof/>
        </w:rPr>
        <w:t>(1), 51.</w:t>
      </w:r>
    </w:p>
    <w:p w14:paraId="2872A51A"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Pinontoan, M., Dengo, S., &amp; Ruru, J. (2015). Implementasi Standar Operasional Prosedur Dalam Pelayanan Bpjs Kesehatan Di Rsu Prof. Dr. Kandou Manado. </w:t>
      </w:r>
      <w:r w:rsidRPr="00F337F7">
        <w:rPr>
          <w:rFonts w:ascii="Arial" w:hAnsi="Arial" w:cs="Arial"/>
          <w:i/>
          <w:iCs/>
          <w:noProof/>
        </w:rPr>
        <w:t>Jurnal Administrasi Publik UNSRAT</w:t>
      </w:r>
      <w:r w:rsidRPr="00F337F7">
        <w:rPr>
          <w:rFonts w:ascii="Arial" w:hAnsi="Arial" w:cs="Arial"/>
          <w:noProof/>
        </w:rPr>
        <w:t xml:space="preserve">, </w:t>
      </w:r>
      <w:r w:rsidRPr="00F337F7">
        <w:rPr>
          <w:rFonts w:ascii="Arial" w:hAnsi="Arial" w:cs="Arial"/>
          <w:i/>
          <w:iCs/>
          <w:noProof/>
        </w:rPr>
        <w:t>3</w:t>
      </w:r>
      <w:r w:rsidRPr="00F337F7">
        <w:rPr>
          <w:rFonts w:ascii="Arial" w:hAnsi="Arial" w:cs="Arial"/>
          <w:noProof/>
        </w:rPr>
        <w:t>(031), 1386.</w:t>
      </w:r>
    </w:p>
    <w:p w14:paraId="5134989B"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Rajagukguk, T., &amp; Siregar, S. (2019). Analisis Implementasi Kebijakan BPJS Kesehatan Terhadap Pelayanan Puskesmas (Type Perawatan) Di Kota Medan. </w:t>
      </w:r>
      <w:r w:rsidRPr="00F337F7">
        <w:rPr>
          <w:rFonts w:ascii="Arial" w:hAnsi="Arial" w:cs="Arial"/>
          <w:i/>
          <w:iCs/>
          <w:noProof/>
        </w:rPr>
        <w:t>Jurnal Manajemen</w:t>
      </w:r>
      <w:r w:rsidRPr="00F337F7">
        <w:rPr>
          <w:rFonts w:ascii="Arial" w:hAnsi="Arial" w:cs="Arial"/>
          <w:noProof/>
        </w:rPr>
        <w:t xml:space="preserve">, </w:t>
      </w:r>
      <w:r w:rsidRPr="00F337F7">
        <w:rPr>
          <w:rFonts w:ascii="Arial" w:hAnsi="Arial" w:cs="Arial"/>
          <w:i/>
          <w:iCs/>
          <w:noProof/>
        </w:rPr>
        <w:t>5</w:t>
      </w:r>
      <w:r w:rsidRPr="00F337F7">
        <w:rPr>
          <w:rFonts w:ascii="Arial" w:hAnsi="Arial" w:cs="Arial"/>
          <w:noProof/>
        </w:rPr>
        <w:t>(2), 205–214.</w:t>
      </w:r>
    </w:p>
    <w:p w14:paraId="69CF5B0E"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Rumengan, D. S. S., Umboh, J. M. L., &amp; Kandou, G. D. (2015). Faktor-Faktor yang Berhubungan dengan Pemanfaatan Pelayanan Kesehatan Pada Peserta BPJS Kesehatan di Puskesmas Paniki Bawah Kecamatan Mapanget Kota Manado. </w:t>
      </w:r>
      <w:r w:rsidRPr="00F337F7">
        <w:rPr>
          <w:rFonts w:ascii="Arial" w:hAnsi="Arial" w:cs="Arial"/>
          <w:i/>
          <w:iCs/>
          <w:noProof/>
        </w:rPr>
        <w:t>Jikmu Suplemen</w:t>
      </w:r>
      <w:r w:rsidRPr="00F337F7">
        <w:rPr>
          <w:rFonts w:ascii="Arial" w:hAnsi="Arial" w:cs="Arial"/>
          <w:noProof/>
        </w:rPr>
        <w:t>, 88–100. https://doi.org/10.1016/j.psychres.2014.11.019</w:t>
      </w:r>
    </w:p>
    <w:p w14:paraId="52E525BD"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Suryani, A. I., &amp; Suharyanto, A. (2016). Implementasi Program Badan Penyelenggara Jaminan Kesehatan (BPJS) Dalam Meningkatkan Pelayanan Administrasi Kesehatan di Rumah Sakit Umum Sibuhuan Kabupaten Padang Lawas. </w:t>
      </w:r>
      <w:r w:rsidRPr="00F337F7">
        <w:rPr>
          <w:rFonts w:ascii="Arial" w:hAnsi="Arial" w:cs="Arial"/>
          <w:i/>
          <w:iCs/>
          <w:noProof/>
        </w:rPr>
        <w:t>Jurnal Ilmu Administrasi Publik</w:t>
      </w:r>
      <w:r w:rsidRPr="00F337F7">
        <w:rPr>
          <w:rFonts w:ascii="Arial" w:hAnsi="Arial" w:cs="Arial"/>
          <w:noProof/>
        </w:rPr>
        <w:t xml:space="preserve">, </w:t>
      </w:r>
      <w:r w:rsidRPr="00F337F7">
        <w:rPr>
          <w:rFonts w:ascii="Arial" w:hAnsi="Arial" w:cs="Arial"/>
          <w:i/>
          <w:iCs/>
          <w:noProof/>
        </w:rPr>
        <w:t>4</w:t>
      </w:r>
      <w:r w:rsidRPr="00F337F7">
        <w:rPr>
          <w:rFonts w:ascii="Arial" w:hAnsi="Arial" w:cs="Arial"/>
          <w:noProof/>
        </w:rPr>
        <w:t>(1), 86–99. http://ojs.uma.ac.id/index.php/publikauma/article/view/889</w:t>
      </w:r>
    </w:p>
    <w:p w14:paraId="3BE5B4F4" w14:textId="77777777" w:rsidR="00F337F7" w:rsidRPr="00F337F7" w:rsidRDefault="00F337F7" w:rsidP="00F337F7">
      <w:pPr>
        <w:widowControl w:val="0"/>
        <w:autoSpaceDE w:val="0"/>
        <w:autoSpaceDN w:val="0"/>
        <w:adjustRightInd w:val="0"/>
        <w:ind w:left="480" w:hanging="480"/>
        <w:rPr>
          <w:rFonts w:ascii="Arial" w:hAnsi="Arial" w:cs="Arial"/>
          <w:noProof/>
        </w:rPr>
      </w:pPr>
      <w:r w:rsidRPr="00F337F7">
        <w:rPr>
          <w:rFonts w:ascii="Arial" w:hAnsi="Arial" w:cs="Arial"/>
          <w:noProof/>
        </w:rPr>
        <w:t xml:space="preserve">Widyasari, S. A. N. P., Yasintha, P. N., &amp; Wirantari, I. D. A. P. (2019). Implementasi Program Mobile Jkn Dalam Memberikan Pelayanan Pengguna Kis Di Kantor Bpjs Kesehatan Kabupaten Karangasem. </w:t>
      </w:r>
      <w:r w:rsidRPr="00F337F7">
        <w:rPr>
          <w:rFonts w:ascii="Arial" w:hAnsi="Arial" w:cs="Arial"/>
          <w:i/>
          <w:iCs/>
          <w:noProof/>
        </w:rPr>
        <w:t>Citizen</w:t>
      </w:r>
      <w:r w:rsidRPr="00F337F7">
        <w:rPr>
          <w:rFonts w:ascii="Arial" w:hAnsi="Arial" w:cs="Arial"/>
          <w:noProof/>
        </w:rPr>
        <w:t xml:space="preserve">, </w:t>
      </w:r>
      <w:r w:rsidRPr="00F337F7">
        <w:rPr>
          <w:rFonts w:ascii="Arial" w:hAnsi="Arial" w:cs="Arial"/>
          <w:i/>
          <w:iCs/>
          <w:noProof/>
        </w:rPr>
        <w:t>1</w:t>
      </w:r>
      <w:r w:rsidRPr="00F337F7">
        <w:rPr>
          <w:rFonts w:ascii="Arial" w:hAnsi="Arial" w:cs="Arial"/>
          <w:noProof/>
        </w:rPr>
        <w:t>(1), 1–9.</w:t>
      </w:r>
    </w:p>
    <w:p w14:paraId="4AE3B540" w14:textId="2A84C133" w:rsidR="00F01C1F" w:rsidRDefault="00F01C1F" w:rsidP="00CE2498">
      <w:pPr>
        <w:widowControl w:val="0"/>
        <w:autoSpaceDE w:val="0"/>
        <w:autoSpaceDN w:val="0"/>
        <w:adjustRightInd w:val="0"/>
        <w:rPr>
          <w:rFonts w:ascii="Arial" w:hAnsi="Arial" w:cs="Arial"/>
          <w:lang w:val="en-ID"/>
        </w:rPr>
      </w:pPr>
      <w:r>
        <w:rPr>
          <w:rFonts w:ascii="Arial" w:hAnsi="Arial" w:cs="Arial"/>
          <w:lang w:val="en-ID"/>
        </w:rPr>
        <w:fldChar w:fldCharType="end"/>
      </w:r>
    </w:p>
    <w:p w14:paraId="3C110666" w14:textId="77777777" w:rsidR="00F01C1F" w:rsidRDefault="00F01C1F" w:rsidP="00CE2498">
      <w:pPr>
        <w:widowControl w:val="0"/>
        <w:autoSpaceDE w:val="0"/>
        <w:autoSpaceDN w:val="0"/>
        <w:adjustRightInd w:val="0"/>
        <w:rPr>
          <w:rFonts w:ascii="Arial" w:hAnsi="Arial" w:cs="Arial"/>
          <w:lang w:val="en-ID"/>
        </w:rPr>
      </w:pPr>
    </w:p>
    <w:p w14:paraId="543CAA03" w14:textId="77777777" w:rsidR="00F01C1F" w:rsidRDefault="00F01C1F" w:rsidP="00CE2498">
      <w:pPr>
        <w:widowControl w:val="0"/>
        <w:autoSpaceDE w:val="0"/>
        <w:autoSpaceDN w:val="0"/>
        <w:adjustRightInd w:val="0"/>
        <w:rPr>
          <w:rFonts w:ascii="Arial" w:hAnsi="Arial" w:cs="Arial"/>
          <w:lang w:val="en-ID"/>
        </w:rPr>
      </w:pPr>
    </w:p>
    <w:p w14:paraId="2CB283A6" w14:textId="77777777" w:rsidR="00F01C1F" w:rsidRDefault="00F01C1F" w:rsidP="00CE2498">
      <w:pPr>
        <w:widowControl w:val="0"/>
        <w:autoSpaceDE w:val="0"/>
        <w:autoSpaceDN w:val="0"/>
        <w:adjustRightInd w:val="0"/>
        <w:rPr>
          <w:rFonts w:ascii="Arial" w:hAnsi="Arial" w:cs="Arial"/>
          <w:lang w:val="en-ID"/>
        </w:rPr>
      </w:pPr>
    </w:p>
    <w:p w14:paraId="31038CF6" w14:textId="77777777" w:rsidR="00F01C1F" w:rsidRDefault="00F01C1F" w:rsidP="00CE2498">
      <w:pPr>
        <w:widowControl w:val="0"/>
        <w:autoSpaceDE w:val="0"/>
        <w:autoSpaceDN w:val="0"/>
        <w:adjustRightInd w:val="0"/>
        <w:rPr>
          <w:rFonts w:ascii="Arial" w:hAnsi="Arial" w:cs="Arial"/>
          <w:lang w:val="en-ID"/>
        </w:rPr>
      </w:pPr>
    </w:p>
    <w:p w14:paraId="67B8D4DC" w14:textId="77777777" w:rsidR="00F01C1F" w:rsidRDefault="00F01C1F" w:rsidP="00CE2498">
      <w:pPr>
        <w:widowControl w:val="0"/>
        <w:autoSpaceDE w:val="0"/>
        <w:autoSpaceDN w:val="0"/>
        <w:adjustRightInd w:val="0"/>
        <w:rPr>
          <w:rFonts w:ascii="Arial" w:hAnsi="Arial" w:cs="Arial"/>
          <w:lang w:val="en-ID"/>
        </w:rPr>
      </w:pPr>
    </w:p>
    <w:p w14:paraId="5C3D400F" w14:textId="77777777" w:rsidR="00F01C1F" w:rsidRDefault="00F01C1F" w:rsidP="00CE2498">
      <w:pPr>
        <w:widowControl w:val="0"/>
        <w:autoSpaceDE w:val="0"/>
        <w:autoSpaceDN w:val="0"/>
        <w:adjustRightInd w:val="0"/>
        <w:rPr>
          <w:rFonts w:ascii="Arial" w:hAnsi="Arial" w:cs="Arial"/>
          <w:lang w:val="en-ID"/>
        </w:rPr>
      </w:pPr>
    </w:p>
    <w:p w14:paraId="1106048B" w14:textId="77777777" w:rsidR="00F01C1F" w:rsidRDefault="00F01C1F" w:rsidP="00CE2498">
      <w:pPr>
        <w:widowControl w:val="0"/>
        <w:autoSpaceDE w:val="0"/>
        <w:autoSpaceDN w:val="0"/>
        <w:adjustRightInd w:val="0"/>
        <w:rPr>
          <w:rFonts w:ascii="Arial" w:hAnsi="Arial" w:cs="Arial"/>
          <w:lang w:val="en-ID"/>
        </w:rPr>
      </w:pPr>
    </w:p>
    <w:p w14:paraId="39E0DF19" w14:textId="77777777" w:rsidR="00F01C1F" w:rsidRDefault="00F01C1F" w:rsidP="00CE2498">
      <w:pPr>
        <w:widowControl w:val="0"/>
        <w:autoSpaceDE w:val="0"/>
        <w:autoSpaceDN w:val="0"/>
        <w:adjustRightInd w:val="0"/>
        <w:rPr>
          <w:rFonts w:ascii="Arial" w:hAnsi="Arial" w:cs="Arial"/>
          <w:lang w:val="en-ID"/>
        </w:rPr>
      </w:pPr>
    </w:p>
    <w:p w14:paraId="3B9DD991" w14:textId="77777777" w:rsidR="00F01C1F" w:rsidRDefault="00F01C1F" w:rsidP="00CE2498">
      <w:pPr>
        <w:widowControl w:val="0"/>
        <w:autoSpaceDE w:val="0"/>
        <w:autoSpaceDN w:val="0"/>
        <w:adjustRightInd w:val="0"/>
        <w:rPr>
          <w:rFonts w:ascii="Arial" w:hAnsi="Arial" w:cs="Arial"/>
          <w:lang w:val="en-ID"/>
        </w:rPr>
      </w:pPr>
    </w:p>
    <w:p w14:paraId="5531F3A1" w14:textId="77777777" w:rsidR="00F01C1F" w:rsidRDefault="00F01C1F" w:rsidP="00CE2498">
      <w:pPr>
        <w:widowControl w:val="0"/>
        <w:autoSpaceDE w:val="0"/>
        <w:autoSpaceDN w:val="0"/>
        <w:adjustRightInd w:val="0"/>
        <w:rPr>
          <w:rFonts w:ascii="Arial" w:hAnsi="Arial" w:cs="Arial"/>
          <w:lang w:val="en-ID"/>
        </w:rPr>
      </w:pPr>
    </w:p>
    <w:p w14:paraId="0A22B893" w14:textId="77777777" w:rsidR="00F01C1F" w:rsidRDefault="00F01C1F" w:rsidP="00CE2498">
      <w:pPr>
        <w:widowControl w:val="0"/>
        <w:autoSpaceDE w:val="0"/>
        <w:autoSpaceDN w:val="0"/>
        <w:adjustRightInd w:val="0"/>
        <w:rPr>
          <w:rFonts w:ascii="Arial" w:hAnsi="Arial" w:cs="Arial"/>
          <w:lang w:val="en-ID"/>
        </w:rPr>
      </w:pPr>
    </w:p>
    <w:p w14:paraId="7D1B1810" w14:textId="77777777" w:rsidR="00F01C1F" w:rsidRDefault="00F01C1F" w:rsidP="00CE2498">
      <w:pPr>
        <w:widowControl w:val="0"/>
        <w:autoSpaceDE w:val="0"/>
        <w:autoSpaceDN w:val="0"/>
        <w:adjustRightInd w:val="0"/>
        <w:rPr>
          <w:rFonts w:ascii="Arial" w:hAnsi="Arial" w:cs="Arial"/>
          <w:lang w:val="en-ID"/>
        </w:rPr>
      </w:pPr>
    </w:p>
    <w:p w14:paraId="5AF85A83" w14:textId="77777777" w:rsidR="00F01C1F" w:rsidRDefault="00F01C1F" w:rsidP="00CE2498">
      <w:pPr>
        <w:widowControl w:val="0"/>
        <w:autoSpaceDE w:val="0"/>
        <w:autoSpaceDN w:val="0"/>
        <w:adjustRightInd w:val="0"/>
        <w:rPr>
          <w:rFonts w:ascii="Arial" w:hAnsi="Arial" w:cs="Arial"/>
          <w:lang w:val="en-ID"/>
        </w:rPr>
      </w:pPr>
    </w:p>
    <w:p w14:paraId="350FCCF9" w14:textId="77777777" w:rsidR="00F01C1F" w:rsidRDefault="00F01C1F" w:rsidP="00CE2498">
      <w:pPr>
        <w:widowControl w:val="0"/>
        <w:autoSpaceDE w:val="0"/>
        <w:autoSpaceDN w:val="0"/>
        <w:adjustRightInd w:val="0"/>
        <w:rPr>
          <w:rFonts w:ascii="Arial" w:hAnsi="Arial" w:cs="Arial"/>
          <w:lang w:val="en-ID"/>
        </w:rPr>
      </w:pPr>
    </w:p>
    <w:p w14:paraId="7143B4CF" w14:textId="77777777" w:rsidR="00F01C1F" w:rsidRDefault="00F01C1F" w:rsidP="00CE2498">
      <w:pPr>
        <w:widowControl w:val="0"/>
        <w:autoSpaceDE w:val="0"/>
        <w:autoSpaceDN w:val="0"/>
        <w:adjustRightInd w:val="0"/>
        <w:rPr>
          <w:rFonts w:ascii="Arial" w:hAnsi="Arial" w:cs="Arial"/>
          <w:lang w:val="en-ID"/>
        </w:rPr>
      </w:pPr>
    </w:p>
    <w:p w14:paraId="39A4FD93" w14:textId="77777777" w:rsidR="00F01C1F" w:rsidRDefault="00F01C1F" w:rsidP="00CE2498">
      <w:pPr>
        <w:widowControl w:val="0"/>
        <w:autoSpaceDE w:val="0"/>
        <w:autoSpaceDN w:val="0"/>
        <w:adjustRightInd w:val="0"/>
        <w:rPr>
          <w:rFonts w:ascii="Arial" w:hAnsi="Arial" w:cs="Arial"/>
          <w:lang w:val="en-ID"/>
        </w:rPr>
      </w:pPr>
    </w:p>
    <w:p w14:paraId="795E93FA" w14:textId="77777777" w:rsidR="00F01C1F" w:rsidRDefault="00F01C1F" w:rsidP="00CE2498">
      <w:pPr>
        <w:widowControl w:val="0"/>
        <w:autoSpaceDE w:val="0"/>
        <w:autoSpaceDN w:val="0"/>
        <w:adjustRightInd w:val="0"/>
        <w:rPr>
          <w:rFonts w:ascii="Arial" w:hAnsi="Arial" w:cs="Arial"/>
          <w:lang w:val="en-ID"/>
        </w:rPr>
      </w:pPr>
    </w:p>
    <w:p w14:paraId="41F85ED4" w14:textId="77777777" w:rsidR="00F01C1F" w:rsidRDefault="00F01C1F" w:rsidP="00CE2498">
      <w:pPr>
        <w:widowControl w:val="0"/>
        <w:autoSpaceDE w:val="0"/>
        <w:autoSpaceDN w:val="0"/>
        <w:adjustRightInd w:val="0"/>
        <w:rPr>
          <w:rFonts w:ascii="Arial" w:hAnsi="Arial" w:cs="Arial"/>
          <w:lang w:val="en-ID"/>
        </w:rPr>
      </w:pPr>
    </w:p>
    <w:p w14:paraId="676F5E03" w14:textId="77777777" w:rsidR="00F01C1F" w:rsidRDefault="00F01C1F" w:rsidP="00CE2498">
      <w:pPr>
        <w:widowControl w:val="0"/>
        <w:autoSpaceDE w:val="0"/>
        <w:autoSpaceDN w:val="0"/>
        <w:adjustRightInd w:val="0"/>
        <w:rPr>
          <w:rFonts w:ascii="Arial" w:hAnsi="Arial" w:cs="Arial"/>
          <w:lang w:val="en-ID"/>
        </w:rPr>
      </w:pPr>
    </w:p>
    <w:p w14:paraId="79632349" w14:textId="77777777" w:rsidR="00F01C1F" w:rsidRDefault="00F01C1F" w:rsidP="00CE2498">
      <w:pPr>
        <w:widowControl w:val="0"/>
        <w:autoSpaceDE w:val="0"/>
        <w:autoSpaceDN w:val="0"/>
        <w:adjustRightInd w:val="0"/>
        <w:rPr>
          <w:rFonts w:ascii="Arial" w:hAnsi="Arial" w:cs="Arial"/>
          <w:lang w:val="en-ID"/>
        </w:rPr>
      </w:pPr>
    </w:p>
    <w:p w14:paraId="1B004EC9" w14:textId="77777777" w:rsidR="00F01C1F" w:rsidRDefault="00F01C1F" w:rsidP="00CE2498">
      <w:pPr>
        <w:widowControl w:val="0"/>
        <w:autoSpaceDE w:val="0"/>
        <w:autoSpaceDN w:val="0"/>
        <w:adjustRightInd w:val="0"/>
        <w:rPr>
          <w:rFonts w:ascii="Arial" w:hAnsi="Arial" w:cs="Arial"/>
          <w:lang w:val="en-ID"/>
        </w:rPr>
      </w:pPr>
    </w:p>
    <w:p w14:paraId="2D362321" w14:textId="70A4F55B" w:rsidR="00F01C1F" w:rsidRDefault="00F01C1F" w:rsidP="00F01C1F">
      <w:pPr>
        <w:widowControl w:val="0"/>
        <w:autoSpaceDE w:val="0"/>
        <w:autoSpaceDN w:val="0"/>
        <w:adjustRightInd w:val="0"/>
        <w:ind w:firstLine="0"/>
        <w:rPr>
          <w:rFonts w:ascii="Arial" w:hAnsi="Arial" w:cs="Arial"/>
          <w:lang w:val="en-ID"/>
        </w:rPr>
      </w:pPr>
    </w:p>
    <w:p w14:paraId="64AFEEA6" w14:textId="4C634C04" w:rsidR="00F01C1F" w:rsidRDefault="00F01C1F" w:rsidP="00CE2498">
      <w:pPr>
        <w:widowControl w:val="0"/>
        <w:autoSpaceDE w:val="0"/>
        <w:autoSpaceDN w:val="0"/>
        <w:adjustRightInd w:val="0"/>
        <w:rPr>
          <w:rFonts w:ascii="Arial" w:hAnsi="Arial" w:cs="Arial"/>
          <w:lang w:val="en-ID"/>
        </w:rPr>
      </w:pPr>
    </w:p>
    <w:p w14:paraId="18681D02" w14:textId="6D2D8A40" w:rsidR="00F01C1F" w:rsidRDefault="00F01C1F" w:rsidP="00CE2498">
      <w:pPr>
        <w:widowControl w:val="0"/>
        <w:autoSpaceDE w:val="0"/>
        <w:autoSpaceDN w:val="0"/>
        <w:adjustRightInd w:val="0"/>
        <w:rPr>
          <w:rFonts w:ascii="Arial" w:hAnsi="Arial" w:cs="Arial"/>
          <w:lang w:val="en-ID"/>
        </w:rPr>
      </w:pPr>
    </w:p>
    <w:p w14:paraId="071D9FC1" w14:textId="1686752D" w:rsidR="00F01C1F" w:rsidRDefault="00F01C1F" w:rsidP="00CE2498">
      <w:pPr>
        <w:widowControl w:val="0"/>
        <w:autoSpaceDE w:val="0"/>
        <w:autoSpaceDN w:val="0"/>
        <w:adjustRightInd w:val="0"/>
        <w:rPr>
          <w:rFonts w:ascii="Arial" w:hAnsi="Arial" w:cs="Arial"/>
          <w:lang w:val="en-ID"/>
        </w:rPr>
      </w:pPr>
    </w:p>
    <w:p w14:paraId="3F49EC74" w14:textId="12010552" w:rsidR="00F01C1F" w:rsidRDefault="00F01C1F" w:rsidP="00CE2498">
      <w:pPr>
        <w:widowControl w:val="0"/>
        <w:autoSpaceDE w:val="0"/>
        <w:autoSpaceDN w:val="0"/>
        <w:adjustRightInd w:val="0"/>
        <w:rPr>
          <w:rFonts w:ascii="Arial" w:hAnsi="Arial" w:cs="Arial"/>
          <w:lang w:val="en-ID"/>
        </w:rPr>
      </w:pPr>
    </w:p>
    <w:p w14:paraId="4C35D2D6" w14:textId="47E6307C" w:rsidR="00F01C1F" w:rsidRDefault="00F01C1F" w:rsidP="00CE2498">
      <w:pPr>
        <w:widowControl w:val="0"/>
        <w:autoSpaceDE w:val="0"/>
        <w:autoSpaceDN w:val="0"/>
        <w:adjustRightInd w:val="0"/>
        <w:rPr>
          <w:rFonts w:ascii="Arial" w:hAnsi="Arial" w:cs="Arial"/>
          <w:lang w:val="en-ID"/>
        </w:rPr>
      </w:pPr>
    </w:p>
    <w:p w14:paraId="64DEEF98" w14:textId="579A7F4C" w:rsidR="00F01C1F" w:rsidRDefault="00F01C1F" w:rsidP="00CE2498">
      <w:pPr>
        <w:widowControl w:val="0"/>
        <w:autoSpaceDE w:val="0"/>
        <w:autoSpaceDN w:val="0"/>
        <w:adjustRightInd w:val="0"/>
        <w:rPr>
          <w:rFonts w:ascii="Arial" w:hAnsi="Arial" w:cs="Arial"/>
          <w:lang w:val="en-ID"/>
        </w:rPr>
      </w:pPr>
    </w:p>
    <w:p w14:paraId="5D1261B9" w14:textId="253BCB41" w:rsidR="00F01C1F" w:rsidRDefault="00F01C1F" w:rsidP="00CE2498">
      <w:pPr>
        <w:widowControl w:val="0"/>
        <w:autoSpaceDE w:val="0"/>
        <w:autoSpaceDN w:val="0"/>
        <w:adjustRightInd w:val="0"/>
        <w:rPr>
          <w:rFonts w:ascii="Arial" w:hAnsi="Arial" w:cs="Arial"/>
          <w:lang w:val="en-ID"/>
        </w:rPr>
      </w:pPr>
    </w:p>
    <w:p w14:paraId="01F13650" w14:textId="1DBD494C" w:rsidR="00F01C1F" w:rsidRDefault="00F01C1F" w:rsidP="00CE2498">
      <w:pPr>
        <w:widowControl w:val="0"/>
        <w:autoSpaceDE w:val="0"/>
        <w:autoSpaceDN w:val="0"/>
        <w:adjustRightInd w:val="0"/>
        <w:rPr>
          <w:rFonts w:ascii="Arial" w:hAnsi="Arial" w:cs="Arial"/>
          <w:lang w:val="en-ID"/>
        </w:rPr>
      </w:pPr>
    </w:p>
    <w:p w14:paraId="01B19EDD" w14:textId="16283BE3" w:rsidR="00F01C1F" w:rsidRDefault="00F01C1F" w:rsidP="00CE2498">
      <w:pPr>
        <w:widowControl w:val="0"/>
        <w:autoSpaceDE w:val="0"/>
        <w:autoSpaceDN w:val="0"/>
        <w:adjustRightInd w:val="0"/>
        <w:rPr>
          <w:rFonts w:ascii="Arial" w:hAnsi="Arial" w:cs="Arial"/>
          <w:lang w:val="en-ID"/>
        </w:rPr>
      </w:pPr>
    </w:p>
    <w:p w14:paraId="208E1E67" w14:textId="073122F9" w:rsidR="00F01C1F" w:rsidRDefault="00F01C1F" w:rsidP="00CE2498">
      <w:pPr>
        <w:widowControl w:val="0"/>
        <w:autoSpaceDE w:val="0"/>
        <w:autoSpaceDN w:val="0"/>
        <w:adjustRightInd w:val="0"/>
        <w:rPr>
          <w:rFonts w:ascii="Arial" w:hAnsi="Arial" w:cs="Arial"/>
          <w:lang w:val="en-ID"/>
        </w:rPr>
      </w:pPr>
    </w:p>
    <w:p w14:paraId="03175DDD" w14:textId="32788BA0" w:rsidR="00F01C1F" w:rsidRDefault="00F01C1F" w:rsidP="00CE2498">
      <w:pPr>
        <w:widowControl w:val="0"/>
        <w:autoSpaceDE w:val="0"/>
        <w:autoSpaceDN w:val="0"/>
        <w:adjustRightInd w:val="0"/>
        <w:rPr>
          <w:rFonts w:ascii="Arial" w:hAnsi="Arial" w:cs="Arial"/>
          <w:lang w:val="en-ID"/>
        </w:rPr>
      </w:pPr>
    </w:p>
    <w:p w14:paraId="559156A3" w14:textId="43B59012" w:rsidR="00F01C1F" w:rsidRDefault="00F01C1F" w:rsidP="00CE2498">
      <w:pPr>
        <w:widowControl w:val="0"/>
        <w:autoSpaceDE w:val="0"/>
        <w:autoSpaceDN w:val="0"/>
        <w:adjustRightInd w:val="0"/>
        <w:rPr>
          <w:rFonts w:ascii="Arial" w:hAnsi="Arial" w:cs="Arial"/>
          <w:lang w:val="en-ID"/>
        </w:rPr>
      </w:pPr>
    </w:p>
    <w:p w14:paraId="2764C8C0" w14:textId="607628CB" w:rsidR="00F01C1F" w:rsidRDefault="00F01C1F" w:rsidP="00CE2498">
      <w:pPr>
        <w:widowControl w:val="0"/>
        <w:autoSpaceDE w:val="0"/>
        <w:autoSpaceDN w:val="0"/>
        <w:adjustRightInd w:val="0"/>
        <w:rPr>
          <w:rFonts w:ascii="Arial" w:hAnsi="Arial" w:cs="Arial"/>
          <w:lang w:val="en-ID"/>
        </w:rPr>
      </w:pPr>
    </w:p>
    <w:p w14:paraId="3007D2AE" w14:textId="372A3C5F" w:rsidR="00F01C1F" w:rsidRDefault="00F01C1F" w:rsidP="00CE2498">
      <w:pPr>
        <w:widowControl w:val="0"/>
        <w:autoSpaceDE w:val="0"/>
        <w:autoSpaceDN w:val="0"/>
        <w:adjustRightInd w:val="0"/>
        <w:rPr>
          <w:rFonts w:ascii="Arial" w:hAnsi="Arial" w:cs="Arial"/>
          <w:lang w:val="en-ID"/>
        </w:rPr>
      </w:pPr>
    </w:p>
    <w:p w14:paraId="6A5AD636" w14:textId="77777777" w:rsidR="00F01C1F" w:rsidRPr="00CE2498" w:rsidRDefault="00F01C1F" w:rsidP="00CE2498">
      <w:pPr>
        <w:widowControl w:val="0"/>
        <w:autoSpaceDE w:val="0"/>
        <w:autoSpaceDN w:val="0"/>
        <w:adjustRightInd w:val="0"/>
        <w:rPr>
          <w:rFonts w:ascii="Arial" w:hAnsi="Arial" w:cs="Arial"/>
          <w:lang w:val="en-ID"/>
        </w:rPr>
      </w:pPr>
    </w:p>
    <w:p w14:paraId="7601160B" w14:textId="49639888" w:rsidR="002F444A" w:rsidRPr="001D5FD1" w:rsidRDefault="00CE2498" w:rsidP="00CE2498">
      <w:pPr>
        <w:widowControl w:val="0"/>
        <w:autoSpaceDE w:val="0"/>
        <w:autoSpaceDN w:val="0"/>
        <w:adjustRightInd w:val="0"/>
        <w:rPr>
          <w:rFonts w:ascii="Gulliver" w:hAnsi="Gulliver"/>
          <w:noProof/>
        </w:rPr>
      </w:pPr>
      <w:r w:rsidRPr="00CE2498">
        <w:rPr>
          <w:rFonts w:ascii="Arial" w:hAnsi="Arial" w:cs="Arial"/>
          <w:lang w:val="en-ID"/>
        </w:rPr>
        <w:tab/>
      </w:r>
      <w:r w:rsidRPr="00CE2498">
        <w:rPr>
          <w:rFonts w:ascii="Arial" w:hAnsi="Arial" w:cs="Arial"/>
          <w:lang w:val="en-ID"/>
        </w:rPr>
        <w:tab/>
      </w:r>
    </w:p>
    <w:p w14:paraId="28DBF2E3" w14:textId="77777777" w:rsidR="0058599F" w:rsidRPr="00D4700B" w:rsidRDefault="0058599F" w:rsidP="003F673D">
      <w:pPr>
        <w:pStyle w:val="Heading8"/>
        <w:rPr>
          <w:rFonts w:ascii="Arial" w:hAnsi="Arial" w:cs="Arial"/>
          <w:szCs w:val="20"/>
        </w:rPr>
      </w:pPr>
    </w:p>
    <w:sectPr w:rsidR="0058599F" w:rsidRPr="00D4700B" w:rsidSect="00D4700B">
      <w:endnotePr>
        <w:numFmt w:val="decimal"/>
      </w:endnotePr>
      <w:type w:val="continuous"/>
      <w:pgSz w:w="10319" w:h="14571" w:code="13"/>
      <w:pgMar w:top="1418" w:right="1134"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F2C3" w14:textId="77777777" w:rsidR="0060796D" w:rsidRDefault="0060796D">
      <w:r>
        <w:separator/>
      </w:r>
    </w:p>
  </w:endnote>
  <w:endnote w:type="continuationSeparator" w:id="0">
    <w:p w14:paraId="16FDEC2C" w14:textId="77777777" w:rsidR="0060796D" w:rsidRDefault="0060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Gulliv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22F9" w14:textId="419674AD" w:rsidR="00A33056" w:rsidRDefault="00A33056" w:rsidP="00E30CAB">
    <w:pPr>
      <w:pStyle w:val="Heading5"/>
      <w:jc w:val="left"/>
    </w:pPr>
    <w:r w:rsidRPr="00DF13CE">
      <w:fldChar w:fldCharType="begin"/>
    </w:r>
    <w:r w:rsidRPr="00DF13CE">
      <w:instrText xml:space="preserve"> PAGE   \* MERGEFORMAT </w:instrText>
    </w:r>
    <w:r w:rsidRPr="00DF13CE">
      <w:fldChar w:fldCharType="separate"/>
    </w:r>
    <w:r w:rsidR="00F271D3" w:rsidRPr="00F271D3">
      <w:rPr>
        <w:b w:val="0"/>
        <w:noProof/>
      </w:rPr>
      <w:t>6</w:t>
    </w:r>
    <w:r w:rsidRPr="00DF13CE">
      <w:rPr>
        <w:noProof/>
      </w:rPr>
      <w:fldChar w:fldCharType="end"/>
    </w:r>
    <w:r>
      <w:rPr>
        <w:noProof/>
      </w:rPr>
      <w:t xml:space="preserve"> | </w:t>
    </w:r>
    <w:r>
      <w:rPr>
        <w:rFonts w:eastAsia="Calibri"/>
        <w:b w:val="0"/>
        <w:lang w:val="en-US"/>
      </w:rPr>
      <w:t>Authors</w:t>
    </w:r>
    <w:r>
      <w:rPr>
        <w:rFonts w:eastAsia="Calibri"/>
        <w:b w:val="0"/>
      </w:rPr>
      <w:t xml:space="preserve">; </w:t>
    </w:r>
    <w:r w:rsidRPr="00423F7C">
      <w:rPr>
        <w:rFonts w:eastAsia="Calibri"/>
        <w:b w:val="0"/>
        <w:i/>
        <w:iCs w:val="0"/>
        <w:lang w:val="en-US"/>
      </w:rPr>
      <w:t>Short Title</w:t>
    </w:r>
    <w:r>
      <w:rPr>
        <w:rFonts w:eastAsia="Calibri"/>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B13B" w14:textId="204F1850" w:rsidR="00A33056" w:rsidRPr="00D4700B" w:rsidRDefault="00A33056" w:rsidP="00C10782">
    <w:pPr>
      <w:pStyle w:val="Footer"/>
      <w:ind w:firstLine="0"/>
      <w:jc w:val="right"/>
      <w:rPr>
        <w:rFonts w:ascii="Arial" w:hAnsi="Arial" w:cs="Arial"/>
        <w:sz w:val="16"/>
        <w:szCs w:val="16"/>
      </w:rPr>
    </w:pPr>
    <w:r w:rsidRPr="00D4700B">
      <w:rPr>
        <w:rFonts w:ascii="Arial" w:hAnsi="Arial" w:cs="Arial"/>
        <w:i/>
        <w:iCs/>
        <w:sz w:val="16"/>
        <w:szCs w:val="16"/>
        <w:lang w:val="en-US"/>
      </w:rPr>
      <w:t xml:space="preserve">Sengkuni </w:t>
    </w:r>
    <w:r w:rsidRPr="00D4700B">
      <w:rPr>
        <w:rFonts w:ascii="Arial" w:hAnsi="Arial" w:cs="Arial"/>
        <w:i/>
        <w:iCs/>
        <w:sz w:val="16"/>
        <w:szCs w:val="16"/>
      </w:rPr>
      <w:t>Journal</w:t>
    </w:r>
    <w:r w:rsidRPr="00D4700B">
      <w:rPr>
        <w:rFonts w:ascii="Arial" w:hAnsi="Arial" w:cs="Arial"/>
        <w:sz w:val="16"/>
        <w:szCs w:val="16"/>
        <w:lang w:val="en-US"/>
      </w:rPr>
      <w:t>,</w:t>
    </w:r>
    <w:r w:rsidRPr="00D4700B">
      <w:rPr>
        <w:rFonts w:ascii="Arial" w:hAnsi="Arial" w:cs="Arial"/>
        <w:sz w:val="16"/>
        <w:szCs w:val="16"/>
      </w:rPr>
      <w:t xml:space="preserve">  Vol. XX No. </w:t>
    </w:r>
    <w:r>
      <w:rPr>
        <w:rFonts w:ascii="Arial" w:hAnsi="Arial" w:cs="Arial"/>
        <w:sz w:val="16"/>
        <w:szCs w:val="16"/>
        <w:lang w:val="en-US"/>
      </w:rPr>
      <w:t>XY</w:t>
    </w:r>
    <w:r>
      <w:rPr>
        <w:rFonts w:ascii="Arial" w:hAnsi="Arial" w:cs="Arial"/>
        <w:sz w:val="16"/>
        <w:szCs w:val="16"/>
      </w:rPr>
      <w:t xml:space="preserve"> </w:t>
    </w:r>
    <w:r>
      <w:rPr>
        <w:rFonts w:ascii="Arial" w:hAnsi="Arial" w:cs="Arial"/>
        <w:sz w:val="16"/>
        <w:szCs w:val="16"/>
        <w:lang w:val="en-US"/>
      </w:rPr>
      <w:t xml:space="preserve">Februari </w:t>
    </w:r>
    <w:r w:rsidRPr="00D4700B">
      <w:rPr>
        <w:rFonts w:ascii="Arial" w:hAnsi="Arial" w:cs="Arial"/>
        <w:sz w:val="16"/>
        <w:szCs w:val="16"/>
      </w:rPr>
      <w:t xml:space="preserve"> 20</w:t>
    </w:r>
    <w:r>
      <w:rPr>
        <w:rFonts w:ascii="Arial" w:hAnsi="Arial" w:cs="Arial"/>
        <w:sz w:val="16"/>
        <w:szCs w:val="16"/>
        <w:lang w:val="en-US"/>
      </w:rPr>
      <w:t>20</w:t>
    </w:r>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Pr="00D4700B">
      <w:rPr>
        <w:rFonts w:ascii="Arial" w:hAnsi="Arial" w:cs="Arial"/>
        <w:sz w:val="16"/>
        <w:szCs w:val="16"/>
        <w:lang w:val="en-US"/>
      </w:rPr>
      <w:t>1</w:t>
    </w:r>
    <w:r w:rsidRPr="00D4700B">
      <w:rPr>
        <w:rFonts w:ascii="Arial" w:hAnsi="Arial" w:cs="Arial"/>
        <w:sz w:val="16"/>
        <w:szCs w:val="16"/>
      </w:rPr>
      <w:t xml:space="preserve"> – </w:t>
    </w:r>
    <w:r>
      <w:rPr>
        <w:rFonts w:ascii="Arial" w:hAnsi="Arial" w:cs="Arial"/>
        <w:sz w:val="16"/>
        <w:szCs w:val="16"/>
        <w:lang w:val="en-US"/>
      </w:rPr>
      <w:t>10</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sidR="00F271D3">
      <w:rPr>
        <w:rFonts w:ascii="Arial" w:hAnsi="Arial" w:cs="Arial"/>
        <w:noProof/>
        <w:sz w:val="16"/>
        <w:szCs w:val="16"/>
      </w:rPr>
      <w:t>1</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2B0E" w14:textId="77777777" w:rsidR="0060796D" w:rsidRDefault="0060796D">
      <w:r>
        <w:separator/>
      </w:r>
    </w:p>
  </w:footnote>
  <w:footnote w:type="continuationSeparator" w:id="0">
    <w:p w14:paraId="738F897E" w14:textId="77777777" w:rsidR="0060796D" w:rsidRDefault="0060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76DA" w14:textId="141E9F64" w:rsidR="00A33056" w:rsidRPr="00D4700B" w:rsidRDefault="00A33056" w:rsidP="00D4700B">
    <w:pPr>
      <w:pStyle w:val="Header"/>
      <w:ind w:firstLine="0"/>
      <w:rPr>
        <w:rFonts w:ascii="Arial" w:hAnsi="Arial" w:cs="Arial"/>
        <w:sz w:val="16"/>
        <w:szCs w:val="16"/>
      </w:rPr>
    </w:pPr>
    <w:r w:rsidRPr="00D4700B">
      <w:rPr>
        <w:rFonts w:ascii="Arial" w:hAnsi="Arial" w:cs="Arial"/>
        <w:sz w:val="16"/>
        <w:szCs w:val="16"/>
      </w:rPr>
      <w:t xml:space="preserve">ISSN: </w:t>
    </w:r>
    <w:r w:rsidRPr="00D4700B">
      <w:rPr>
        <w:rFonts w:ascii="Arial" w:hAnsi="Arial" w:cs="Arial"/>
        <w:color w:val="FF0000"/>
        <w:sz w:val="16"/>
        <w:szCs w:val="16"/>
      </w:rPr>
      <w:t>XX32</w:t>
    </w:r>
    <w:r w:rsidRPr="00D4700B">
      <w:rPr>
        <w:rFonts w:ascii="Arial" w:hAnsi="Arial" w:cs="Arial"/>
        <w:sz w:val="16"/>
        <w:szCs w:val="16"/>
      </w:rPr>
      <w:t>-</w:t>
    </w:r>
    <w:r w:rsidRPr="00D4700B">
      <w:rPr>
        <w:rFonts w:ascii="Arial" w:hAnsi="Arial" w:cs="Arial"/>
        <w:color w:val="FF0000"/>
        <w:sz w:val="16"/>
        <w:szCs w:val="16"/>
      </w:rPr>
      <w:t xml:space="preserve">XX45 </w:t>
    </w:r>
    <w:r w:rsidRPr="00D4700B">
      <w:rPr>
        <w:rFonts w:ascii="Arial" w:hAnsi="Arial" w:cs="Arial"/>
        <w:sz w:val="16"/>
        <w:szCs w:val="16"/>
      </w:rPr>
      <w:t xml:space="preserve"> </w:t>
    </w:r>
    <w:r w:rsidRPr="00D4700B">
      <w:rPr>
        <w:rFonts w:ascii="Arial" w:hAnsi="Arial" w:cs="Arial"/>
        <w:sz w:val="16"/>
        <w:szCs w:val="16"/>
        <w:lang w:val="en-US"/>
      </w:rPr>
      <w:t xml:space="preserve">                 </w:t>
    </w:r>
    <w:r w:rsidRPr="00D4700B">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4700B">
      <w:rPr>
        <w:rFonts w:ascii="Arial" w:hAnsi="Arial" w:cs="Arial"/>
        <w:sz w:val="16"/>
        <w:szCs w:val="16"/>
      </w:rPr>
      <w:t xml:space="preserve">                          e-ISSN : </w:t>
    </w:r>
    <w:r w:rsidRPr="00D4700B">
      <w:rPr>
        <w:rFonts w:ascii="Arial" w:hAnsi="Arial" w:cs="Arial"/>
        <w:color w:val="FF0000"/>
        <w:sz w:val="16"/>
        <w:szCs w:val="16"/>
      </w:rPr>
      <w:t>XX67</w:t>
    </w:r>
    <w:r w:rsidRPr="00D4700B">
      <w:rPr>
        <w:rFonts w:ascii="Arial" w:hAnsi="Arial" w:cs="Arial"/>
        <w:sz w:val="16"/>
        <w:szCs w:val="16"/>
      </w:rPr>
      <w:t>-</w:t>
    </w:r>
    <w:r w:rsidRPr="00D4700B">
      <w:rPr>
        <w:rFonts w:ascii="Arial" w:hAnsi="Arial" w:cs="Arial"/>
        <w:color w:val="FF0000"/>
        <w:sz w:val="16"/>
        <w:szCs w:val="16"/>
      </w:rPr>
      <w:t>XX89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8F7"/>
    <w:multiLevelType w:val="hybridMultilevel"/>
    <w:tmpl w:val="A5F64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6042D"/>
    <w:multiLevelType w:val="hybridMultilevel"/>
    <w:tmpl w:val="2918D7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092CFD"/>
    <w:multiLevelType w:val="hybridMultilevel"/>
    <w:tmpl w:val="CB342E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4E2170"/>
    <w:multiLevelType w:val="hybridMultilevel"/>
    <w:tmpl w:val="F080E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6785D9E"/>
    <w:multiLevelType w:val="hybridMultilevel"/>
    <w:tmpl w:val="D6C02A3C"/>
    <w:lvl w:ilvl="0" w:tplc="C2F6DC58">
      <w:start w:val="1"/>
      <w:numFmt w:val="decimal"/>
      <w:lvlText w:val="%1)"/>
      <w:lvlJc w:val="left"/>
      <w:pPr>
        <w:ind w:left="1287" w:hanging="360"/>
      </w:pPr>
      <w:rPr>
        <w:rFonts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99723BB"/>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5458A4"/>
    <w:multiLevelType w:val="multilevel"/>
    <w:tmpl w:val="0A545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E3EC3"/>
    <w:multiLevelType w:val="hybridMultilevel"/>
    <w:tmpl w:val="F782FA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F6F43"/>
    <w:multiLevelType w:val="hybridMultilevel"/>
    <w:tmpl w:val="9266DFAC"/>
    <w:lvl w:ilvl="0" w:tplc="8140FAF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B32BD7"/>
    <w:multiLevelType w:val="hybridMultilevel"/>
    <w:tmpl w:val="327AE696"/>
    <w:lvl w:ilvl="0" w:tplc="022EEFFC">
      <w:start w:val="2"/>
      <w:numFmt w:val="bullet"/>
      <w:lvlText w:val=""/>
      <w:lvlJc w:val="left"/>
      <w:pPr>
        <w:ind w:left="855" w:hanging="360"/>
      </w:pPr>
      <w:rPr>
        <w:rFonts w:ascii="Wingdings" w:eastAsia="Times New Roman" w:hAnsi="Wingdings" w:cs="Arial" w:hint="default"/>
      </w:rPr>
    </w:lvl>
    <w:lvl w:ilvl="1" w:tplc="38090003" w:tentative="1">
      <w:start w:val="1"/>
      <w:numFmt w:val="bullet"/>
      <w:lvlText w:val="o"/>
      <w:lvlJc w:val="left"/>
      <w:pPr>
        <w:ind w:left="1575" w:hanging="360"/>
      </w:pPr>
      <w:rPr>
        <w:rFonts w:ascii="Courier New" w:hAnsi="Courier New" w:cs="Courier New" w:hint="default"/>
      </w:rPr>
    </w:lvl>
    <w:lvl w:ilvl="2" w:tplc="38090005" w:tentative="1">
      <w:start w:val="1"/>
      <w:numFmt w:val="bullet"/>
      <w:lvlText w:val=""/>
      <w:lvlJc w:val="left"/>
      <w:pPr>
        <w:ind w:left="2295" w:hanging="360"/>
      </w:pPr>
      <w:rPr>
        <w:rFonts w:ascii="Wingdings" w:hAnsi="Wingdings" w:hint="default"/>
      </w:rPr>
    </w:lvl>
    <w:lvl w:ilvl="3" w:tplc="38090001" w:tentative="1">
      <w:start w:val="1"/>
      <w:numFmt w:val="bullet"/>
      <w:lvlText w:val=""/>
      <w:lvlJc w:val="left"/>
      <w:pPr>
        <w:ind w:left="3015" w:hanging="360"/>
      </w:pPr>
      <w:rPr>
        <w:rFonts w:ascii="Symbol" w:hAnsi="Symbol" w:hint="default"/>
      </w:rPr>
    </w:lvl>
    <w:lvl w:ilvl="4" w:tplc="38090003" w:tentative="1">
      <w:start w:val="1"/>
      <w:numFmt w:val="bullet"/>
      <w:lvlText w:val="o"/>
      <w:lvlJc w:val="left"/>
      <w:pPr>
        <w:ind w:left="3735" w:hanging="360"/>
      </w:pPr>
      <w:rPr>
        <w:rFonts w:ascii="Courier New" w:hAnsi="Courier New" w:cs="Courier New" w:hint="default"/>
      </w:rPr>
    </w:lvl>
    <w:lvl w:ilvl="5" w:tplc="38090005" w:tentative="1">
      <w:start w:val="1"/>
      <w:numFmt w:val="bullet"/>
      <w:lvlText w:val=""/>
      <w:lvlJc w:val="left"/>
      <w:pPr>
        <w:ind w:left="4455" w:hanging="360"/>
      </w:pPr>
      <w:rPr>
        <w:rFonts w:ascii="Wingdings" w:hAnsi="Wingdings" w:hint="default"/>
      </w:rPr>
    </w:lvl>
    <w:lvl w:ilvl="6" w:tplc="38090001" w:tentative="1">
      <w:start w:val="1"/>
      <w:numFmt w:val="bullet"/>
      <w:lvlText w:val=""/>
      <w:lvlJc w:val="left"/>
      <w:pPr>
        <w:ind w:left="5175" w:hanging="360"/>
      </w:pPr>
      <w:rPr>
        <w:rFonts w:ascii="Symbol" w:hAnsi="Symbol" w:hint="default"/>
      </w:rPr>
    </w:lvl>
    <w:lvl w:ilvl="7" w:tplc="38090003" w:tentative="1">
      <w:start w:val="1"/>
      <w:numFmt w:val="bullet"/>
      <w:lvlText w:val="o"/>
      <w:lvlJc w:val="left"/>
      <w:pPr>
        <w:ind w:left="5895" w:hanging="360"/>
      </w:pPr>
      <w:rPr>
        <w:rFonts w:ascii="Courier New" w:hAnsi="Courier New" w:cs="Courier New" w:hint="default"/>
      </w:rPr>
    </w:lvl>
    <w:lvl w:ilvl="8" w:tplc="38090005" w:tentative="1">
      <w:start w:val="1"/>
      <w:numFmt w:val="bullet"/>
      <w:lvlText w:val=""/>
      <w:lvlJc w:val="left"/>
      <w:pPr>
        <w:ind w:left="6615" w:hanging="360"/>
      </w:pPr>
      <w:rPr>
        <w:rFonts w:ascii="Wingdings" w:hAnsi="Wingdings" w:hint="default"/>
      </w:rPr>
    </w:lvl>
  </w:abstractNum>
  <w:abstractNum w:abstractNumId="10" w15:restartNumberingAfterBreak="0">
    <w:nsid w:val="10EE27D5"/>
    <w:multiLevelType w:val="hybridMultilevel"/>
    <w:tmpl w:val="D2B867F8"/>
    <w:lvl w:ilvl="0" w:tplc="41B2D70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426"/>
    <w:multiLevelType w:val="hybridMultilevel"/>
    <w:tmpl w:val="659A2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4545C"/>
    <w:multiLevelType w:val="hybridMultilevel"/>
    <w:tmpl w:val="85268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13539"/>
    <w:multiLevelType w:val="hybridMultilevel"/>
    <w:tmpl w:val="B31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F7CC8"/>
    <w:multiLevelType w:val="hybridMultilevel"/>
    <w:tmpl w:val="C72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D0C2E"/>
    <w:multiLevelType w:val="multilevel"/>
    <w:tmpl w:val="28CD0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5938E8"/>
    <w:multiLevelType w:val="hybridMultilevel"/>
    <w:tmpl w:val="C9C294C6"/>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921AA"/>
    <w:multiLevelType w:val="hybridMultilevel"/>
    <w:tmpl w:val="5C5CB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D2031"/>
    <w:multiLevelType w:val="hybridMultilevel"/>
    <w:tmpl w:val="6E24F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0F44531"/>
    <w:multiLevelType w:val="hybridMultilevel"/>
    <w:tmpl w:val="9328C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2420EF"/>
    <w:multiLevelType w:val="hybridMultilevel"/>
    <w:tmpl w:val="1346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0624A"/>
    <w:multiLevelType w:val="hybridMultilevel"/>
    <w:tmpl w:val="1C0E97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894810"/>
    <w:multiLevelType w:val="hybridMultilevel"/>
    <w:tmpl w:val="AA4CD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114B0"/>
    <w:multiLevelType w:val="hybridMultilevel"/>
    <w:tmpl w:val="3994334E"/>
    <w:lvl w:ilvl="0" w:tplc="A47840F4">
      <w:start w:val="1"/>
      <w:numFmt w:val="decimal"/>
      <w:lvlText w:val="%1."/>
      <w:lvlJc w:val="left"/>
      <w:pPr>
        <w:ind w:left="720" w:hanging="360"/>
      </w:pPr>
      <w:rPr>
        <w:rFonts w:hint="default"/>
        <w:b w:val="0"/>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F9C5FA8"/>
    <w:multiLevelType w:val="hybridMultilevel"/>
    <w:tmpl w:val="49C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4FA426D"/>
    <w:multiLevelType w:val="hybridMultilevel"/>
    <w:tmpl w:val="A6E6707E"/>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61F1908"/>
    <w:multiLevelType w:val="multilevel"/>
    <w:tmpl w:val="8776330E"/>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67" w:hanging="357"/>
      </w:pPr>
      <w:rPr>
        <w:rFonts w:hint="default"/>
      </w:rPr>
    </w:lvl>
    <w:lvl w:ilvl="2">
      <w:start w:val="1"/>
      <w:numFmt w:val="lowerLetter"/>
      <w:lvlText w:val="%3."/>
      <w:lvlJc w:val="left"/>
      <w:pPr>
        <w:ind w:left="363"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90476F"/>
    <w:multiLevelType w:val="hybridMultilevel"/>
    <w:tmpl w:val="791EFD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96A7DE6"/>
    <w:multiLevelType w:val="multilevel"/>
    <w:tmpl w:val="596A7DE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4C49CE"/>
    <w:multiLevelType w:val="hybridMultilevel"/>
    <w:tmpl w:val="769C9D70"/>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E7082"/>
    <w:multiLevelType w:val="multilevel"/>
    <w:tmpl w:val="5FEE7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CC4355"/>
    <w:multiLevelType w:val="hybridMultilevel"/>
    <w:tmpl w:val="42762B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23F516C"/>
    <w:multiLevelType w:val="hybridMultilevel"/>
    <w:tmpl w:val="DBC24AC8"/>
    <w:lvl w:ilvl="0" w:tplc="345AE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5693D"/>
    <w:multiLevelType w:val="hybridMultilevel"/>
    <w:tmpl w:val="526681F6"/>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8321B21"/>
    <w:multiLevelType w:val="hybridMultilevel"/>
    <w:tmpl w:val="EDDA5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A76764D"/>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276B94"/>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2101166"/>
    <w:multiLevelType w:val="hybridMultilevel"/>
    <w:tmpl w:val="6A34A332"/>
    <w:lvl w:ilvl="0" w:tplc="04090011">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504BA"/>
    <w:multiLevelType w:val="hybridMultilevel"/>
    <w:tmpl w:val="F9863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F57C2"/>
    <w:multiLevelType w:val="hybridMultilevel"/>
    <w:tmpl w:val="A86CC122"/>
    <w:lvl w:ilvl="0" w:tplc="D3B2F2A2">
      <w:start w:val="1"/>
      <w:numFmt w:val="decimal"/>
      <w:lvlText w:val="3.%1"/>
      <w:lvlJc w:val="left"/>
      <w:pPr>
        <w:ind w:left="720" w:hanging="360"/>
      </w:pPr>
      <w:rPr>
        <w:rFonts w:hint="default"/>
        <w:b/>
        <w:spacing w:val="-2"/>
        <w:w w:val="100"/>
        <w:sz w:val="21"/>
        <w:szCs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22"/>
  </w:num>
  <w:num w:numId="4">
    <w:abstractNumId w:val="41"/>
  </w:num>
  <w:num w:numId="5">
    <w:abstractNumId w:val="1"/>
  </w:num>
  <w:num w:numId="6">
    <w:abstractNumId w:val="24"/>
  </w:num>
  <w:num w:numId="7">
    <w:abstractNumId w:val="17"/>
  </w:num>
  <w:num w:numId="8">
    <w:abstractNumId w:val="23"/>
  </w:num>
  <w:num w:numId="9">
    <w:abstractNumId w:val="11"/>
  </w:num>
  <w:num w:numId="10">
    <w:abstractNumId w:val="13"/>
  </w:num>
  <w:num w:numId="11">
    <w:abstractNumId w:val="34"/>
  </w:num>
  <w:num w:numId="12">
    <w:abstractNumId w:val="28"/>
  </w:num>
  <w:num w:numId="13">
    <w:abstractNumId w:val="7"/>
  </w:num>
  <w:num w:numId="14">
    <w:abstractNumId w:val="14"/>
  </w:num>
  <w:num w:numId="15">
    <w:abstractNumId w:val="3"/>
  </w:num>
  <w:num w:numId="16">
    <w:abstractNumId w:val="10"/>
  </w:num>
  <w:num w:numId="17">
    <w:abstractNumId w:val="27"/>
  </w:num>
  <w:num w:numId="18">
    <w:abstractNumId w:val="26"/>
  </w:num>
  <w:num w:numId="19">
    <w:abstractNumId w:val="35"/>
  </w:num>
  <w:num w:numId="20">
    <w:abstractNumId w:val="16"/>
  </w:num>
  <w:num w:numId="21">
    <w:abstractNumId w:val="31"/>
  </w:num>
  <w:num w:numId="22">
    <w:abstractNumId w:val="39"/>
  </w:num>
  <w:num w:numId="23">
    <w:abstractNumId w:val="21"/>
  </w:num>
  <w:num w:numId="24">
    <w:abstractNumId w:val="25"/>
  </w:num>
  <w:num w:numId="25">
    <w:abstractNumId w:val="15"/>
  </w:num>
  <w:num w:numId="26">
    <w:abstractNumId w:val="6"/>
  </w:num>
  <w:num w:numId="27">
    <w:abstractNumId w:val="32"/>
  </w:num>
  <w:num w:numId="28">
    <w:abstractNumId w:val="30"/>
  </w:num>
  <w:num w:numId="29">
    <w:abstractNumId w:val="37"/>
  </w:num>
  <w:num w:numId="30">
    <w:abstractNumId w:val="5"/>
  </w:num>
  <w:num w:numId="31">
    <w:abstractNumId w:val="38"/>
  </w:num>
  <w:num w:numId="32">
    <w:abstractNumId w:val="0"/>
  </w:num>
  <w:num w:numId="33">
    <w:abstractNumId w:val="36"/>
  </w:num>
  <w:num w:numId="34">
    <w:abstractNumId w:val="29"/>
  </w:num>
  <w:num w:numId="35">
    <w:abstractNumId w:val="2"/>
  </w:num>
  <w:num w:numId="36">
    <w:abstractNumId w:val="33"/>
  </w:num>
  <w:num w:numId="37">
    <w:abstractNumId w:val="19"/>
  </w:num>
  <w:num w:numId="38">
    <w:abstractNumId w:val="12"/>
  </w:num>
  <w:num w:numId="39">
    <w:abstractNumId w:val="18"/>
  </w:num>
  <w:num w:numId="40">
    <w:abstractNumId w:val="20"/>
  </w:num>
  <w:num w:numId="41">
    <w:abstractNumId w:val="4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savePreviewPicture/>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19"/>
    <w:rsid w:val="0000531D"/>
    <w:rsid w:val="00005F67"/>
    <w:rsid w:val="000077FD"/>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5DC1"/>
    <w:rsid w:val="000E0583"/>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2332F"/>
    <w:rsid w:val="00124C70"/>
    <w:rsid w:val="00125DF1"/>
    <w:rsid w:val="00131124"/>
    <w:rsid w:val="001329AE"/>
    <w:rsid w:val="00136180"/>
    <w:rsid w:val="00137925"/>
    <w:rsid w:val="0014114E"/>
    <w:rsid w:val="00142F81"/>
    <w:rsid w:val="001434EA"/>
    <w:rsid w:val="00145309"/>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EDA"/>
    <w:rsid w:val="001A649D"/>
    <w:rsid w:val="001A7D7F"/>
    <w:rsid w:val="001B4D91"/>
    <w:rsid w:val="001B7452"/>
    <w:rsid w:val="001C0D6E"/>
    <w:rsid w:val="001D1680"/>
    <w:rsid w:val="001D218A"/>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2543"/>
    <w:rsid w:val="00283201"/>
    <w:rsid w:val="00283928"/>
    <w:rsid w:val="00284D92"/>
    <w:rsid w:val="00285519"/>
    <w:rsid w:val="00286BD8"/>
    <w:rsid w:val="002908E0"/>
    <w:rsid w:val="00290D0F"/>
    <w:rsid w:val="00292499"/>
    <w:rsid w:val="00293F16"/>
    <w:rsid w:val="00296234"/>
    <w:rsid w:val="002A2362"/>
    <w:rsid w:val="002A504D"/>
    <w:rsid w:val="002A6553"/>
    <w:rsid w:val="002A6AE4"/>
    <w:rsid w:val="002A7B76"/>
    <w:rsid w:val="002B082A"/>
    <w:rsid w:val="002C21F0"/>
    <w:rsid w:val="002C32FA"/>
    <w:rsid w:val="002C5C2F"/>
    <w:rsid w:val="002C6B22"/>
    <w:rsid w:val="002D1E9D"/>
    <w:rsid w:val="002D2CCA"/>
    <w:rsid w:val="002D321A"/>
    <w:rsid w:val="002D4885"/>
    <w:rsid w:val="002D593C"/>
    <w:rsid w:val="002E037B"/>
    <w:rsid w:val="002E33EB"/>
    <w:rsid w:val="002E75D1"/>
    <w:rsid w:val="002F444A"/>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25BDC"/>
    <w:rsid w:val="00332832"/>
    <w:rsid w:val="003355BA"/>
    <w:rsid w:val="00336347"/>
    <w:rsid w:val="00341AB1"/>
    <w:rsid w:val="0034372C"/>
    <w:rsid w:val="0034743D"/>
    <w:rsid w:val="00352740"/>
    <w:rsid w:val="00353A00"/>
    <w:rsid w:val="003542AA"/>
    <w:rsid w:val="00355134"/>
    <w:rsid w:val="00355A13"/>
    <w:rsid w:val="0036026C"/>
    <w:rsid w:val="00364D47"/>
    <w:rsid w:val="00366819"/>
    <w:rsid w:val="00374079"/>
    <w:rsid w:val="003748A1"/>
    <w:rsid w:val="00375440"/>
    <w:rsid w:val="00375AC0"/>
    <w:rsid w:val="00376036"/>
    <w:rsid w:val="00383D0F"/>
    <w:rsid w:val="0038592F"/>
    <w:rsid w:val="00390929"/>
    <w:rsid w:val="00390C3B"/>
    <w:rsid w:val="00391DDB"/>
    <w:rsid w:val="00393C91"/>
    <w:rsid w:val="00396140"/>
    <w:rsid w:val="003A709F"/>
    <w:rsid w:val="003A7D8E"/>
    <w:rsid w:val="003B241E"/>
    <w:rsid w:val="003B3E80"/>
    <w:rsid w:val="003B73D3"/>
    <w:rsid w:val="003B7484"/>
    <w:rsid w:val="003C1407"/>
    <w:rsid w:val="003C257C"/>
    <w:rsid w:val="003C25ED"/>
    <w:rsid w:val="003C39FD"/>
    <w:rsid w:val="003C61EE"/>
    <w:rsid w:val="003D0179"/>
    <w:rsid w:val="003D16DF"/>
    <w:rsid w:val="003E362B"/>
    <w:rsid w:val="003E38ED"/>
    <w:rsid w:val="003E5F91"/>
    <w:rsid w:val="003F0DCA"/>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45BE"/>
    <w:rsid w:val="00465801"/>
    <w:rsid w:val="004701AD"/>
    <w:rsid w:val="0047333B"/>
    <w:rsid w:val="00473B05"/>
    <w:rsid w:val="00474CB3"/>
    <w:rsid w:val="004813AB"/>
    <w:rsid w:val="00485E3F"/>
    <w:rsid w:val="00495BF9"/>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F054D"/>
    <w:rsid w:val="004F0AB9"/>
    <w:rsid w:val="004F26B9"/>
    <w:rsid w:val="004F48A7"/>
    <w:rsid w:val="004F4E70"/>
    <w:rsid w:val="00504B0B"/>
    <w:rsid w:val="0050588E"/>
    <w:rsid w:val="00507080"/>
    <w:rsid w:val="00507D68"/>
    <w:rsid w:val="00514CCA"/>
    <w:rsid w:val="005201E0"/>
    <w:rsid w:val="005219A4"/>
    <w:rsid w:val="005232CC"/>
    <w:rsid w:val="00530992"/>
    <w:rsid w:val="00531F48"/>
    <w:rsid w:val="005322CE"/>
    <w:rsid w:val="00533EAD"/>
    <w:rsid w:val="00534135"/>
    <w:rsid w:val="0053550F"/>
    <w:rsid w:val="005360A2"/>
    <w:rsid w:val="00536207"/>
    <w:rsid w:val="005427B7"/>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05E2"/>
    <w:rsid w:val="005A46DE"/>
    <w:rsid w:val="005A46E3"/>
    <w:rsid w:val="005A4A8C"/>
    <w:rsid w:val="005B12B1"/>
    <w:rsid w:val="005B2121"/>
    <w:rsid w:val="005B2832"/>
    <w:rsid w:val="005B75E9"/>
    <w:rsid w:val="005B776B"/>
    <w:rsid w:val="005C0FFA"/>
    <w:rsid w:val="005C4188"/>
    <w:rsid w:val="005C4444"/>
    <w:rsid w:val="005C66D5"/>
    <w:rsid w:val="005C7278"/>
    <w:rsid w:val="005D1329"/>
    <w:rsid w:val="005D255F"/>
    <w:rsid w:val="005D2FFC"/>
    <w:rsid w:val="005D73FA"/>
    <w:rsid w:val="005E0E42"/>
    <w:rsid w:val="005E22F2"/>
    <w:rsid w:val="005E34A4"/>
    <w:rsid w:val="005E39C4"/>
    <w:rsid w:val="005E43AC"/>
    <w:rsid w:val="005E4679"/>
    <w:rsid w:val="005E46D5"/>
    <w:rsid w:val="005E6AE7"/>
    <w:rsid w:val="005E710E"/>
    <w:rsid w:val="005F0B5F"/>
    <w:rsid w:val="005F0F8A"/>
    <w:rsid w:val="005F5E85"/>
    <w:rsid w:val="00600BE1"/>
    <w:rsid w:val="006015B4"/>
    <w:rsid w:val="006061D8"/>
    <w:rsid w:val="006078B6"/>
    <w:rsid w:val="0060796D"/>
    <w:rsid w:val="006118CB"/>
    <w:rsid w:val="00613CD8"/>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67F61"/>
    <w:rsid w:val="00670A05"/>
    <w:rsid w:val="00676763"/>
    <w:rsid w:val="00680D4C"/>
    <w:rsid w:val="00682969"/>
    <w:rsid w:val="00682E24"/>
    <w:rsid w:val="00684FF9"/>
    <w:rsid w:val="006861A7"/>
    <w:rsid w:val="00686AE0"/>
    <w:rsid w:val="0069014F"/>
    <w:rsid w:val="00691342"/>
    <w:rsid w:val="0069555D"/>
    <w:rsid w:val="00696297"/>
    <w:rsid w:val="006A180C"/>
    <w:rsid w:val="006A1F82"/>
    <w:rsid w:val="006A3A1B"/>
    <w:rsid w:val="006A5180"/>
    <w:rsid w:val="006A5233"/>
    <w:rsid w:val="006A5F5D"/>
    <w:rsid w:val="006A6BAC"/>
    <w:rsid w:val="006A7456"/>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D740D"/>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5BD7"/>
    <w:rsid w:val="00733588"/>
    <w:rsid w:val="00733DC3"/>
    <w:rsid w:val="00734253"/>
    <w:rsid w:val="00734AF9"/>
    <w:rsid w:val="0073577D"/>
    <w:rsid w:val="0073728A"/>
    <w:rsid w:val="007375A0"/>
    <w:rsid w:val="007436AD"/>
    <w:rsid w:val="00746007"/>
    <w:rsid w:val="007535A8"/>
    <w:rsid w:val="00753DEC"/>
    <w:rsid w:val="00755116"/>
    <w:rsid w:val="0075536C"/>
    <w:rsid w:val="0076148A"/>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3F3F"/>
    <w:rsid w:val="007951CE"/>
    <w:rsid w:val="00797C23"/>
    <w:rsid w:val="007B01F8"/>
    <w:rsid w:val="007B1EAE"/>
    <w:rsid w:val="007B4A16"/>
    <w:rsid w:val="007B5A33"/>
    <w:rsid w:val="007C1A27"/>
    <w:rsid w:val="007C4249"/>
    <w:rsid w:val="007C4721"/>
    <w:rsid w:val="007C5CBD"/>
    <w:rsid w:val="007C7B29"/>
    <w:rsid w:val="007D3470"/>
    <w:rsid w:val="007D47A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AC7"/>
    <w:rsid w:val="00817FB9"/>
    <w:rsid w:val="00821D6C"/>
    <w:rsid w:val="00822291"/>
    <w:rsid w:val="008247C7"/>
    <w:rsid w:val="00826EBB"/>
    <w:rsid w:val="00827645"/>
    <w:rsid w:val="00830158"/>
    <w:rsid w:val="00831C96"/>
    <w:rsid w:val="00833AC4"/>
    <w:rsid w:val="008372D4"/>
    <w:rsid w:val="008376D7"/>
    <w:rsid w:val="00841D42"/>
    <w:rsid w:val="00842D66"/>
    <w:rsid w:val="008439ED"/>
    <w:rsid w:val="008466DF"/>
    <w:rsid w:val="008539D5"/>
    <w:rsid w:val="00854760"/>
    <w:rsid w:val="00854BDB"/>
    <w:rsid w:val="00854EF0"/>
    <w:rsid w:val="00855DC9"/>
    <w:rsid w:val="00856284"/>
    <w:rsid w:val="00856CDA"/>
    <w:rsid w:val="00860402"/>
    <w:rsid w:val="00863A8A"/>
    <w:rsid w:val="00863B0A"/>
    <w:rsid w:val="00864071"/>
    <w:rsid w:val="008672C4"/>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311B"/>
    <w:rsid w:val="008C3FA8"/>
    <w:rsid w:val="008C6174"/>
    <w:rsid w:val="008C7ACF"/>
    <w:rsid w:val="008D211D"/>
    <w:rsid w:val="008D3E86"/>
    <w:rsid w:val="008E2A12"/>
    <w:rsid w:val="008E2AD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78F"/>
    <w:rsid w:val="00944FDD"/>
    <w:rsid w:val="009532C7"/>
    <w:rsid w:val="00953F11"/>
    <w:rsid w:val="00955DAF"/>
    <w:rsid w:val="00956232"/>
    <w:rsid w:val="00960812"/>
    <w:rsid w:val="00962317"/>
    <w:rsid w:val="00963AE4"/>
    <w:rsid w:val="0096491F"/>
    <w:rsid w:val="0096514F"/>
    <w:rsid w:val="00966A42"/>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E3A5A"/>
    <w:rsid w:val="009E53AE"/>
    <w:rsid w:val="009E7872"/>
    <w:rsid w:val="009F2DCE"/>
    <w:rsid w:val="009F4290"/>
    <w:rsid w:val="00A03D18"/>
    <w:rsid w:val="00A042B0"/>
    <w:rsid w:val="00A04961"/>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613B"/>
    <w:rsid w:val="00A47F2F"/>
    <w:rsid w:val="00A508B8"/>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6B8"/>
    <w:rsid w:val="00AA6DEF"/>
    <w:rsid w:val="00AB2DD9"/>
    <w:rsid w:val="00AB7030"/>
    <w:rsid w:val="00AC2253"/>
    <w:rsid w:val="00AC2502"/>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1ADB"/>
    <w:rsid w:val="00B22447"/>
    <w:rsid w:val="00B24E5F"/>
    <w:rsid w:val="00B25A69"/>
    <w:rsid w:val="00B264F2"/>
    <w:rsid w:val="00B30990"/>
    <w:rsid w:val="00B36268"/>
    <w:rsid w:val="00B40758"/>
    <w:rsid w:val="00B419F3"/>
    <w:rsid w:val="00B42F55"/>
    <w:rsid w:val="00B449DE"/>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A486A"/>
    <w:rsid w:val="00BB4D96"/>
    <w:rsid w:val="00BB5BB5"/>
    <w:rsid w:val="00BB69C3"/>
    <w:rsid w:val="00BB69CB"/>
    <w:rsid w:val="00BB6B10"/>
    <w:rsid w:val="00BC006B"/>
    <w:rsid w:val="00BC1E05"/>
    <w:rsid w:val="00BC4B08"/>
    <w:rsid w:val="00BC4CE9"/>
    <w:rsid w:val="00BD5223"/>
    <w:rsid w:val="00BD59F9"/>
    <w:rsid w:val="00BD662D"/>
    <w:rsid w:val="00BE3707"/>
    <w:rsid w:val="00BE73A1"/>
    <w:rsid w:val="00BF18EF"/>
    <w:rsid w:val="00BF4963"/>
    <w:rsid w:val="00BF6253"/>
    <w:rsid w:val="00BF70AE"/>
    <w:rsid w:val="00C037E6"/>
    <w:rsid w:val="00C039FF"/>
    <w:rsid w:val="00C04369"/>
    <w:rsid w:val="00C10782"/>
    <w:rsid w:val="00C109F4"/>
    <w:rsid w:val="00C15E57"/>
    <w:rsid w:val="00C219F5"/>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221C"/>
    <w:rsid w:val="00C741B3"/>
    <w:rsid w:val="00C76746"/>
    <w:rsid w:val="00C76D75"/>
    <w:rsid w:val="00C778AC"/>
    <w:rsid w:val="00C77CDB"/>
    <w:rsid w:val="00C8561F"/>
    <w:rsid w:val="00C906EC"/>
    <w:rsid w:val="00C91841"/>
    <w:rsid w:val="00C9300A"/>
    <w:rsid w:val="00C967F3"/>
    <w:rsid w:val="00C97470"/>
    <w:rsid w:val="00C977EC"/>
    <w:rsid w:val="00CA0067"/>
    <w:rsid w:val="00CA15DB"/>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C5EA8"/>
    <w:rsid w:val="00CD4AD1"/>
    <w:rsid w:val="00CD661B"/>
    <w:rsid w:val="00CD6B99"/>
    <w:rsid w:val="00CD711A"/>
    <w:rsid w:val="00CE1A86"/>
    <w:rsid w:val="00CE2498"/>
    <w:rsid w:val="00CE41F2"/>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711FA"/>
    <w:rsid w:val="00D72C5C"/>
    <w:rsid w:val="00D73870"/>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ED1"/>
    <w:rsid w:val="00DE26D6"/>
    <w:rsid w:val="00DE6EFB"/>
    <w:rsid w:val="00DE7C17"/>
    <w:rsid w:val="00DF0082"/>
    <w:rsid w:val="00DF0FFB"/>
    <w:rsid w:val="00DF13CE"/>
    <w:rsid w:val="00DF21D3"/>
    <w:rsid w:val="00E039B4"/>
    <w:rsid w:val="00E1560F"/>
    <w:rsid w:val="00E2543F"/>
    <w:rsid w:val="00E30CAB"/>
    <w:rsid w:val="00E3433A"/>
    <w:rsid w:val="00E37F8D"/>
    <w:rsid w:val="00E40213"/>
    <w:rsid w:val="00E415E0"/>
    <w:rsid w:val="00E41A14"/>
    <w:rsid w:val="00E44DE0"/>
    <w:rsid w:val="00E45591"/>
    <w:rsid w:val="00E456B8"/>
    <w:rsid w:val="00E474F1"/>
    <w:rsid w:val="00E47A35"/>
    <w:rsid w:val="00E50BF4"/>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86897"/>
    <w:rsid w:val="00EA0553"/>
    <w:rsid w:val="00EA063F"/>
    <w:rsid w:val="00EA2F5D"/>
    <w:rsid w:val="00EA4883"/>
    <w:rsid w:val="00EA7EE4"/>
    <w:rsid w:val="00EB020F"/>
    <w:rsid w:val="00EB256E"/>
    <w:rsid w:val="00EC2912"/>
    <w:rsid w:val="00EC3D78"/>
    <w:rsid w:val="00EC4662"/>
    <w:rsid w:val="00EC4911"/>
    <w:rsid w:val="00EC5D8A"/>
    <w:rsid w:val="00EC7BBD"/>
    <w:rsid w:val="00EC7DB6"/>
    <w:rsid w:val="00ED1AD7"/>
    <w:rsid w:val="00ED20BA"/>
    <w:rsid w:val="00ED2BB0"/>
    <w:rsid w:val="00ED38E0"/>
    <w:rsid w:val="00ED5A36"/>
    <w:rsid w:val="00ED5A76"/>
    <w:rsid w:val="00EE004F"/>
    <w:rsid w:val="00EE0370"/>
    <w:rsid w:val="00EE042D"/>
    <w:rsid w:val="00EE5C7C"/>
    <w:rsid w:val="00EE5F95"/>
    <w:rsid w:val="00EF1073"/>
    <w:rsid w:val="00EF3A59"/>
    <w:rsid w:val="00EF5B18"/>
    <w:rsid w:val="00EF66AC"/>
    <w:rsid w:val="00EF7E9A"/>
    <w:rsid w:val="00F01C1F"/>
    <w:rsid w:val="00F03295"/>
    <w:rsid w:val="00F03DD5"/>
    <w:rsid w:val="00F1518C"/>
    <w:rsid w:val="00F15948"/>
    <w:rsid w:val="00F17AA5"/>
    <w:rsid w:val="00F21DCB"/>
    <w:rsid w:val="00F22DF0"/>
    <w:rsid w:val="00F265C3"/>
    <w:rsid w:val="00F271D3"/>
    <w:rsid w:val="00F27907"/>
    <w:rsid w:val="00F27FD0"/>
    <w:rsid w:val="00F337F7"/>
    <w:rsid w:val="00F35B1A"/>
    <w:rsid w:val="00F36065"/>
    <w:rsid w:val="00F364F9"/>
    <w:rsid w:val="00F4790A"/>
    <w:rsid w:val="00F47DF2"/>
    <w:rsid w:val="00F5270F"/>
    <w:rsid w:val="00F531FF"/>
    <w:rsid w:val="00F5455F"/>
    <w:rsid w:val="00F54660"/>
    <w:rsid w:val="00F56688"/>
    <w:rsid w:val="00F62DBF"/>
    <w:rsid w:val="00F65EE9"/>
    <w:rsid w:val="00F66181"/>
    <w:rsid w:val="00F70537"/>
    <w:rsid w:val="00F748EC"/>
    <w:rsid w:val="00F751AB"/>
    <w:rsid w:val="00F75FAD"/>
    <w:rsid w:val="00F76AE1"/>
    <w:rsid w:val="00F770FF"/>
    <w:rsid w:val="00F8072A"/>
    <w:rsid w:val="00F86813"/>
    <w:rsid w:val="00F876BE"/>
    <w:rsid w:val="00F9301C"/>
    <w:rsid w:val="00F9383E"/>
    <w:rsid w:val="00F93BCA"/>
    <w:rsid w:val="00F93D69"/>
    <w:rsid w:val="00F965F1"/>
    <w:rsid w:val="00F97C12"/>
    <w:rsid w:val="00FA4690"/>
    <w:rsid w:val="00FA71F1"/>
    <w:rsid w:val="00FA7E18"/>
    <w:rsid w:val="00FB0DC7"/>
    <w:rsid w:val="00FB5473"/>
    <w:rsid w:val="00FB55C3"/>
    <w:rsid w:val="00FB5C0B"/>
    <w:rsid w:val="00FB7518"/>
    <w:rsid w:val="00FB7CD0"/>
    <w:rsid w:val="00FC0882"/>
    <w:rsid w:val="00FC1A9F"/>
    <w:rsid w:val="00FC362D"/>
    <w:rsid w:val="00FC3940"/>
    <w:rsid w:val="00FC7E6F"/>
    <w:rsid w:val="00FD097D"/>
    <w:rsid w:val="00FD15C5"/>
    <w:rsid w:val="00FD29B4"/>
    <w:rsid w:val="00FD372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15:docId w15:val="{F056346A-DBCF-4696-A2FD-F0D7A7E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qFormat/>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39"/>
    <w:qFormat/>
    <w:rsid w:val="00AE7B19"/>
    <w:pPr>
      <w:autoSpaceDE w:val="0"/>
      <w:autoSpaceDN w:val="0"/>
      <w:adjustRightInd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character" w:customStyle="1" w:styleId="UnresolvedMention2">
    <w:name w:val="Unresolved Mention2"/>
    <w:basedOn w:val="DefaultParagraphFont"/>
    <w:uiPriority w:val="99"/>
    <w:semiHidden/>
    <w:unhideWhenUsed/>
    <w:rsid w:val="007C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94980489">
      <w:bodyDiv w:val="1"/>
      <w:marLeft w:val="0"/>
      <w:marRight w:val="0"/>
      <w:marTop w:val="0"/>
      <w:marBottom w:val="0"/>
      <w:divBdr>
        <w:top w:val="none" w:sz="0" w:space="0" w:color="auto"/>
        <w:left w:val="none" w:sz="0" w:space="0" w:color="auto"/>
        <w:bottom w:val="none" w:sz="0" w:space="0" w:color="auto"/>
        <w:right w:val="none" w:sz="0" w:space="0" w:color="auto"/>
      </w:divBdr>
    </w:div>
    <w:div w:id="145368255">
      <w:bodyDiv w:val="1"/>
      <w:marLeft w:val="0"/>
      <w:marRight w:val="0"/>
      <w:marTop w:val="0"/>
      <w:marBottom w:val="0"/>
      <w:divBdr>
        <w:top w:val="none" w:sz="0" w:space="0" w:color="auto"/>
        <w:left w:val="none" w:sz="0" w:space="0" w:color="auto"/>
        <w:bottom w:val="none" w:sz="0" w:space="0" w:color="auto"/>
        <w:right w:val="none" w:sz="0" w:space="0" w:color="auto"/>
      </w:divBdr>
    </w:div>
    <w:div w:id="236788741">
      <w:bodyDiv w:val="1"/>
      <w:marLeft w:val="0"/>
      <w:marRight w:val="0"/>
      <w:marTop w:val="0"/>
      <w:marBottom w:val="0"/>
      <w:divBdr>
        <w:top w:val="none" w:sz="0" w:space="0" w:color="auto"/>
        <w:left w:val="none" w:sz="0" w:space="0" w:color="auto"/>
        <w:bottom w:val="none" w:sz="0" w:space="0" w:color="auto"/>
        <w:right w:val="none" w:sz="0" w:space="0" w:color="auto"/>
      </w:divBdr>
    </w:div>
    <w:div w:id="237447652">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293563714">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22393042">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381950335">
      <w:bodyDiv w:val="1"/>
      <w:marLeft w:val="0"/>
      <w:marRight w:val="0"/>
      <w:marTop w:val="0"/>
      <w:marBottom w:val="0"/>
      <w:divBdr>
        <w:top w:val="none" w:sz="0" w:space="0" w:color="auto"/>
        <w:left w:val="none" w:sz="0" w:space="0" w:color="auto"/>
        <w:bottom w:val="none" w:sz="0" w:space="0" w:color="auto"/>
        <w:right w:val="none" w:sz="0" w:space="0" w:color="auto"/>
      </w:divBdr>
    </w:div>
    <w:div w:id="391924983">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480775715">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522016361">
      <w:bodyDiv w:val="1"/>
      <w:marLeft w:val="0"/>
      <w:marRight w:val="0"/>
      <w:marTop w:val="0"/>
      <w:marBottom w:val="0"/>
      <w:divBdr>
        <w:top w:val="none" w:sz="0" w:space="0" w:color="auto"/>
        <w:left w:val="none" w:sz="0" w:space="0" w:color="auto"/>
        <w:bottom w:val="none" w:sz="0" w:space="0" w:color="auto"/>
        <w:right w:val="none" w:sz="0" w:space="0" w:color="auto"/>
      </w:divBdr>
    </w:div>
    <w:div w:id="543255556">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28641452">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708898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24218607">
      <w:bodyDiv w:val="1"/>
      <w:marLeft w:val="0"/>
      <w:marRight w:val="0"/>
      <w:marTop w:val="0"/>
      <w:marBottom w:val="0"/>
      <w:divBdr>
        <w:top w:val="none" w:sz="0" w:space="0" w:color="auto"/>
        <w:left w:val="none" w:sz="0" w:space="0" w:color="auto"/>
        <w:bottom w:val="none" w:sz="0" w:space="0" w:color="auto"/>
        <w:right w:val="none" w:sz="0" w:space="0" w:color="auto"/>
      </w:divBdr>
    </w:div>
    <w:div w:id="935864492">
      <w:bodyDiv w:val="1"/>
      <w:marLeft w:val="0"/>
      <w:marRight w:val="0"/>
      <w:marTop w:val="0"/>
      <w:marBottom w:val="0"/>
      <w:divBdr>
        <w:top w:val="none" w:sz="0" w:space="0" w:color="auto"/>
        <w:left w:val="none" w:sz="0" w:space="0" w:color="auto"/>
        <w:bottom w:val="none" w:sz="0" w:space="0" w:color="auto"/>
        <w:right w:val="none" w:sz="0" w:space="0" w:color="auto"/>
      </w:divBdr>
    </w:div>
    <w:div w:id="957226330">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993098876">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66957639">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153716514">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04771106">
      <w:bodyDiv w:val="1"/>
      <w:marLeft w:val="0"/>
      <w:marRight w:val="0"/>
      <w:marTop w:val="0"/>
      <w:marBottom w:val="0"/>
      <w:divBdr>
        <w:top w:val="none" w:sz="0" w:space="0" w:color="auto"/>
        <w:left w:val="none" w:sz="0" w:space="0" w:color="auto"/>
        <w:bottom w:val="none" w:sz="0" w:space="0" w:color="auto"/>
        <w:right w:val="none" w:sz="0" w:space="0" w:color="auto"/>
      </w:divBdr>
    </w:div>
    <w:div w:id="1307541323">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29307266">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24739997">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862015871">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50179122">
      <w:bodyDiv w:val="1"/>
      <w:marLeft w:val="0"/>
      <w:marRight w:val="0"/>
      <w:marTop w:val="0"/>
      <w:marBottom w:val="0"/>
      <w:divBdr>
        <w:top w:val="none" w:sz="0" w:space="0" w:color="auto"/>
        <w:left w:val="none" w:sz="0" w:space="0" w:color="auto"/>
        <w:bottom w:val="none" w:sz="0" w:space="0" w:color="auto"/>
        <w:right w:val="none" w:sz="0" w:space="0" w:color="auto"/>
      </w:divBdr>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83599508">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to@unived.ac.id"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creativecommons.org/licenses/by-sa/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ril.lal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journal.pdmbengkulu.org/index.php/sengkun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E100-062A-4812-95C5-2471483B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19</Pages>
  <Words>7089</Words>
  <Characters>40412</Characters>
  <Application>Microsoft Office Word</Application>
  <DocSecurity>0</DocSecurity>
  <Lines>336</Lines>
  <Paragraphs>94</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COMMUNITY HEALTH SERVICE IMPLEMENTATION THROUGH THE BPJS KESEHATAN PROGRAM</vt:lpstr>
      <vt:lpstr>(Study at Kedungkandang Health Center, Malang City)</vt:lpstr>
      <vt:lpstr>IMPLEMENTASI PELAYANAN KESEHATAN MASYARAKAT MELALUI PROGRAM BPJS KESEHATAN</vt:lpstr>
      <vt:lpstr>(Studi Pada Puskesmas Kedungkandang Kota Malang)</vt:lpstr>
      <vt:lpstr>PENDAHULUAN </vt:lpstr>
      <vt:lpstr>METODE PENELITIAN</vt:lpstr>
      <vt:lpstr>    Metode Kualitatif </vt:lpstr>
      <vt:lpstr>Jenis Penelitian ini menggunakan metode penelitian kualitatif. Penelitian</vt:lpstr>
      <vt:lpstr>Dapat disimpulkan bahwa penelitian kualitatif adalah penelitian yang be</vt:lpstr>
      <vt:lpstr/>
      <vt:lpstr/>
      <vt:lpstr/>
      <vt:lpstr>HASIL DAN PEMBAHASAN </vt:lpstr>
      <vt:lpstr>    Hasil </vt:lpstr>
      <vt:lpstr>    Kesimpulan </vt:lpstr>
      <vt:lpstr>    Saran </vt:lpstr>
      <vt:lpstr/>
      <vt:lpstr/>
      <vt:lpstr/>
      <vt:lpstr/>
      <vt:lpstr/>
      <vt:lpstr/>
      <vt:lpstr/>
      <vt:lpstr/>
      <vt:lpstr>DAFTAR PUSTAKA </vt:lpstr>
    </vt:vector>
  </TitlesOfParts>
  <Company>pin</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amanda ferdiansyah</cp:lastModifiedBy>
  <cp:revision>22</cp:revision>
  <cp:lastPrinted>2019-07-30T05:10:00Z</cp:lastPrinted>
  <dcterms:created xsi:type="dcterms:W3CDTF">2020-02-02T11:24:00Z</dcterms:created>
  <dcterms:modified xsi:type="dcterms:W3CDTF">2021-05-05T04:45:00Z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26504904-ee73-38e4-88d4-7528798f6cc5</vt:lpwstr>
  </property>
  <property fmtid="{D5CDD505-2E9C-101B-9397-08002B2CF9AE}" pid="24" name="Mendeley Citation Style_1">
    <vt:lpwstr>http://www.zotero.org/styles/apa</vt:lpwstr>
  </property>
</Properties>
</file>