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92" w:rsidRPr="009F4326" w:rsidRDefault="00D32192" w:rsidP="00D32192">
      <w:pPr>
        <w:spacing w:after="0" w:line="240" w:lineRule="auto"/>
        <w:rPr>
          <w:rFonts w:asciiTheme="minorBidi" w:hAnsiTheme="minorBidi"/>
          <w:b/>
          <w:sz w:val="28"/>
        </w:rPr>
      </w:pPr>
    </w:p>
    <w:p w:rsidR="005B53F0" w:rsidRDefault="005B53F0" w:rsidP="005B53F0">
      <w:pPr>
        <w:spacing w:after="0" w:line="240" w:lineRule="auto"/>
        <w:jc w:val="center"/>
        <w:rPr>
          <w:rFonts w:asciiTheme="minorBidi" w:hAnsiTheme="minorBidi"/>
          <w:b/>
          <w:sz w:val="28"/>
          <w:szCs w:val="28"/>
          <w:lang w:val="en-US"/>
        </w:rPr>
      </w:pPr>
      <w:r w:rsidRPr="005B53F0">
        <w:rPr>
          <w:rFonts w:asciiTheme="minorBidi" w:hAnsiTheme="minorBidi"/>
          <w:b/>
          <w:sz w:val="28"/>
          <w:szCs w:val="28"/>
          <w:lang w:val="en-US"/>
        </w:rPr>
        <w:t>TRADITIONAL GAMES: HOW IT EFFECTS</w:t>
      </w:r>
      <w:r>
        <w:rPr>
          <w:rFonts w:asciiTheme="minorBidi" w:hAnsiTheme="minorBidi"/>
          <w:b/>
          <w:sz w:val="28"/>
          <w:szCs w:val="28"/>
          <w:lang w:val="en-US"/>
        </w:rPr>
        <w:t xml:space="preserve"> </w:t>
      </w:r>
      <w:r w:rsidRPr="005B53F0">
        <w:rPr>
          <w:rFonts w:asciiTheme="minorBidi" w:hAnsiTheme="minorBidi"/>
          <w:b/>
          <w:sz w:val="28"/>
          <w:szCs w:val="28"/>
          <w:lang w:val="en-US"/>
        </w:rPr>
        <w:t>ON BASIC LEVEL DYNAMIC BALANCE</w:t>
      </w:r>
    </w:p>
    <w:p w:rsidR="005B53F0" w:rsidRDefault="005B53F0" w:rsidP="00E6225B">
      <w:pPr>
        <w:spacing w:after="0" w:line="240" w:lineRule="auto"/>
        <w:jc w:val="center"/>
        <w:rPr>
          <w:rFonts w:asciiTheme="minorBidi" w:hAnsiTheme="minorBidi"/>
          <w:b/>
          <w:sz w:val="28"/>
          <w:szCs w:val="28"/>
          <w:lang w:val="en-US"/>
        </w:rPr>
      </w:pPr>
    </w:p>
    <w:p w:rsidR="008B1EEC" w:rsidRPr="009F4326" w:rsidRDefault="00E6225B" w:rsidP="00E6225B">
      <w:pPr>
        <w:spacing w:after="0" w:line="240" w:lineRule="auto"/>
        <w:jc w:val="center"/>
        <w:rPr>
          <w:rFonts w:asciiTheme="minorBidi" w:hAnsiTheme="minorBidi"/>
          <w:b/>
          <w:color w:val="444444"/>
          <w:sz w:val="28"/>
          <w:szCs w:val="28"/>
        </w:rPr>
      </w:pPr>
      <w:r w:rsidRPr="009F4326">
        <w:rPr>
          <w:rFonts w:asciiTheme="minorBidi" w:hAnsiTheme="minorBidi"/>
          <w:b/>
          <w:sz w:val="28"/>
          <w:szCs w:val="28"/>
        </w:rPr>
        <w:t>GAME TRADISIONAL: BAGAIMANA PENGARUHNYA</w:t>
      </w:r>
      <w:r w:rsidR="005B53F0">
        <w:rPr>
          <w:rFonts w:asciiTheme="minorBidi" w:hAnsiTheme="minorBidi"/>
          <w:b/>
          <w:sz w:val="28"/>
          <w:szCs w:val="28"/>
          <w:lang w:val="en-US"/>
        </w:rPr>
        <w:t xml:space="preserve"> </w:t>
      </w:r>
      <w:r w:rsidRPr="009F4326">
        <w:rPr>
          <w:rFonts w:asciiTheme="minorBidi" w:hAnsiTheme="minorBidi"/>
          <w:b/>
          <w:sz w:val="28"/>
          <w:szCs w:val="28"/>
        </w:rPr>
        <w:t>TERHADAP KESEIMBANGAN DINAMIS TINGKAT DASAR</w:t>
      </w:r>
    </w:p>
    <w:p w:rsidR="00E6225B" w:rsidRPr="009F4326" w:rsidRDefault="00E6225B" w:rsidP="00F31693">
      <w:pPr>
        <w:pStyle w:val="Heading5"/>
        <w:numPr>
          <w:ilvl w:val="0"/>
          <w:numId w:val="0"/>
        </w:numPr>
        <w:ind w:left="720"/>
        <w:rPr>
          <w:rFonts w:asciiTheme="minorBidi" w:hAnsiTheme="minorBidi"/>
        </w:rPr>
      </w:pPr>
      <w:r w:rsidRPr="00F31693">
        <w:rPr>
          <w:rFonts w:asciiTheme="minorBidi" w:hAnsiTheme="minorBidi"/>
          <w:sz w:val="22"/>
          <w:szCs w:val="22"/>
        </w:rPr>
        <w:t>Evi Ambar Setiana Darma Sari</w:t>
      </w:r>
      <w:r w:rsidRPr="00F31693">
        <w:rPr>
          <w:rFonts w:asciiTheme="minorBidi" w:hAnsiTheme="minorBidi"/>
          <w:sz w:val="22"/>
          <w:szCs w:val="22"/>
          <w:vertAlign w:val="superscript"/>
        </w:rPr>
        <w:t>1)</w:t>
      </w:r>
      <w:r w:rsidRPr="00F31693">
        <w:rPr>
          <w:rFonts w:asciiTheme="minorBidi" w:hAnsiTheme="minorBidi"/>
          <w:sz w:val="22"/>
          <w:szCs w:val="22"/>
        </w:rPr>
        <w:t>; Adi Wijayanto</w:t>
      </w:r>
      <w:r w:rsidRPr="00F31693">
        <w:rPr>
          <w:rFonts w:asciiTheme="minorBidi" w:hAnsiTheme="minorBidi"/>
          <w:sz w:val="22"/>
          <w:szCs w:val="22"/>
          <w:vertAlign w:val="superscript"/>
        </w:rPr>
        <w:t>2)</w:t>
      </w:r>
      <w:r w:rsidRPr="00F31693">
        <w:rPr>
          <w:rFonts w:asciiTheme="minorBidi" w:hAnsiTheme="minorBidi"/>
          <w:sz w:val="22"/>
          <w:szCs w:val="22"/>
        </w:rPr>
        <w:t>; Ahmad Syaifuddin</w:t>
      </w:r>
      <w:r w:rsidRPr="00F31693">
        <w:rPr>
          <w:rFonts w:asciiTheme="minorBidi" w:hAnsiTheme="minorBidi"/>
          <w:sz w:val="22"/>
          <w:szCs w:val="22"/>
          <w:vertAlign w:val="superscript"/>
        </w:rPr>
        <w:t>3</w:t>
      </w:r>
      <w:r w:rsidRPr="009F4326">
        <w:rPr>
          <w:rFonts w:asciiTheme="minorBidi" w:hAnsiTheme="minorBidi"/>
          <w:vertAlign w:val="superscript"/>
        </w:rPr>
        <w:t>)</w:t>
      </w:r>
    </w:p>
    <w:p w:rsidR="00E6225B" w:rsidRPr="005B53F0" w:rsidRDefault="00E6225B" w:rsidP="00F31693">
      <w:pPr>
        <w:pStyle w:val="AFFILIATION"/>
        <w:rPr>
          <w:rFonts w:asciiTheme="minorBidi" w:hAnsiTheme="minorBidi" w:cstheme="minorBidi"/>
          <w:b w:val="0"/>
          <w:lang w:val="en-US"/>
        </w:rPr>
      </w:pPr>
      <w:r w:rsidRPr="009F4326">
        <w:rPr>
          <w:rFonts w:asciiTheme="minorBidi" w:hAnsiTheme="minorBidi" w:cstheme="minorBidi"/>
          <w:b w:val="0"/>
          <w:vertAlign w:val="superscript"/>
        </w:rPr>
        <w:t>1)</w:t>
      </w:r>
      <w:r w:rsidR="00F31693">
        <w:rPr>
          <w:rFonts w:asciiTheme="minorBidi" w:hAnsiTheme="minorBidi" w:cstheme="minorBidi"/>
          <w:b w:val="0"/>
          <w:lang w:val="en-US"/>
        </w:rPr>
        <w:t>FTIK, UIN Sayyid Ali Rahmatullah Tulungagung</w:t>
      </w:r>
    </w:p>
    <w:p w:rsidR="00E6225B" w:rsidRPr="009F4326" w:rsidRDefault="00E6225B" w:rsidP="00F31693">
      <w:pPr>
        <w:pStyle w:val="AFFILIATION"/>
        <w:rPr>
          <w:rFonts w:asciiTheme="minorBidi" w:hAnsiTheme="minorBidi" w:cstheme="minorBidi"/>
          <w:b w:val="0"/>
        </w:rPr>
      </w:pPr>
      <w:r w:rsidRPr="009F4326">
        <w:rPr>
          <w:rFonts w:asciiTheme="minorBidi" w:hAnsiTheme="minorBidi" w:cstheme="minorBidi"/>
          <w:b w:val="0"/>
          <w:vertAlign w:val="superscript"/>
        </w:rPr>
        <w:t>2)</w:t>
      </w:r>
      <w:r w:rsidR="00F31693">
        <w:rPr>
          <w:rFonts w:asciiTheme="minorBidi" w:hAnsiTheme="minorBidi" w:cstheme="minorBidi"/>
          <w:b w:val="0"/>
          <w:lang w:val="en-US"/>
        </w:rPr>
        <w:t>FTIK</w:t>
      </w:r>
      <w:r w:rsidRPr="009F4326">
        <w:rPr>
          <w:rFonts w:asciiTheme="minorBidi" w:hAnsiTheme="minorBidi" w:cstheme="minorBidi"/>
          <w:b w:val="0"/>
        </w:rPr>
        <w:t>, UIN S</w:t>
      </w:r>
      <w:r w:rsidR="00F31693">
        <w:rPr>
          <w:rFonts w:asciiTheme="minorBidi" w:hAnsiTheme="minorBidi" w:cstheme="minorBidi"/>
          <w:b w:val="0"/>
          <w:lang w:val="en-US"/>
        </w:rPr>
        <w:t>ayyid Ali Rahmatullah</w:t>
      </w:r>
      <w:r w:rsidRPr="009F4326">
        <w:rPr>
          <w:rFonts w:asciiTheme="minorBidi" w:hAnsiTheme="minorBidi" w:cstheme="minorBidi"/>
          <w:b w:val="0"/>
        </w:rPr>
        <w:t xml:space="preserve"> Tulungagung</w:t>
      </w:r>
    </w:p>
    <w:p w:rsidR="00E6225B" w:rsidRDefault="00E6225B" w:rsidP="00E6225B">
      <w:pPr>
        <w:pStyle w:val="AFFILIATION"/>
        <w:rPr>
          <w:rFonts w:asciiTheme="minorBidi" w:hAnsiTheme="minorBidi" w:cstheme="minorBidi"/>
          <w:b w:val="0"/>
          <w:lang w:val="en-US"/>
        </w:rPr>
      </w:pPr>
      <w:r w:rsidRPr="009F4326">
        <w:rPr>
          <w:rFonts w:asciiTheme="minorBidi" w:hAnsiTheme="minorBidi" w:cstheme="minorBidi"/>
          <w:b w:val="0"/>
          <w:vertAlign w:val="superscript"/>
        </w:rPr>
        <w:t>3)</w:t>
      </w:r>
      <w:r w:rsidRPr="009F4326">
        <w:rPr>
          <w:rFonts w:asciiTheme="minorBidi" w:hAnsiTheme="minorBidi" w:cstheme="minorBidi"/>
          <w:b w:val="0"/>
        </w:rPr>
        <w:t xml:space="preserve"> SD Negeri 1 Jeli</w:t>
      </w:r>
    </w:p>
    <w:p w:rsidR="005B53F0" w:rsidRPr="005B53F0" w:rsidRDefault="005B53F0" w:rsidP="00E6225B">
      <w:pPr>
        <w:pStyle w:val="AFFILIATION"/>
        <w:rPr>
          <w:rFonts w:asciiTheme="minorBidi" w:hAnsiTheme="minorBidi" w:cstheme="minorBidi"/>
          <w:b w:val="0"/>
          <w:lang w:val="en-US"/>
        </w:rPr>
      </w:pPr>
    </w:p>
    <w:p w:rsidR="00F101A9" w:rsidRPr="005B53F0" w:rsidRDefault="00E6225B" w:rsidP="00E6225B">
      <w:pPr>
        <w:spacing w:after="0" w:line="240" w:lineRule="auto"/>
        <w:jc w:val="center"/>
        <w:rPr>
          <w:rFonts w:asciiTheme="minorBidi" w:hAnsiTheme="minorBidi"/>
          <w:sz w:val="20"/>
          <w:szCs w:val="20"/>
        </w:rPr>
      </w:pPr>
      <w:r w:rsidRPr="005B53F0">
        <w:rPr>
          <w:rFonts w:asciiTheme="minorBidi" w:hAnsiTheme="minorBidi"/>
          <w:b/>
          <w:sz w:val="20"/>
          <w:szCs w:val="20"/>
        </w:rPr>
        <w:t xml:space="preserve">Email: </w:t>
      </w:r>
      <w:r w:rsidRPr="005B53F0">
        <w:rPr>
          <w:rFonts w:asciiTheme="minorBidi" w:hAnsiTheme="minorBidi"/>
          <w:b/>
          <w:sz w:val="20"/>
          <w:szCs w:val="20"/>
          <w:vertAlign w:val="superscript"/>
        </w:rPr>
        <w:t>1)</w:t>
      </w:r>
      <w:hyperlink r:id="rId9" w:history="1">
        <w:r w:rsidRPr="005B53F0">
          <w:rPr>
            <w:rStyle w:val="Hyperlink"/>
            <w:rFonts w:asciiTheme="minorBidi" w:hAnsiTheme="minorBidi"/>
            <w:b/>
            <w:sz w:val="20"/>
            <w:szCs w:val="20"/>
          </w:rPr>
          <w:t>evi.ambar05@gmail.com</w:t>
        </w:r>
      </w:hyperlink>
      <w:r w:rsidRPr="005B53F0">
        <w:rPr>
          <w:rFonts w:asciiTheme="minorBidi" w:hAnsiTheme="minorBidi"/>
          <w:b/>
          <w:sz w:val="20"/>
          <w:szCs w:val="20"/>
        </w:rPr>
        <w:t>;</w:t>
      </w:r>
      <w:r w:rsidRPr="005B53F0">
        <w:rPr>
          <w:rFonts w:asciiTheme="minorBidi" w:hAnsiTheme="minorBidi"/>
          <w:b/>
          <w:sz w:val="20"/>
          <w:szCs w:val="20"/>
          <w:lang w:val="en-US"/>
        </w:rPr>
        <w:t xml:space="preserve"> </w:t>
      </w:r>
      <w:r w:rsidRPr="005B53F0">
        <w:rPr>
          <w:rFonts w:asciiTheme="minorBidi" w:hAnsiTheme="minorBidi"/>
          <w:b/>
          <w:sz w:val="20"/>
          <w:szCs w:val="20"/>
          <w:vertAlign w:val="superscript"/>
        </w:rPr>
        <w:t>2)</w:t>
      </w:r>
      <w:r w:rsidRPr="005B53F0">
        <w:rPr>
          <w:rFonts w:asciiTheme="minorBidi" w:hAnsiTheme="minorBidi"/>
          <w:b/>
          <w:sz w:val="20"/>
          <w:szCs w:val="20"/>
        </w:rPr>
        <w:t xml:space="preserve"> </w:t>
      </w:r>
      <w:hyperlink r:id="rId10" w:history="1">
        <w:r w:rsidRPr="005B53F0">
          <w:rPr>
            <w:rStyle w:val="Hyperlink"/>
            <w:rFonts w:asciiTheme="minorBidi" w:hAnsiTheme="minorBidi"/>
            <w:b/>
            <w:sz w:val="20"/>
            <w:szCs w:val="20"/>
          </w:rPr>
          <w:t>wijayantoadi@yahoo.com</w:t>
        </w:r>
      </w:hyperlink>
      <w:r w:rsidRPr="005B53F0">
        <w:rPr>
          <w:rFonts w:asciiTheme="minorBidi" w:hAnsiTheme="minorBidi"/>
          <w:b/>
          <w:sz w:val="20"/>
          <w:szCs w:val="20"/>
        </w:rPr>
        <w:t xml:space="preserve">; </w:t>
      </w:r>
      <w:r w:rsidRPr="005B53F0">
        <w:rPr>
          <w:rFonts w:asciiTheme="minorBidi" w:hAnsiTheme="minorBidi"/>
          <w:b/>
          <w:sz w:val="20"/>
          <w:szCs w:val="20"/>
          <w:vertAlign w:val="superscript"/>
        </w:rPr>
        <w:t>3)</w:t>
      </w:r>
      <w:hyperlink r:id="rId11" w:history="1">
        <w:r w:rsidRPr="005B53F0">
          <w:rPr>
            <w:rStyle w:val="Hyperlink"/>
            <w:rFonts w:asciiTheme="minorBidi" w:hAnsiTheme="minorBidi"/>
            <w:b/>
            <w:sz w:val="20"/>
            <w:szCs w:val="20"/>
          </w:rPr>
          <w:t>asyaifuddin711@gmail.com</w:t>
        </w:r>
      </w:hyperlink>
    </w:p>
    <w:p w:rsidR="006C2DCF" w:rsidRPr="009F4326" w:rsidRDefault="006C2DCF" w:rsidP="00056CE3">
      <w:pPr>
        <w:spacing w:after="0" w:line="240" w:lineRule="auto"/>
        <w:jc w:val="center"/>
        <w:rPr>
          <w:rFonts w:asciiTheme="minorBidi" w:hAnsiTheme="minorBidi"/>
          <w:b/>
        </w:rPr>
      </w:pPr>
    </w:p>
    <w:p w:rsidR="00D973BC" w:rsidRPr="009F4326" w:rsidRDefault="00C17376" w:rsidP="00D973BC">
      <w:pPr>
        <w:autoSpaceDE w:val="0"/>
        <w:autoSpaceDN w:val="0"/>
        <w:adjustRightInd w:val="0"/>
        <w:spacing w:after="0" w:line="240" w:lineRule="auto"/>
        <w:jc w:val="center"/>
        <w:rPr>
          <w:rFonts w:asciiTheme="minorBidi" w:hAnsiTheme="minorBidi"/>
          <w:b/>
          <w:i/>
          <w:sz w:val="20"/>
          <w:lang w:val="en-US"/>
        </w:rPr>
      </w:pPr>
      <w:r w:rsidRPr="009F4326">
        <w:rPr>
          <w:rFonts w:asciiTheme="minorBidi" w:hAnsiTheme="minorBidi"/>
          <w:b/>
          <w:i/>
          <w:sz w:val="20"/>
          <w:lang w:val="en-US"/>
        </w:rPr>
        <w:t>Abstract</w:t>
      </w:r>
    </w:p>
    <w:p w:rsidR="005B53F0" w:rsidRPr="005B53F0" w:rsidRDefault="00E6225B" w:rsidP="00D86222">
      <w:pPr>
        <w:shd w:val="clear" w:color="auto" w:fill="FFFFFF" w:themeFill="background1"/>
        <w:spacing w:line="260" w:lineRule="exact"/>
        <w:ind w:right="27"/>
        <w:jc w:val="both"/>
        <w:rPr>
          <w:rFonts w:asciiTheme="minorBidi" w:hAnsiTheme="minorBidi"/>
          <w:i/>
          <w:sz w:val="20"/>
          <w:szCs w:val="20"/>
          <w:shd w:val="clear" w:color="auto" w:fill="FFFFFF"/>
          <w:lang w:val="en-US"/>
        </w:rPr>
      </w:pPr>
      <w:r w:rsidRPr="005B53F0">
        <w:rPr>
          <w:rFonts w:asciiTheme="minorBidi" w:hAnsiTheme="minorBidi"/>
          <w:i/>
          <w:sz w:val="20"/>
          <w:szCs w:val="20"/>
          <w:shd w:val="clear" w:color="auto" w:fill="FFFFFF"/>
          <w:lang w:val="en-US"/>
        </w:rPr>
        <w:t>It has become a real thing about the development of technology in the form of modern games, so that traditional games are starting to be forgotten by children at the elementary level</w:t>
      </w:r>
      <w:r w:rsidRPr="005B53F0">
        <w:rPr>
          <w:rFonts w:asciiTheme="minorBidi" w:hAnsiTheme="minorBidi"/>
          <w:i/>
          <w:sz w:val="20"/>
          <w:szCs w:val="20"/>
          <w:shd w:val="clear" w:color="auto" w:fill="FFFFFF"/>
        </w:rPr>
        <w:t xml:space="preserve">. </w:t>
      </w:r>
      <w:r w:rsidRPr="005B53F0">
        <w:rPr>
          <w:rFonts w:asciiTheme="minorBidi" w:hAnsiTheme="minorBidi"/>
          <w:i/>
          <w:sz w:val="20"/>
          <w:szCs w:val="20"/>
          <w:shd w:val="clear" w:color="auto" w:fill="FFFFFF"/>
          <w:lang w:val="en-US"/>
        </w:rPr>
        <w:t xml:space="preserve">The purpose of this study was to analyze the influence of board and engklek games in the experimental class as well as analyze the improvement of dynamic balance in traditional games in the control class. Quantitative methods are used to search for data through quasi-experimental design. The data obtained are derived from instrumental tests, normality tests, homogeneity tests, anova tests and post-hoc tests. The research was conducted at TK Al Hidayah Plosokerep Kota Blitar from Januri to June 2022. The Research Sample totaled </w:t>
      </w:r>
      <w:r w:rsidRPr="005B53F0">
        <w:rPr>
          <w:rFonts w:asciiTheme="minorBidi" w:hAnsiTheme="minorBidi"/>
          <w:i/>
          <w:sz w:val="20"/>
          <w:szCs w:val="20"/>
          <w:shd w:val="clear" w:color="auto" w:fill="FFFFFF"/>
        </w:rPr>
        <w:t>4</w:t>
      </w:r>
      <w:r w:rsidRPr="005B53F0">
        <w:rPr>
          <w:rFonts w:asciiTheme="minorBidi" w:hAnsiTheme="minorBidi"/>
          <w:i/>
          <w:sz w:val="20"/>
          <w:szCs w:val="20"/>
          <w:shd w:val="clear" w:color="auto" w:fill="FFFFFF"/>
          <w:lang w:val="en-US"/>
        </w:rPr>
        <w:t>0 early childhood. The result was the influence of the use of titian and engklek board games of 0.923&gt;0.60 and 0.632&gt;0.60 when played in the experimental class and there was no influence of increasing the dynamic balance after the post-hoc test by 0.000&lt;0.05 in the control class. Conclusion after conducting the tukey test, namely the titian and engklek board games were able to affect the dynamic balance a</w:t>
      </w:r>
      <w:r w:rsidR="005B53F0" w:rsidRPr="005B53F0">
        <w:rPr>
          <w:rFonts w:asciiTheme="minorBidi" w:hAnsiTheme="minorBidi"/>
          <w:i/>
          <w:sz w:val="20"/>
          <w:szCs w:val="20"/>
          <w:shd w:val="clear" w:color="auto" w:fill="FFFFFF"/>
          <w:lang w:val="en-US"/>
        </w:rPr>
        <w:t xml:space="preserve">t the basic level by 0.879&gt;0.05.                         </w:t>
      </w:r>
    </w:p>
    <w:p w:rsidR="00D973BC" w:rsidRPr="009F4326" w:rsidRDefault="00D973BC" w:rsidP="00D86222">
      <w:pPr>
        <w:shd w:val="clear" w:color="auto" w:fill="FFFFFF" w:themeFill="background1"/>
        <w:spacing w:line="260" w:lineRule="exact"/>
        <w:ind w:right="27"/>
        <w:jc w:val="both"/>
        <w:rPr>
          <w:rFonts w:asciiTheme="minorBidi" w:hAnsiTheme="minorBidi"/>
          <w:szCs w:val="18"/>
          <w:shd w:val="clear" w:color="auto" w:fill="FFFFFF"/>
          <w:lang w:val="en-US"/>
        </w:rPr>
      </w:pPr>
      <w:r w:rsidRPr="009F4326">
        <w:rPr>
          <w:rFonts w:asciiTheme="minorBidi" w:hAnsiTheme="minorBidi"/>
          <w:b/>
          <w:i/>
          <w:position w:val="-1"/>
          <w:sz w:val="20"/>
        </w:rPr>
        <w:t>Keywords:</w:t>
      </w:r>
      <w:r w:rsidR="006D6F00" w:rsidRPr="009F4326">
        <w:rPr>
          <w:rFonts w:asciiTheme="minorBidi" w:hAnsiTheme="minorBidi"/>
          <w:i/>
          <w:position w:val="-1"/>
          <w:sz w:val="20"/>
        </w:rPr>
        <w:t xml:space="preserve"> </w:t>
      </w:r>
      <w:r w:rsidR="00E6225B" w:rsidRPr="009F4326">
        <w:rPr>
          <w:rFonts w:asciiTheme="minorBidi" w:hAnsiTheme="minorBidi"/>
          <w:i/>
          <w:position w:val="-1"/>
          <w:sz w:val="20"/>
          <w:lang w:val="en-US"/>
        </w:rPr>
        <w:t>Game Tradisional</w:t>
      </w:r>
      <w:r w:rsidR="006D6F00" w:rsidRPr="009F4326">
        <w:rPr>
          <w:rFonts w:asciiTheme="minorBidi" w:hAnsiTheme="minorBidi"/>
          <w:i/>
          <w:position w:val="-1"/>
          <w:sz w:val="20"/>
        </w:rPr>
        <w:t xml:space="preserve">, </w:t>
      </w:r>
      <w:r w:rsidR="00E6225B" w:rsidRPr="009F4326">
        <w:rPr>
          <w:rFonts w:asciiTheme="minorBidi" w:hAnsiTheme="minorBidi"/>
          <w:i/>
          <w:position w:val="-1"/>
          <w:sz w:val="20"/>
          <w:lang w:val="en-US"/>
        </w:rPr>
        <w:t>Dynamis Balance, Basic Level</w:t>
      </w:r>
    </w:p>
    <w:p w:rsidR="003B4AFD" w:rsidRPr="009F4326" w:rsidRDefault="003B4AFD" w:rsidP="003B4AFD">
      <w:pPr>
        <w:autoSpaceDE w:val="0"/>
        <w:autoSpaceDN w:val="0"/>
        <w:adjustRightInd w:val="0"/>
        <w:spacing w:after="0" w:line="240" w:lineRule="auto"/>
        <w:jc w:val="both"/>
        <w:rPr>
          <w:rFonts w:asciiTheme="minorBidi" w:hAnsiTheme="minorBidi"/>
          <w:i/>
          <w:sz w:val="20"/>
          <w:lang w:val="fr-FR"/>
        </w:rPr>
      </w:pPr>
    </w:p>
    <w:p w:rsidR="006522BF" w:rsidRPr="009F4326" w:rsidRDefault="003B4AFD" w:rsidP="006522BF">
      <w:pPr>
        <w:autoSpaceDE w:val="0"/>
        <w:autoSpaceDN w:val="0"/>
        <w:adjustRightInd w:val="0"/>
        <w:spacing w:after="0" w:line="240" w:lineRule="auto"/>
        <w:jc w:val="center"/>
        <w:rPr>
          <w:rFonts w:asciiTheme="minorBidi" w:hAnsiTheme="minorBidi"/>
          <w:b/>
          <w:bCs/>
          <w:sz w:val="20"/>
          <w:lang w:val="fr-FR"/>
        </w:rPr>
      </w:pPr>
      <w:r w:rsidRPr="009F4326">
        <w:rPr>
          <w:rFonts w:asciiTheme="minorBidi" w:hAnsiTheme="minorBidi"/>
          <w:b/>
          <w:bCs/>
          <w:sz w:val="20"/>
          <w:lang w:val="fr-FR"/>
        </w:rPr>
        <w:t>Abstrak</w:t>
      </w:r>
    </w:p>
    <w:p w:rsidR="00E6225B" w:rsidRDefault="00E6225B" w:rsidP="00E6225B">
      <w:pPr>
        <w:pStyle w:val="CABSTRACT"/>
        <w:autoSpaceDE w:val="0"/>
        <w:autoSpaceDN w:val="0"/>
        <w:adjustRightInd w:val="0"/>
        <w:ind w:left="0" w:right="0"/>
        <w:rPr>
          <w:rFonts w:asciiTheme="minorBidi" w:hAnsiTheme="minorBidi" w:cstheme="minorBidi"/>
          <w:i w:val="0"/>
          <w:sz w:val="20"/>
          <w:szCs w:val="20"/>
          <w:lang w:val="en-US" w:eastAsia="id-ID"/>
        </w:rPr>
      </w:pPr>
      <w:r w:rsidRPr="009F4326">
        <w:rPr>
          <w:rFonts w:asciiTheme="minorBidi" w:hAnsiTheme="minorBidi" w:cstheme="minorBidi"/>
          <w:i w:val="0"/>
          <w:sz w:val="20"/>
          <w:szCs w:val="20"/>
          <w:lang w:eastAsia="id-ID"/>
        </w:rPr>
        <w:t>Sudah menjadi hal yang nyata tentang perkembangan ilmu tekhnologi berupa permainan modern, sehingga game tradisional mulai dilupakan oleh anak di tingkat dasar. Tujuan penelitian ini adalah untuk menganalisis pengaruh game papan titian dan engklek di kelas eksperimen serta menganalisis peningkatan keseimbangan dinamis dalam game tradisional di kelas kontrol. Metode kuantitatif digunakan untuk mencari data melalui desain quasi eksperimen. Data yang diperoleh berasal dari uji instrumental, uji normalitas, uji homogenitas, uji anova dan uji post-hoc. Penelitian dilaksanakan di T</w:t>
      </w:r>
      <w:r w:rsidRPr="009F4326">
        <w:rPr>
          <w:rFonts w:asciiTheme="minorBidi" w:hAnsiTheme="minorBidi" w:cstheme="minorBidi"/>
          <w:i w:val="0"/>
          <w:sz w:val="20"/>
          <w:szCs w:val="20"/>
          <w:lang w:val="en-US" w:eastAsia="id-ID"/>
        </w:rPr>
        <w:t>K</w:t>
      </w:r>
      <w:r w:rsidRPr="009F4326">
        <w:rPr>
          <w:rFonts w:asciiTheme="minorBidi" w:hAnsiTheme="minorBidi" w:cstheme="minorBidi"/>
          <w:i w:val="0"/>
          <w:sz w:val="20"/>
          <w:szCs w:val="20"/>
          <w:lang w:eastAsia="id-ID"/>
        </w:rPr>
        <w:t xml:space="preserve"> Al Hidayah Plosokerep Kota </w:t>
      </w:r>
      <w:r w:rsidRPr="009F4326">
        <w:rPr>
          <w:rFonts w:asciiTheme="minorBidi" w:hAnsiTheme="minorBidi" w:cstheme="minorBidi"/>
          <w:i w:val="0"/>
          <w:sz w:val="20"/>
          <w:szCs w:val="20"/>
          <w:lang w:val="en-US" w:eastAsia="id-ID"/>
        </w:rPr>
        <w:t>B</w:t>
      </w:r>
      <w:r w:rsidRPr="009F4326">
        <w:rPr>
          <w:rFonts w:asciiTheme="minorBidi" w:hAnsiTheme="minorBidi" w:cstheme="minorBidi"/>
          <w:i w:val="0"/>
          <w:sz w:val="20"/>
          <w:szCs w:val="20"/>
          <w:lang w:eastAsia="id-ID"/>
        </w:rPr>
        <w:t>litar pada bulan Januri sampai Juni 2022. Sampel Penelitian berjumlah 30 anak usia dini. Hasilnya yakni adanya pengaruh penggunaan game papan titian dan engklek sebesar 0,923&gt;0,60 dan 0,632&gt;0,60 ketika dimainkan di kelas eksperimen dan tidak terdapat pengaruh peningkatan keseimbangan dinamis setelah uji post-hoc sebesar 0,000&lt;0,05 di kelas kontrol. Kesimpulan setelah melakukan uji tukey yaitu permainan papan titian dan engklek mampu mempengaruhi keseimbangan dinamis di tingkat dasar sebesar 0,879&gt;0,05.</w:t>
      </w:r>
    </w:p>
    <w:p w:rsidR="005B53F0" w:rsidRPr="005B53F0" w:rsidRDefault="005B53F0" w:rsidP="00E6225B">
      <w:pPr>
        <w:pStyle w:val="CABSTRACT"/>
        <w:autoSpaceDE w:val="0"/>
        <w:autoSpaceDN w:val="0"/>
        <w:adjustRightInd w:val="0"/>
        <w:ind w:left="0" w:right="0"/>
        <w:rPr>
          <w:rFonts w:asciiTheme="minorBidi" w:hAnsiTheme="minorBidi" w:cstheme="minorBidi"/>
          <w:i w:val="0"/>
          <w:sz w:val="20"/>
          <w:szCs w:val="20"/>
          <w:lang w:val="en-US" w:eastAsia="id-ID"/>
        </w:rPr>
      </w:pPr>
    </w:p>
    <w:p w:rsidR="00AE0261" w:rsidRPr="009F4326" w:rsidRDefault="00D973BC" w:rsidP="00E6225B">
      <w:pPr>
        <w:shd w:val="clear" w:color="auto" w:fill="FFFFFF" w:themeFill="background1"/>
        <w:jc w:val="both"/>
        <w:rPr>
          <w:rFonts w:asciiTheme="minorBidi" w:hAnsiTheme="minorBidi"/>
          <w:sz w:val="20"/>
          <w:lang w:val="en-US"/>
        </w:rPr>
      </w:pPr>
      <w:r w:rsidRPr="009F4326">
        <w:rPr>
          <w:rFonts w:asciiTheme="minorBidi" w:hAnsiTheme="minorBidi"/>
          <w:b/>
          <w:spacing w:val="-5"/>
          <w:position w:val="-1"/>
          <w:sz w:val="20"/>
        </w:rPr>
        <w:t>K</w:t>
      </w:r>
      <w:r w:rsidRPr="009F4326">
        <w:rPr>
          <w:rFonts w:asciiTheme="minorBidi" w:hAnsiTheme="minorBidi"/>
          <w:b/>
          <w:spacing w:val="1"/>
          <w:position w:val="-1"/>
          <w:sz w:val="20"/>
        </w:rPr>
        <w:t>at</w:t>
      </w:r>
      <w:r w:rsidRPr="009F4326">
        <w:rPr>
          <w:rFonts w:asciiTheme="minorBidi" w:hAnsiTheme="minorBidi"/>
          <w:b/>
          <w:position w:val="-1"/>
          <w:sz w:val="20"/>
        </w:rPr>
        <w:t>a</w:t>
      </w:r>
      <w:r w:rsidRPr="009F4326">
        <w:rPr>
          <w:rFonts w:asciiTheme="minorBidi" w:hAnsiTheme="minorBidi"/>
          <w:b/>
          <w:spacing w:val="5"/>
          <w:position w:val="-1"/>
          <w:sz w:val="20"/>
        </w:rPr>
        <w:t xml:space="preserve"> </w:t>
      </w:r>
      <w:r w:rsidRPr="009F4326">
        <w:rPr>
          <w:rFonts w:asciiTheme="minorBidi" w:hAnsiTheme="minorBidi"/>
          <w:b/>
          <w:spacing w:val="-5"/>
          <w:position w:val="-1"/>
          <w:sz w:val="20"/>
        </w:rPr>
        <w:t>K</w:t>
      </w:r>
      <w:r w:rsidRPr="009F4326">
        <w:rPr>
          <w:rFonts w:asciiTheme="minorBidi" w:hAnsiTheme="minorBidi"/>
          <w:b/>
          <w:position w:val="-1"/>
          <w:sz w:val="20"/>
        </w:rPr>
        <w:t>un</w:t>
      </w:r>
      <w:r w:rsidRPr="009F4326">
        <w:rPr>
          <w:rFonts w:asciiTheme="minorBidi" w:hAnsiTheme="minorBidi"/>
          <w:b/>
          <w:spacing w:val="1"/>
          <w:position w:val="-1"/>
          <w:sz w:val="20"/>
        </w:rPr>
        <w:t>c</w:t>
      </w:r>
      <w:r w:rsidRPr="009F4326">
        <w:rPr>
          <w:rFonts w:asciiTheme="minorBidi" w:hAnsiTheme="minorBidi"/>
          <w:b/>
          <w:position w:val="-1"/>
          <w:sz w:val="20"/>
        </w:rPr>
        <w:t>i</w:t>
      </w:r>
      <w:r w:rsidRPr="009F4326">
        <w:rPr>
          <w:rFonts w:asciiTheme="minorBidi" w:hAnsiTheme="minorBidi"/>
          <w:b/>
          <w:spacing w:val="5"/>
          <w:position w:val="-1"/>
          <w:sz w:val="20"/>
        </w:rPr>
        <w:t xml:space="preserve"> </w:t>
      </w:r>
      <w:r w:rsidRPr="009F4326">
        <w:rPr>
          <w:rFonts w:asciiTheme="minorBidi" w:hAnsiTheme="minorBidi"/>
          <w:b/>
          <w:position w:val="-1"/>
          <w:sz w:val="20"/>
        </w:rPr>
        <w:t>:</w:t>
      </w:r>
      <w:r w:rsidRPr="009F4326">
        <w:rPr>
          <w:rFonts w:asciiTheme="minorBidi" w:hAnsiTheme="minorBidi"/>
          <w:spacing w:val="-5"/>
          <w:position w:val="-1"/>
          <w:sz w:val="20"/>
        </w:rPr>
        <w:t xml:space="preserve"> </w:t>
      </w:r>
      <w:r w:rsidR="00E6225B" w:rsidRPr="009F4326">
        <w:rPr>
          <w:rFonts w:asciiTheme="minorBidi" w:hAnsiTheme="minorBidi"/>
          <w:i/>
          <w:spacing w:val="1"/>
          <w:position w:val="-1"/>
          <w:sz w:val="20"/>
          <w:lang w:val="en-US"/>
        </w:rPr>
        <w:t>Permainan Tradisional</w:t>
      </w:r>
      <w:r w:rsidR="006D6F00" w:rsidRPr="009F4326">
        <w:rPr>
          <w:rFonts w:asciiTheme="minorBidi" w:hAnsiTheme="minorBidi"/>
          <w:i/>
          <w:spacing w:val="1"/>
          <w:position w:val="-1"/>
          <w:sz w:val="20"/>
        </w:rPr>
        <w:t xml:space="preserve">, </w:t>
      </w:r>
      <w:r w:rsidR="00E6225B" w:rsidRPr="009F4326">
        <w:rPr>
          <w:rFonts w:asciiTheme="minorBidi" w:hAnsiTheme="minorBidi"/>
          <w:i/>
          <w:spacing w:val="1"/>
          <w:position w:val="-1"/>
          <w:sz w:val="20"/>
          <w:lang w:val="en-US"/>
        </w:rPr>
        <w:t>Keseimbangan Dinamis</w:t>
      </w:r>
      <w:r w:rsidR="006D6F00" w:rsidRPr="009F4326">
        <w:rPr>
          <w:rFonts w:asciiTheme="minorBidi" w:hAnsiTheme="minorBidi"/>
          <w:i/>
          <w:spacing w:val="1"/>
          <w:position w:val="-1"/>
          <w:sz w:val="20"/>
        </w:rPr>
        <w:t xml:space="preserve">, </w:t>
      </w:r>
      <w:r w:rsidR="00E6225B" w:rsidRPr="009F4326">
        <w:rPr>
          <w:rFonts w:asciiTheme="minorBidi" w:hAnsiTheme="minorBidi"/>
          <w:i/>
          <w:spacing w:val="1"/>
          <w:position w:val="-1"/>
          <w:sz w:val="20"/>
          <w:lang w:val="en-US"/>
        </w:rPr>
        <w:t>Tingkat Dasar</w:t>
      </w:r>
    </w:p>
    <w:p w:rsidR="006522BF" w:rsidRDefault="006522BF" w:rsidP="00056CE3">
      <w:pPr>
        <w:spacing w:after="0" w:line="360" w:lineRule="auto"/>
        <w:jc w:val="both"/>
        <w:rPr>
          <w:rFonts w:asciiTheme="minorBidi" w:hAnsiTheme="minorBidi"/>
          <w:b/>
          <w:lang w:val="en-US"/>
        </w:rPr>
      </w:pPr>
    </w:p>
    <w:p w:rsidR="00852243" w:rsidRDefault="00852243" w:rsidP="00056CE3">
      <w:pPr>
        <w:spacing w:after="0" w:line="360" w:lineRule="auto"/>
        <w:jc w:val="both"/>
        <w:rPr>
          <w:rFonts w:asciiTheme="minorBidi" w:hAnsiTheme="minorBidi"/>
          <w:b/>
          <w:lang w:val="en-US"/>
        </w:rPr>
      </w:pPr>
    </w:p>
    <w:p w:rsidR="00852243" w:rsidRPr="009F4326" w:rsidRDefault="00852243" w:rsidP="00056CE3">
      <w:pPr>
        <w:spacing w:after="0" w:line="360" w:lineRule="auto"/>
        <w:jc w:val="both"/>
        <w:rPr>
          <w:rFonts w:asciiTheme="minorBidi" w:hAnsiTheme="minorBidi"/>
          <w:b/>
          <w:lang w:val="en-US"/>
        </w:rPr>
        <w:sectPr w:rsidR="00852243" w:rsidRPr="009F4326" w:rsidSect="005B53F0">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20" w:footer="720" w:gutter="0"/>
          <w:pgNumType w:start="9"/>
          <w:cols w:space="720"/>
          <w:docGrid w:linePitch="360"/>
        </w:sectPr>
      </w:pPr>
    </w:p>
    <w:p w:rsidR="0010597B" w:rsidRPr="005B53F0" w:rsidRDefault="0010597B" w:rsidP="005B53F0">
      <w:pPr>
        <w:spacing w:after="0" w:line="240" w:lineRule="auto"/>
        <w:jc w:val="both"/>
        <w:rPr>
          <w:rFonts w:asciiTheme="minorBidi" w:hAnsiTheme="minorBidi"/>
          <w:b/>
          <w:lang w:val="en-US"/>
        </w:rPr>
      </w:pPr>
      <w:r w:rsidRPr="009F4326">
        <w:rPr>
          <w:rFonts w:asciiTheme="minorBidi" w:hAnsiTheme="minorBidi"/>
          <w:b/>
        </w:rPr>
        <w:lastRenderedPageBreak/>
        <w:t xml:space="preserve">A. </w:t>
      </w:r>
      <w:r w:rsidR="003B4AFD" w:rsidRPr="005B53F0">
        <w:rPr>
          <w:rFonts w:asciiTheme="minorBidi" w:hAnsiTheme="minorBidi"/>
          <w:b/>
        </w:rPr>
        <w:t>Pendahulua</w:t>
      </w:r>
      <w:r w:rsidR="003B4AFD" w:rsidRPr="005B53F0">
        <w:rPr>
          <w:rFonts w:asciiTheme="minorBidi" w:hAnsiTheme="minorBidi"/>
          <w:b/>
          <w:lang w:val="en-US"/>
        </w:rPr>
        <w:t>n</w:t>
      </w:r>
    </w:p>
    <w:p w:rsidR="00E6225B" w:rsidRPr="005B53F0" w:rsidRDefault="00E6225B" w:rsidP="005B53F0">
      <w:pPr>
        <w:spacing w:after="0" w:line="240" w:lineRule="auto"/>
        <w:jc w:val="both"/>
        <w:rPr>
          <w:rFonts w:asciiTheme="minorBidi" w:hAnsiTheme="minorBidi"/>
          <w:b/>
          <w:lang w:val="en-US"/>
        </w:rPr>
      </w:pPr>
    </w:p>
    <w:p w:rsidR="00006965" w:rsidRPr="005B53F0" w:rsidRDefault="00E6225B" w:rsidP="005B53F0">
      <w:pPr>
        <w:spacing w:after="0" w:line="240" w:lineRule="auto"/>
        <w:ind w:firstLine="720"/>
        <w:jc w:val="both"/>
        <w:rPr>
          <w:rFonts w:asciiTheme="minorBidi" w:hAnsiTheme="minorBidi"/>
          <w:lang w:val="en-US"/>
        </w:rPr>
      </w:pPr>
      <w:r w:rsidRPr="005B53F0">
        <w:rPr>
          <w:rFonts w:asciiTheme="minorBidi" w:hAnsiTheme="minorBidi"/>
        </w:rPr>
        <w:t>Mayoritas orang tua sepakat bahwa anak sering dikaitkan dengan dunia bermain (Pratiwi,2017:106). Dunia bermain adalah ruang lingkup perkembangan pola pikir seorang anak dalam melakukan kegiatan secara sengaja maupun otodidak (Priyanto, 2014</w:t>
      </w:r>
      <w:r w:rsidR="007E4DAC" w:rsidRPr="005B53F0">
        <w:rPr>
          <w:rFonts w:asciiTheme="minorBidi" w:hAnsiTheme="minorBidi"/>
          <w:lang w:val="en-US"/>
        </w:rPr>
        <w:t xml:space="preserve"> </w:t>
      </w:r>
      <w:r w:rsidRPr="005B53F0">
        <w:rPr>
          <w:rFonts w:asciiTheme="minorBidi" w:hAnsiTheme="minorBidi"/>
        </w:rPr>
        <w:t>:</w:t>
      </w:r>
      <w:r w:rsidR="007E4DAC" w:rsidRPr="005B53F0">
        <w:rPr>
          <w:rFonts w:asciiTheme="minorBidi" w:hAnsiTheme="minorBidi"/>
          <w:lang w:val="en-US"/>
        </w:rPr>
        <w:t xml:space="preserve"> </w:t>
      </w:r>
      <w:r w:rsidRPr="005B53F0">
        <w:rPr>
          <w:rFonts w:asciiTheme="minorBidi" w:hAnsiTheme="minorBidi"/>
        </w:rPr>
        <w:t xml:space="preserve">41). Permainan yang dilakukan oleh anak dibagi menjadi dua yaitu bernuansa tradisional dan modern. Permainan tradisional mengedepankan kebersamaan yang humanis serta lebih banyak mengandung unsur pendidikan, berbeda dengan permainan modern yang lebih kepada kemajuan kognitif tanpa diimbangi dengan kompetensi psikomotorik. Anak </w:t>
      </w:r>
      <w:r w:rsidRPr="005B53F0">
        <w:rPr>
          <w:rFonts w:asciiTheme="minorBidi" w:hAnsiTheme="minorBidi"/>
          <w:lang w:val="en-US"/>
        </w:rPr>
        <w:t xml:space="preserve">usia dini </w:t>
      </w:r>
      <w:r w:rsidRPr="005B53F0">
        <w:rPr>
          <w:rFonts w:asciiTheme="minorBidi" w:hAnsiTheme="minorBidi"/>
        </w:rPr>
        <w:t>tidak dapat dipisahkan dari permainan yang menyenangkan dan membuat mereka bahagia dengan imajinasinya masing-masing</w:t>
      </w:r>
      <w:r w:rsidR="007E4DAC" w:rsidRPr="005B53F0">
        <w:rPr>
          <w:rFonts w:asciiTheme="minorBidi" w:hAnsiTheme="minorBidi"/>
          <w:lang w:val="en-US"/>
        </w:rPr>
        <w:t xml:space="preserve"> </w:t>
      </w:r>
      <w:r w:rsidR="007E4DAC" w:rsidRPr="005B53F0">
        <w:rPr>
          <w:rFonts w:asciiTheme="minorBidi" w:hAnsiTheme="minorBidi"/>
          <w:lang w:val="en-US"/>
        </w:rPr>
        <w:fldChar w:fldCharType="begin" w:fldLock="1"/>
      </w:r>
      <w:r w:rsidR="007E4DAC" w:rsidRPr="005B53F0">
        <w:rPr>
          <w:rFonts w:asciiTheme="minorBidi" w:hAnsiTheme="minorBidi"/>
          <w:lang w:val="en-US"/>
        </w:rPr>
        <w:instrText>ADDIN CSL_CITATION { "citationItems" : [ { "id" : "ITEM-1", "itemData" : { "DOI" : "10.15548/JT.V19I3.55", "ISSN" : "2355-7893", "abstract" : "Learning is a process of knowledge development, skill, and attitude through intensive interaction with learning resources. Learning by playing to the the children provide a chance to manipulate, reiterate, explore, practice, take many concepts. Learning by fun is a process of learning in fun and meaningful situation that can attract students\u2019 interest to be involve actively, so that learning purpose can be achieve maximally.", "author" : [ { "dropping-particle" : "", "family" : "Trinova", "given" : "Zulvia", "non-dropping-particle" : "", "parse-names" : false, "suffix" : "" } ], "container-title" : "Al-Ta lim Journal", "id" : "ITEM-1", "issue" : "3", "issued" : { "date-parts" : [ [ "2012", "11", "21" ] ] }, "page" : "209-215", "publisher" : "Universitas Islam Negeri Imam Bonjol Padang", "title" : "HAKIKAT BELAJAR DAN BERMAIN MENYENANGKAN  BAGI PESERTA DIDIK", "type" : "article-journal", "volume" : "19" }, "uris" : [ "http://www.mendeley.com/documents/?uuid=7f7926ad-6238-3cc9-9105-c415c8cebb28" ] } ], "mendeley" : { "formattedCitation" : "(Trinova 2012)", "manualFormatting" : "(Trinova 2012 : 209)", "plainTextFormattedCitation" : "(Trinova 2012)", "previouslyFormattedCitation" : "(Trinova 2012)" }, "properties" : { "noteIndex" : 0 }, "schema" : "https://github.com/citation-style-language/schema/raw/master/csl-citation.json" }</w:instrText>
      </w:r>
      <w:r w:rsidR="007E4DAC" w:rsidRPr="005B53F0">
        <w:rPr>
          <w:rFonts w:asciiTheme="minorBidi" w:hAnsiTheme="minorBidi"/>
          <w:lang w:val="en-US"/>
        </w:rPr>
        <w:fldChar w:fldCharType="separate"/>
      </w:r>
      <w:r w:rsidR="007E4DAC" w:rsidRPr="005B53F0">
        <w:rPr>
          <w:rFonts w:asciiTheme="minorBidi" w:hAnsiTheme="minorBidi"/>
          <w:noProof/>
          <w:lang w:val="en-US"/>
        </w:rPr>
        <w:t>(Trinova 2012 : 209)</w:t>
      </w:r>
      <w:r w:rsidR="007E4DAC" w:rsidRPr="005B53F0">
        <w:rPr>
          <w:rFonts w:asciiTheme="minorBidi" w:hAnsiTheme="minorBidi"/>
          <w:lang w:val="en-US"/>
        </w:rPr>
        <w:fldChar w:fldCharType="end"/>
      </w:r>
      <w:r w:rsidRPr="005B53F0">
        <w:rPr>
          <w:rFonts w:asciiTheme="minorBidi" w:hAnsiTheme="minorBidi"/>
        </w:rPr>
        <w:t xml:space="preserve">. Unsur kebahagiaan dalam sebuah pendidikan akan timbul ketika anak memainkan permainan tradisional. </w:t>
      </w:r>
    </w:p>
    <w:p w:rsidR="00E6225B" w:rsidRPr="005B53F0" w:rsidRDefault="00E6225B" w:rsidP="005B53F0">
      <w:pPr>
        <w:spacing w:after="0" w:line="240" w:lineRule="auto"/>
        <w:ind w:firstLine="720"/>
        <w:jc w:val="both"/>
        <w:rPr>
          <w:rFonts w:asciiTheme="minorBidi" w:hAnsiTheme="minorBidi"/>
          <w:lang w:val="en-US"/>
        </w:rPr>
      </w:pPr>
      <w:r w:rsidRPr="005B53F0">
        <w:rPr>
          <w:rFonts w:asciiTheme="minorBidi" w:hAnsiTheme="minorBidi"/>
        </w:rPr>
        <w:t>Pendidikan adalah usaha masyarakat untuk meningkatkan kecerdasan anak dalam mengembangkan ilmu pengetahuan dan sosial</w:t>
      </w:r>
      <w:r w:rsidR="0046799A" w:rsidRPr="005B53F0">
        <w:rPr>
          <w:rFonts w:asciiTheme="minorBidi" w:hAnsiTheme="minorBidi"/>
          <w:lang w:val="en-US"/>
        </w:rPr>
        <w:t xml:space="preserve"> </w:t>
      </w:r>
      <w:r w:rsidR="0046799A" w:rsidRPr="005B53F0">
        <w:rPr>
          <w:rFonts w:asciiTheme="minorBidi" w:hAnsiTheme="minorBidi"/>
          <w:lang w:val="en-US"/>
        </w:rPr>
        <w:fldChar w:fldCharType="begin" w:fldLock="1"/>
      </w:r>
      <w:r w:rsidR="00E857CF" w:rsidRPr="005B53F0">
        <w:rPr>
          <w:rFonts w:asciiTheme="minorBidi" w:hAnsiTheme="minorBidi"/>
          <w:lang w:val="en-US"/>
        </w:rPr>
        <w:instrText>ADDIN CSL_CITATION { "citationItems" : [ { "id" : "ITEM-1", "itemData" : { "ISBN" : "9786237169277", "ISSN" : "2548-7906", "abstract" : "Abstract: Philosophy is a comprehensive truth is often opposed to the truth of science is relative. Because the truth of science is only in terms of which can be observed by humans alone. Philosophy of being the source of all human activities or coloring all activities of citizens of a bangsa.Pendidikan is man's attempt to cultivate and develop the potential of both physical and spiritual disposition in accordance with the values that exist within the community and the environment. Science education is investigating, contemplating about symptom-gejalan educate deeds. The relationship between philosophy and education related to the issue of logic, namely: formal logic which is built on the principles of coherence and dialectical logic is built on the principle of receiving and allow contradictions. Interactive relationship between philosophy and education took place in the cultural circles and ultimately resulted in the so-called philosophy of education. Educational philosophy is the result of thought and contemplation in depth until keakar-roots on education. Educational philosophy is derived from philosophy, meaning the philosophy of education should not be contrary to the philosophy. Keywords:", "author" : [ { "dropping-particle" : "", "family" : "Djamaluddin", "given" : "Ahdar", "non-dropping-particle" : "", "parse-names" : false, "suffix" : "" } ], "container-title" : "Istiqra': Jurnal Pendidikan dan Pemikiran Islam", "id" : "ITEM-1", "issue" : "2", "issued" : { "date-parts" : [ [ "2014" ] ] }, "page" : "135", "title" : "Filsafat Pendidikan", "type" : "article-journal", "volume" : "1" }, "uris" : [ "http://www.mendeley.com/documents/?uuid=7d22fd30-a782-46b5-ba5f-53c3533b8270" ] } ], "mendeley" : { "formattedCitation" : "(Djamaluddin 2014)", "manualFormatting" : "(Djamaluddin 2014 : 130 )", "plainTextFormattedCitation" : "(Djamaluddin 2014)", "previouslyFormattedCitation" : "(Djamaluddin 2014)" }, "properties" : { "noteIndex" : 0 }, "schema" : "https://github.com/citation-style-language/schema/raw/master/csl-citation.json" }</w:instrText>
      </w:r>
      <w:r w:rsidR="0046799A" w:rsidRPr="005B53F0">
        <w:rPr>
          <w:rFonts w:asciiTheme="minorBidi" w:hAnsiTheme="minorBidi"/>
          <w:lang w:val="en-US"/>
        </w:rPr>
        <w:fldChar w:fldCharType="separate"/>
      </w:r>
      <w:r w:rsidR="0046799A" w:rsidRPr="005B53F0">
        <w:rPr>
          <w:rFonts w:asciiTheme="minorBidi" w:hAnsiTheme="minorBidi"/>
          <w:noProof/>
          <w:lang w:val="en-US"/>
        </w:rPr>
        <w:t>(Djamaluddin 2014 : 130 )</w:t>
      </w:r>
      <w:r w:rsidR="0046799A" w:rsidRPr="005B53F0">
        <w:rPr>
          <w:rFonts w:asciiTheme="minorBidi" w:hAnsiTheme="minorBidi"/>
          <w:lang w:val="en-US"/>
        </w:rPr>
        <w:fldChar w:fldCharType="end"/>
      </w:r>
      <w:r w:rsidRPr="005B53F0">
        <w:rPr>
          <w:rFonts w:asciiTheme="minorBidi" w:hAnsiTheme="minorBidi"/>
        </w:rPr>
        <w:t>.</w:t>
      </w:r>
      <w:r w:rsidR="00E66191" w:rsidRPr="005B53F0">
        <w:rPr>
          <w:rFonts w:asciiTheme="minorBidi" w:hAnsiTheme="minorBidi"/>
          <w:lang w:val="en-US"/>
        </w:rPr>
        <w:t xml:space="preserve"> Pendidikan pada anak usia dini diberikan kepada anak sedini mungkin ketika anak lahir didunia usia 0-6 tahun atau sampai 0-8 tahun (</w:t>
      </w:r>
      <w:r w:rsidR="00E66191" w:rsidRPr="005B53F0">
        <w:rPr>
          <w:rFonts w:ascii="Arial" w:hAnsi="Arial" w:cs="Arial"/>
          <w:noProof/>
        </w:rPr>
        <w:t>Syifauzakia</w:t>
      </w:r>
      <w:r w:rsidR="00E66191" w:rsidRPr="005B53F0">
        <w:rPr>
          <w:rFonts w:ascii="Arial" w:hAnsi="Arial" w:cs="Arial"/>
          <w:noProof/>
          <w:lang w:val="en-US"/>
        </w:rPr>
        <w:t xml:space="preserve"> 2021 : 20</w:t>
      </w:r>
      <w:r w:rsidR="00E66191" w:rsidRPr="005B53F0">
        <w:rPr>
          <w:rFonts w:asciiTheme="majorBidi" w:hAnsiTheme="majorBidi" w:cstheme="majorBidi"/>
          <w:noProof/>
          <w:lang w:val="en-US"/>
        </w:rPr>
        <w:t>)</w:t>
      </w:r>
      <w:r w:rsidR="00E66191" w:rsidRPr="005B53F0">
        <w:rPr>
          <w:rFonts w:asciiTheme="minorBidi" w:hAnsiTheme="minorBidi"/>
          <w:lang w:val="en-US"/>
        </w:rPr>
        <w:t xml:space="preserve">. Menurut </w:t>
      </w:r>
      <w:r w:rsidR="00E66191" w:rsidRPr="005B53F0">
        <w:rPr>
          <w:rFonts w:asciiTheme="minorBidi" w:hAnsiTheme="minorBidi"/>
        </w:rPr>
        <w:t xml:space="preserve"> </w:t>
      </w:r>
      <w:r w:rsidR="00E66191" w:rsidRPr="005B53F0">
        <w:rPr>
          <w:rFonts w:asciiTheme="minorBidi" w:hAnsiTheme="minorBidi"/>
          <w:lang w:val="en-US"/>
        </w:rPr>
        <w:t>k</w:t>
      </w:r>
      <w:r w:rsidRPr="005B53F0">
        <w:rPr>
          <w:rFonts w:asciiTheme="minorBidi" w:hAnsiTheme="minorBidi"/>
        </w:rPr>
        <w:t>egiatan pengembangan ilmu pendidikan anak usia dini dapat dipraktikkan dengan belajar sambil bermain yang sering dikaitkan dengan pengembangan kognitif dan psikomotorik anak sesuai dengan kompetensinya masing-masing.</w:t>
      </w:r>
    </w:p>
    <w:p w:rsidR="00E6225B" w:rsidRPr="005B53F0" w:rsidRDefault="00E6225B" w:rsidP="005B53F0">
      <w:pPr>
        <w:spacing w:after="0" w:line="240" w:lineRule="auto"/>
        <w:ind w:firstLine="720"/>
        <w:jc w:val="both"/>
        <w:rPr>
          <w:rFonts w:asciiTheme="minorBidi" w:hAnsiTheme="minorBidi"/>
          <w:lang w:val="en-US"/>
        </w:rPr>
      </w:pPr>
      <w:r w:rsidRPr="005B53F0">
        <w:rPr>
          <w:rFonts w:asciiTheme="minorBidi" w:hAnsiTheme="minorBidi"/>
        </w:rPr>
        <w:t xml:space="preserve">Pendidikan anak usia dini adalah layanan yang diberikan untuk anak setelah mereka lahir ke dunia sampai berusia 6 tahun (Pratiwi, 2017:107). Pendidikan diberikan pertama kali oleh orang tua maupun orang terdekat setelah manusia dilahirkan. Kegiatan </w:t>
      </w:r>
      <w:r w:rsidRPr="005B53F0">
        <w:rPr>
          <w:rFonts w:asciiTheme="minorBidi" w:hAnsiTheme="minorBidi"/>
          <w:i/>
        </w:rPr>
        <w:t xml:space="preserve">transferisasi </w:t>
      </w:r>
      <w:r w:rsidRPr="005B53F0">
        <w:rPr>
          <w:rFonts w:asciiTheme="minorBidi" w:hAnsiTheme="minorBidi"/>
        </w:rPr>
        <w:t xml:space="preserve">ilmu dilakukan secara cara langsung tanpa melalui </w:t>
      </w:r>
      <w:r w:rsidRPr="005B53F0">
        <w:rPr>
          <w:rFonts w:asciiTheme="minorBidi" w:hAnsiTheme="minorBidi"/>
          <w:i/>
        </w:rPr>
        <w:t>digitalisasi modern</w:t>
      </w:r>
      <w:r w:rsidRPr="005B53F0">
        <w:rPr>
          <w:rFonts w:asciiTheme="minorBidi" w:hAnsiTheme="minorBidi"/>
          <w:i/>
          <w:lang w:val="en-US"/>
        </w:rPr>
        <w:t xml:space="preserve"> </w:t>
      </w:r>
      <w:r w:rsidRPr="005B53F0">
        <w:rPr>
          <w:rFonts w:asciiTheme="minorBidi" w:hAnsiTheme="minorBidi"/>
          <w:i/>
          <w:lang w:val="en-US"/>
        </w:rPr>
        <w:fldChar w:fldCharType="begin" w:fldLock="1"/>
      </w:r>
      <w:r w:rsidR="00006965" w:rsidRPr="005B53F0">
        <w:rPr>
          <w:rFonts w:asciiTheme="minorBidi" w:hAnsiTheme="minorBidi"/>
          <w:i/>
          <w:lang w:val="en-US"/>
        </w:rPr>
        <w:instrText>ADDIN CSL_CITATION { "citationItems" : [ { "id" : "ITEM-1", "itemData" : { "DOI" : "10.36835/attaqwa.v16i2.55", "ISSN" : "2620-3901", "abstract" : "Islamic education needs to transform various kinds of core policies in the body of Islamic education itself which are considered capable of answering the challenges and demands. Islamic education in the face of the Industrial Revolution Era 4.0 is expected to be able to bring a positive impact in all walks of life of society, religion, nation and state, not least in the field of Islamic education itself. The era of revolution 4.0 has been able to give birth to a new phenomenon that is considered very disruption so that it demands the world of Islamic education to innovate and become competent competitors. The reality that is happening now, graduates of Islamic education are now faced with new challenges, demands, and needs that are different from previous generations. So it needs to be carried innovations to the system, governance, curriculum, human resource competencies, facilities and infrastructure, culture, work ethic, commitment to change, etc. These things need to be done and get special attention by policy makers in Islamic education. If this is ignored, then Islamic education will be crushed, increasingly left behind and abandoned by its followers. Therefore, concrete steps are needed for Islamic education to be able to remain competitive in this era of disruption. The solutive step offered is to be able to integrate and keep up with changes and developments in technology today for the realization of modern Islamic education and global competitiveness.", "author" : [ { "dropping-particle" : "", "family" : "Abdurahman Jemani", "given" : "", "non-dropping-particle" : "", "parse-names" : false, "suffix" : "" }, { "dropping-particle" : "", "family" : "M. Afif Zamroni", "given" : "", "non-dropping-particle" : "", "parse-names" : false, "suffix" : "" } ], "container-title" : "Attaqwa: Jurnal Ilmu Pendidikan Islam", "id" : "ITEM-1", "issue" : "2", "issued" : { "date-parts" : [ [ "2020" ] ] }, "page" : "126-140", "title" : "Tantangan Pendiddikan Islam di Era Revolusi Industri 4.0", "type" : "article-journal", "volume" : "16" }, "uris" : [ "http://www.mendeley.com/documents/?uuid=7f6e6b60-95c2-4301-a15d-600b3eb064a0" ] } ], "mendeley" : { "formattedCitation" : "(Abdurahman Jemani dan M. Afif Zamroni 2020)", "manualFormatting" : "(Abdurahman Jemani dan M. Afif Zamroni, 2020 : 134)", "plainTextFormattedCitation" : "(Abdurahman Jemani dan M. Afif Zamroni 2020)", "previouslyFormattedCitation" : "(Abdurahman Jemani dan M. Afif Zamroni 2020)" }, "properties" : { "noteIndex" : 0 }, "schema" : "https://github.com/citation-style-language/schema/raw/master/csl-citation.json" }</w:instrText>
      </w:r>
      <w:r w:rsidRPr="005B53F0">
        <w:rPr>
          <w:rFonts w:asciiTheme="minorBidi" w:hAnsiTheme="minorBidi"/>
          <w:i/>
          <w:lang w:val="en-US"/>
        </w:rPr>
        <w:fldChar w:fldCharType="separate"/>
      </w:r>
      <w:r w:rsidRPr="005B53F0">
        <w:rPr>
          <w:rFonts w:asciiTheme="minorBidi" w:hAnsiTheme="minorBidi"/>
          <w:noProof/>
          <w:lang w:val="en-US"/>
        </w:rPr>
        <w:t>(Abdurahman Jemani dan M. Afif Zamroni, 2020 : 134)</w:t>
      </w:r>
      <w:r w:rsidRPr="005B53F0">
        <w:rPr>
          <w:rFonts w:asciiTheme="minorBidi" w:hAnsiTheme="minorBidi"/>
          <w:i/>
          <w:lang w:val="en-US"/>
        </w:rPr>
        <w:fldChar w:fldCharType="end"/>
      </w:r>
      <w:r w:rsidRPr="005B53F0">
        <w:rPr>
          <w:rFonts w:asciiTheme="minorBidi" w:hAnsiTheme="minorBidi"/>
        </w:rPr>
        <w:t xml:space="preserve">. </w:t>
      </w:r>
      <w:r w:rsidRPr="005B53F0">
        <w:rPr>
          <w:rFonts w:asciiTheme="minorBidi" w:hAnsiTheme="minorBidi"/>
          <w:i/>
        </w:rPr>
        <w:t>Digitalisasi modern</w:t>
      </w:r>
      <w:r w:rsidRPr="005B53F0">
        <w:rPr>
          <w:rFonts w:asciiTheme="minorBidi" w:hAnsiTheme="minorBidi"/>
        </w:rPr>
        <w:t xml:space="preserve"> merupakan usaha manusia dalam memberikan ilmu melalui alat telekomunikasi berupa jaringan internet yang sering digunakan di lingkungan sekolah. Anak usia dini memasuki jenjang sekolah ketika berumur 4 tahun berdasarkan pembagian di kelas besar dan kelas kecil. Kelas besar berkisar usia 5-6 tahun, sedangkan kelas kecil rata-rata berumur 5-6 tahun. Permainan anak usia dini dapat dibagi menjadi dua kegiatan yaitu peningkatan motorik kasar dan motorik halus. Motorik kasar dalam permainan tradisional dapat dipraktikkan dalam kegiatan engklek dan permainan papan titian.</w:t>
      </w:r>
    </w:p>
    <w:p w:rsidR="00E6225B" w:rsidRDefault="00E6225B" w:rsidP="005B53F0">
      <w:pPr>
        <w:spacing w:after="0" w:line="240" w:lineRule="auto"/>
        <w:jc w:val="center"/>
        <w:rPr>
          <w:rFonts w:asciiTheme="minorBidi" w:hAnsiTheme="minorBidi"/>
          <w:b/>
          <w:bCs/>
          <w:lang w:val="en-US"/>
        </w:rPr>
      </w:pPr>
      <w:r w:rsidRPr="005B53F0">
        <w:rPr>
          <w:rFonts w:asciiTheme="minorBidi" w:hAnsiTheme="minorBidi"/>
          <w:noProof/>
          <w:lang w:val="en-US" w:eastAsia="en-US"/>
        </w:rPr>
        <w:drawing>
          <wp:inline distT="0" distB="0" distL="0" distR="0" wp14:anchorId="5CFE25D0" wp14:editId="1CFD9606">
            <wp:extent cx="2596515" cy="110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l="33711" t="28947" r="27090" b="38971"/>
                    <a:stretch>
                      <a:fillRect/>
                    </a:stretch>
                  </pic:blipFill>
                  <pic:spPr bwMode="auto">
                    <a:xfrm>
                      <a:off x="0" y="0"/>
                      <a:ext cx="2596515" cy="1109490"/>
                    </a:xfrm>
                    <a:prstGeom prst="rect">
                      <a:avLst/>
                    </a:prstGeom>
                    <a:noFill/>
                    <a:ln>
                      <a:noFill/>
                    </a:ln>
                  </pic:spPr>
                </pic:pic>
              </a:graphicData>
            </a:graphic>
          </wp:inline>
        </w:drawing>
      </w:r>
      <w:r w:rsidRPr="005B53F0">
        <w:rPr>
          <w:rFonts w:asciiTheme="minorBidi" w:hAnsiTheme="minorBidi"/>
          <w:b/>
          <w:bCs/>
        </w:rPr>
        <w:t>Gambar 1. Flowchart Penelitian</w:t>
      </w:r>
    </w:p>
    <w:p w:rsidR="005B53F0" w:rsidRPr="005B53F0" w:rsidRDefault="005B53F0" w:rsidP="005B53F0">
      <w:pPr>
        <w:spacing w:after="0" w:line="240" w:lineRule="auto"/>
        <w:jc w:val="center"/>
        <w:rPr>
          <w:rFonts w:asciiTheme="minorBidi" w:hAnsiTheme="minorBidi"/>
          <w:lang w:val="en-US"/>
        </w:rPr>
      </w:pPr>
    </w:p>
    <w:p w:rsidR="006953BE" w:rsidRPr="005B53F0" w:rsidRDefault="00E6225B" w:rsidP="005B53F0">
      <w:pPr>
        <w:spacing w:after="0" w:line="240" w:lineRule="auto"/>
        <w:ind w:firstLine="720"/>
        <w:jc w:val="both"/>
        <w:rPr>
          <w:rFonts w:asciiTheme="minorBidi" w:hAnsiTheme="minorBidi"/>
          <w:lang w:val="en-US"/>
        </w:rPr>
      </w:pPr>
      <w:r w:rsidRPr="005B53F0">
        <w:rPr>
          <w:rFonts w:asciiTheme="minorBidi" w:hAnsiTheme="minorBidi"/>
        </w:rPr>
        <w:t xml:space="preserve">Permainan engklek dalam bahasa jawa disebut dengan </w:t>
      </w:r>
      <w:r w:rsidRPr="005B53F0">
        <w:rPr>
          <w:rFonts w:asciiTheme="minorBidi" w:hAnsiTheme="minorBidi"/>
          <w:i/>
        </w:rPr>
        <w:t>gedrik</w:t>
      </w:r>
      <w:r w:rsidRPr="005B53F0">
        <w:rPr>
          <w:rFonts w:asciiTheme="minorBidi" w:hAnsiTheme="minorBidi"/>
        </w:rPr>
        <w:t xml:space="preserve">. </w:t>
      </w:r>
      <w:r w:rsidR="009755B9" w:rsidRPr="005B53F0">
        <w:rPr>
          <w:rFonts w:asciiTheme="minorBidi" w:hAnsiTheme="minorBidi"/>
        </w:rPr>
        <w:t>Perminan ini berasal dari nama Zondaag Maandag yang diterjemahkan menjadi “Sunda Manda”. Nama ini berasal dari Belanda yang kemudian menyebar ke seluruh nusantara pada saat mereka datang ke Indonesia</w:t>
      </w:r>
      <w:r w:rsidR="00EA46E3" w:rsidRPr="005B53F0">
        <w:rPr>
          <w:rFonts w:asciiTheme="minorBidi" w:hAnsiTheme="minorBidi"/>
        </w:rPr>
        <w:fldChar w:fldCharType="begin" w:fldLock="1"/>
      </w:r>
      <w:r w:rsidR="00EA46E3" w:rsidRPr="005B53F0">
        <w:rPr>
          <w:rFonts w:asciiTheme="minorBidi" w:hAnsiTheme="minorBidi"/>
        </w:rPr>
        <w:instrText>ADDIN CSL_CITATION { "citationItems" : [ { "id" : "ITEM-1", "itemData" : { "ISBN" : "9786230230936", "author" : [ { "dropping-particle" : "", "family" : "Suhardi", "given" : "", "non-dropping-particle" : "", "parse-names" : false, "suffix" : "" } ], "genre" : "book", "id" : "ITEM-1", "issued" : { "date-parts" : [ [ "2021" ] ] }, "publisher" : "Deepublish", "title" : "Folklore Melayu: Dalam Bentuk Dan Keragamannya", "type" : "book" }, "uris" : [ "http://www.mendeley.com/documents/?uuid=fe83e1f1-8ed1-48a2-8378-650ef9ee8110" ] } ], "mendeley" : { "formattedCitation" : "(Suhardi 2021)", "manualFormatting" : "(Suhardi 2021 : 98)", "plainTextFormattedCitation" : "(Suhardi 2021)", "previouslyFormattedCitation" : "(Suhardi 2021)" }, "properties" : { "noteIndex" : 0 }, "schema" : "https://github.com/citation-style-language/schema/raw/master/csl-citation.json" }</w:instrText>
      </w:r>
      <w:r w:rsidR="00EA46E3" w:rsidRPr="005B53F0">
        <w:rPr>
          <w:rFonts w:asciiTheme="minorBidi" w:hAnsiTheme="minorBidi"/>
        </w:rPr>
        <w:fldChar w:fldCharType="separate"/>
      </w:r>
      <w:r w:rsidR="00EA46E3" w:rsidRPr="005B53F0">
        <w:rPr>
          <w:rFonts w:asciiTheme="minorBidi" w:hAnsiTheme="minorBidi"/>
          <w:noProof/>
        </w:rPr>
        <w:t>(Suhardi 2021</w:t>
      </w:r>
      <w:r w:rsidR="00EA46E3" w:rsidRPr="005B53F0">
        <w:rPr>
          <w:rFonts w:asciiTheme="minorBidi" w:hAnsiTheme="minorBidi"/>
          <w:noProof/>
          <w:lang w:val="en-US"/>
        </w:rPr>
        <w:t xml:space="preserve"> : 98</w:t>
      </w:r>
      <w:r w:rsidR="00EA46E3" w:rsidRPr="005B53F0">
        <w:rPr>
          <w:rFonts w:asciiTheme="minorBidi" w:hAnsiTheme="minorBidi"/>
          <w:noProof/>
        </w:rPr>
        <w:t>)</w:t>
      </w:r>
      <w:r w:rsidR="00EA46E3" w:rsidRPr="005B53F0">
        <w:rPr>
          <w:rFonts w:asciiTheme="minorBidi" w:hAnsiTheme="minorBidi"/>
        </w:rPr>
        <w:fldChar w:fldCharType="end"/>
      </w:r>
      <w:r w:rsidR="009755B9" w:rsidRPr="005B53F0">
        <w:rPr>
          <w:rFonts w:asciiTheme="minorBidi" w:hAnsiTheme="minorBidi"/>
          <w:lang w:val="en-US"/>
        </w:rPr>
        <w:t xml:space="preserve">. </w:t>
      </w:r>
      <w:r w:rsidRPr="005B53F0">
        <w:rPr>
          <w:rFonts w:asciiTheme="minorBidi" w:hAnsiTheme="minorBidi"/>
        </w:rPr>
        <w:t>Permainan ini dimainkan secara langsung dengan cara melompati kotak-kotak di atas tanah menggunakan satu kaki</w:t>
      </w:r>
      <w:r w:rsidR="00EA46E3" w:rsidRPr="005B53F0">
        <w:rPr>
          <w:rFonts w:asciiTheme="minorBidi" w:hAnsiTheme="minorBidi"/>
          <w:lang w:val="en-US"/>
        </w:rPr>
        <w:t xml:space="preserve"> dengan menggunakan gaco</w:t>
      </w:r>
      <w:r w:rsidRPr="005B53F0">
        <w:rPr>
          <w:rFonts w:asciiTheme="minorBidi" w:hAnsiTheme="minorBidi"/>
        </w:rPr>
        <w:t>.</w:t>
      </w:r>
      <w:r w:rsidR="00EA46E3" w:rsidRPr="005B53F0">
        <w:rPr>
          <w:rFonts w:asciiTheme="minorBidi" w:hAnsiTheme="minorBidi"/>
          <w:lang w:val="en-US"/>
        </w:rPr>
        <w:t xml:space="preserve"> Gaco ini sebagai alat bantu main untuk melangkah ke </w:t>
      </w:r>
      <w:r w:rsidRPr="005B53F0">
        <w:rPr>
          <w:rFonts w:asciiTheme="minorBidi" w:hAnsiTheme="minorBidi"/>
        </w:rPr>
        <w:t xml:space="preserve"> </w:t>
      </w:r>
      <w:r w:rsidR="00EA46E3" w:rsidRPr="005B53F0">
        <w:rPr>
          <w:rFonts w:asciiTheme="minorBidi" w:hAnsiTheme="minorBidi"/>
          <w:lang w:val="en-US"/>
        </w:rPr>
        <w:t xml:space="preserve">babak selanjutnya sampai mendapatkan “rumah”. Istilah ini menentukan siapa yang paling banyak mendapatkan “rumah” itulah pemenangnya. </w:t>
      </w:r>
      <w:r w:rsidRPr="005B53F0">
        <w:rPr>
          <w:rFonts w:asciiTheme="minorBidi" w:hAnsiTheme="minorBidi"/>
        </w:rPr>
        <w:t>Permainan engklek digunakan untuk mengisi waktu luang ketika sedang istirahat di sekolah atau saat berada di sekitar rumah. Permainan engklek biasanya didominasi oleh perempuan</w:t>
      </w:r>
      <w:r w:rsidR="008E7A9C" w:rsidRPr="005B53F0">
        <w:rPr>
          <w:rFonts w:asciiTheme="minorBidi" w:hAnsiTheme="minorBidi"/>
        </w:rPr>
        <w:t xml:space="preserve"> </w:t>
      </w:r>
      <w:r w:rsidR="008E7A9C" w:rsidRPr="005B53F0">
        <w:rPr>
          <w:rFonts w:asciiTheme="minorBidi" w:hAnsiTheme="minorBidi"/>
        </w:rPr>
        <w:fldChar w:fldCharType="begin" w:fldLock="1"/>
      </w:r>
      <w:r w:rsidR="008E7A9C" w:rsidRPr="005B53F0">
        <w:rPr>
          <w:rFonts w:asciiTheme="minorBidi" w:hAnsiTheme="minorBidi"/>
        </w:rPr>
        <w:instrText>ADDIN CSL_CITATION { "citationItems" : [ { "id" : "ITEM-1", "itemData" : { "ISBN" : "978-602-72845-3-1", "author" : [ { "dropping-particle" : "", "family" : "Wiarto", "given" : "Giri", "non-dropping-particle" : "", "parse-names" : false, "suffix" : "" } ], "id" : "ITEM-1", "issued" : { "date-parts" : [ [ "2015" ] ] }, "publisher" : "Psikosain Yogyakarta", "title" : "Psikologi Perkembangan Manusia", "type" : "book" }, "uris" : [ "http://www.mendeley.com/documents/?uuid=c628616a-476c-400c-9b32-a640828ff10e" ] } ], "mendeley" : { "formattedCitation" : "(Wiarto 2015)", "manualFormatting" : "(Wiarto 2015 : 72)", "plainTextFormattedCitation" : "(Wiarto 2015)", "previouslyFormattedCitation" : "(Wiarto 2015)" }, "properties" : { "noteIndex" : 0 }, "schema" : "https://github.com/citation-style-language/schema/raw/master/csl-citation.json" }</w:instrText>
      </w:r>
      <w:r w:rsidR="008E7A9C" w:rsidRPr="005B53F0">
        <w:rPr>
          <w:rFonts w:asciiTheme="minorBidi" w:hAnsiTheme="minorBidi"/>
        </w:rPr>
        <w:fldChar w:fldCharType="separate"/>
      </w:r>
      <w:r w:rsidR="008E7A9C" w:rsidRPr="005B53F0">
        <w:rPr>
          <w:rFonts w:asciiTheme="minorBidi" w:hAnsiTheme="minorBidi"/>
          <w:noProof/>
        </w:rPr>
        <w:t>(Wiarto 2015 : 72)</w:t>
      </w:r>
      <w:r w:rsidR="008E7A9C" w:rsidRPr="005B53F0">
        <w:rPr>
          <w:rFonts w:asciiTheme="minorBidi" w:hAnsiTheme="minorBidi"/>
        </w:rPr>
        <w:fldChar w:fldCharType="end"/>
      </w:r>
      <w:r w:rsidRPr="005B53F0">
        <w:rPr>
          <w:rFonts w:asciiTheme="minorBidi" w:hAnsiTheme="minorBidi"/>
        </w:rPr>
        <w:t xml:space="preserve">. Berbeda dengan permainan papan titian yaitu permainan keseimbangan anak menggunakan papan yang kokoh karena nantinya akan dinaiki oleh para pemainnya secara </w:t>
      </w:r>
      <w:r w:rsidRPr="005B53F0">
        <w:rPr>
          <w:rFonts w:asciiTheme="minorBidi" w:hAnsiTheme="minorBidi"/>
          <w:i/>
        </w:rPr>
        <w:t>outdoor</w:t>
      </w:r>
      <w:r w:rsidRPr="005B53F0">
        <w:rPr>
          <w:rFonts w:asciiTheme="minorBidi" w:hAnsiTheme="minorBidi"/>
        </w:rPr>
        <w:t>. Papan titian merupakan alat yang mampu melatih kinerja motorik kasar.</w:t>
      </w:r>
      <w:r w:rsidR="00C06812" w:rsidRPr="005B53F0">
        <w:rPr>
          <w:rFonts w:asciiTheme="minorBidi" w:hAnsiTheme="minorBidi"/>
          <w:lang w:val="en-US"/>
        </w:rPr>
        <w:t xml:space="preserve"> Dengan melatih motorik kasar </w:t>
      </w:r>
      <w:r w:rsidR="006F5D3E" w:rsidRPr="005B53F0">
        <w:rPr>
          <w:rFonts w:asciiTheme="minorBidi" w:hAnsiTheme="minorBidi"/>
          <w:lang w:val="en-US"/>
        </w:rPr>
        <w:t xml:space="preserve">keseimbangan anak mulai terasah dengan permainan ini. Karena keseimbangan penting dalam </w:t>
      </w:r>
      <w:r w:rsidR="00086B38" w:rsidRPr="005B53F0">
        <w:rPr>
          <w:rFonts w:asciiTheme="minorBidi" w:hAnsiTheme="minorBidi"/>
          <w:lang w:val="en-US"/>
        </w:rPr>
        <w:t xml:space="preserve">anggota gerak tubuh manusia </w:t>
      </w:r>
      <w:r w:rsidR="008E7A9C" w:rsidRPr="005B53F0">
        <w:rPr>
          <w:rFonts w:asciiTheme="minorBidi" w:hAnsiTheme="minorBidi"/>
          <w:lang w:val="en-US"/>
        </w:rPr>
        <w:t>untuk menunjang gerak motorik</w:t>
      </w:r>
      <w:r w:rsidR="00792FE2" w:rsidRPr="005B53F0">
        <w:rPr>
          <w:rFonts w:asciiTheme="minorBidi" w:hAnsiTheme="minorBidi"/>
          <w:lang w:val="en-US"/>
        </w:rPr>
        <w:t xml:space="preserve"> kasar. </w:t>
      </w:r>
    </w:p>
    <w:p w:rsidR="00E6225B" w:rsidRPr="005B53F0" w:rsidRDefault="00E6225B" w:rsidP="005B53F0">
      <w:pPr>
        <w:spacing w:after="0" w:line="240" w:lineRule="auto"/>
        <w:ind w:firstLine="720"/>
        <w:jc w:val="both"/>
        <w:rPr>
          <w:rFonts w:asciiTheme="minorBidi" w:hAnsiTheme="minorBidi"/>
        </w:rPr>
      </w:pPr>
      <w:r w:rsidRPr="005B53F0">
        <w:rPr>
          <w:rFonts w:asciiTheme="minorBidi" w:hAnsiTheme="minorBidi"/>
        </w:rPr>
        <w:t>Motorik kasar dihasilkan dari kerja otot serta otak sehingga semua anggota tubuh melakukan aktivitasnya secara seimbang</w:t>
      </w:r>
      <w:r w:rsidR="00006965" w:rsidRPr="005B53F0">
        <w:rPr>
          <w:rFonts w:asciiTheme="minorBidi" w:hAnsiTheme="minorBidi"/>
        </w:rPr>
        <w:fldChar w:fldCharType="begin" w:fldLock="1"/>
      </w:r>
      <w:r w:rsidR="00E857CF" w:rsidRPr="005B53F0">
        <w:rPr>
          <w:rFonts w:asciiTheme="minorBidi" w:hAnsiTheme="minorBidi"/>
        </w:rPr>
        <w:instrText>ADDIN CSL_CITATION { "citationItems" : [ { "id" : "ITEM-1", "itemData" : { "DOI" : "10.0/CSS/ALL.CSS", "ISSN" : "1693-1602", "abstract" : "Penelitian ini dilatarbelakangi oleh rendahnya kemampuan motorik kasar anak di TK Sangga Wiyana, pembelajaran disekolah terfokus pada kegiatan menulis dan membaca sehingga stimulasi kemampuan motorik kasar anak tidak diperhatikan. Penelitian ini menggunakan metode penelitian tindakan kelas dengan model dengan kemmis dan taggart yang terdiri dari perencanaan, pelaksanaan, observasi dan refleksi. Sumber data dalam penelitian ini berjumlah 12 anak yang terdiri dari 8 anak perempuan dan 4 anak laki-laki. Hasil penelitian menunjukkan bahwa permainan bakiak dapat meningkatkan kemampuan motorik kasar anak, hal ini terlihat dari rata-rata skor keterampilan motorik kasar pada awal tindakan sebesar 59,49% yang mengalami peningkatan sebesar 11,29%. Sedangkan tindakan siklus I ke siklus II mengalami peningkatan sebesar 16.98%.", "author" : [ { "dropping-particle" : "", "family" : "HIDAYANTI", "given" : "M. (MARIA)", "non-dropping-particle" : "", "parse-names" : false, "suffix" : "" } ], "container-title" : "Jurnal Pendidikan Usia Dini", "id" : "ITEM-1", "issue" : "1", "issued" : { "date-parts" : [ [ "2013", "4", "1" ] ] }, "page" : "195-200", "publisher" : "Jakarta State University", "title" : "Peningkatan Kemampuan Motorik Kasar Anak Melalui Permainan Bakiak", "type" : "article-journal", "volume" : "7" }, "uris" : [ "http://www.mendeley.com/documents/?uuid=8c3f0112-dc9d-3874-a88a-047f26491104" ] } ], "mendeley" : { "formattedCitation" : "(HIDAYANTI 2013)", "manualFormatting" : "(Hidayanti 2013 : 196)", "plainTextFormattedCitation" : "(HIDAYANTI 2013)", "previouslyFormattedCitation" : "(HIDAYANTI 2013)" }, "properties" : { "noteIndex" : 0 }, "schema" : "https://github.com/citation-style-language/schema/raw/master/csl-citation.json" }</w:instrText>
      </w:r>
      <w:r w:rsidR="00006965" w:rsidRPr="005B53F0">
        <w:rPr>
          <w:rFonts w:asciiTheme="minorBidi" w:hAnsiTheme="minorBidi"/>
        </w:rPr>
        <w:fldChar w:fldCharType="separate"/>
      </w:r>
      <w:r w:rsidR="00006965" w:rsidRPr="005B53F0">
        <w:rPr>
          <w:rFonts w:asciiTheme="minorBidi" w:hAnsiTheme="minorBidi"/>
          <w:noProof/>
        </w:rPr>
        <w:t>(H</w:t>
      </w:r>
      <w:r w:rsidR="00E857CF" w:rsidRPr="005B53F0">
        <w:rPr>
          <w:rFonts w:asciiTheme="minorBidi" w:hAnsiTheme="minorBidi"/>
          <w:noProof/>
        </w:rPr>
        <w:t>idayanti</w:t>
      </w:r>
      <w:r w:rsidR="00006965" w:rsidRPr="005B53F0">
        <w:rPr>
          <w:rFonts w:asciiTheme="minorBidi" w:hAnsiTheme="minorBidi"/>
          <w:noProof/>
        </w:rPr>
        <w:t xml:space="preserve"> 2013</w:t>
      </w:r>
      <w:r w:rsidR="00006965" w:rsidRPr="005B53F0">
        <w:rPr>
          <w:rFonts w:asciiTheme="minorBidi" w:hAnsiTheme="minorBidi"/>
          <w:noProof/>
          <w:lang w:val="en-US"/>
        </w:rPr>
        <w:t xml:space="preserve"> : 196</w:t>
      </w:r>
      <w:r w:rsidR="00006965" w:rsidRPr="005B53F0">
        <w:rPr>
          <w:rFonts w:asciiTheme="minorBidi" w:hAnsiTheme="minorBidi"/>
          <w:noProof/>
        </w:rPr>
        <w:t>)</w:t>
      </w:r>
      <w:r w:rsidR="00006965" w:rsidRPr="005B53F0">
        <w:rPr>
          <w:rFonts w:asciiTheme="minorBidi" w:hAnsiTheme="minorBidi"/>
        </w:rPr>
        <w:fldChar w:fldCharType="end"/>
      </w:r>
      <w:r w:rsidRPr="005B53F0">
        <w:rPr>
          <w:rFonts w:asciiTheme="minorBidi" w:hAnsiTheme="minorBidi"/>
        </w:rPr>
        <w:t>, sedangkan motorik halus hanya menggunakan tangan dalam mengerjakan sesuatu seperti melipat kertas origami, menggambar dan melukis yang biasa anak-anak mainkan saat di dalam kelas</w:t>
      </w:r>
      <w:r w:rsidR="001D05C7" w:rsidRPr="005B53F0">
        <w:rPr>
          <w:rFonts w:asciiTheme="minorBidi" w:hAnsiTheme="minorBidi"/>
          <w:lang w:val="en-US"/>
        </w:rPr>
        <w:t xml:space="preserve"> </w:t>
      </w:r>
      <w:r w:rsidR="001D05C7" w:rsidRPr="005B53F0">
        <w:rPr>
          <w:rFonts w:asciiTheme="minorBidi" w:hAnsiTheme="minorBidi"/>
        </w:rPr>
        <w:fldChar w:fldCharType="begin" w:fldLock="1"/>
      </w:r>
      <w:r w:rsidR="001D05C7" w:rsidRPr="005B53F0">
        <w:rPr>
          <w:rFonts w:asciiTheme="minorBidi" w:hAnsiTheme="minorBidi"/>
        </w:rPr>
        <w:instrText>ADDIN CSL_CITATION { "citationItems" : [ { "id" : "ITEM-1", "itemData" : { "DOI" : "10.33365/ssej.v2i1.998", "abstract" : "The purpose of this study aims to determine how the motor development of children aged 5-6 years in the new normal era. Six indicators are used as a description of fine motor skills in children aged 5-6 years.\u00a0 The method used in this research is the questionnaire method with the instrument used in the form of a questionnaire seen from the google form which is distributed through social media.\u00a0 The results of this study take subjects from the community who have children 5-6 years.\u00a0 The results showed the highest value of the six indicators was using writing utensils and cutlery correctly which reached an average value of 96% which was included in the percentage of excellent development.\u00a0 Then the indicator with the lowest score is drawing according to the idea which only contributes an average value of 76% into the percentage of expected development.\u00a0 Overall, the fine motoric development of children aged 5-6 years has a percentage of 84.6% that is included in the expected development criteria.", "author" : [ { "dropping-particle" : "", "family" : "Aguss", "given" : "Rachmi Marsheilla", "non-dropping-particle" : "", "parse-names" : false, "suffix" : "" } ], "container-title" : "Sport Science and Education Journal", "id" : "ITEM-1", "issue" : "1", "issued" : { "date-parts" : [ [ "2021" ] ] }, "page" : "21-26", "title" : "Analisis Perkembangan Motorik Halus Usia 5-6 Tahun Pada Era New Normal", "type" : "article-journal", "volume" : "2" }, "uris" : [ "http://www.mendeley.com/documents/?uuid=e6e428d1-e8de-490b-869f-1120d3fb8e2c" ] } ], "mendeley" : { "formattedCitation" : "(Aguss 2021)", "manualFormatting" : "(Aguss 2021 :23)", "plainTextFormattedCitation" : "(Aguss 2021)", "previouslyFormattedCitation" : "(Aguss 2021)" }, "properties" : { "noteIndex" : 0 }, "schema" : "https://github.com/citation-style-language/schema/raw/master/csl-citation.json" }</w:instrText>
      </w:r>
      <w:r w:rsidR="001D05C7" w:rsidRPr="005B53F0">
        <w:rPr>
          <w:rFonts w:asciiTheme="minorBidi" w:hAnsiTheme="minorBidi"/>
        </w:rPr>
        <w:fldChar w:fldCharType="separate"/>
      </w:r>
      <w:r w:rsidR="001D05C7" w:rsidRPr="005B53F0">
        <w:rPr>
          <w:rFonts w:asciiTheme="minorBidi" w:hAnsiTheme="minorBidi"/>
          <w:noProof/>
        </w:rPr>
        <w:t>(Aguss 2021</w:t>
      </w:r>
      <w:r w:rsidR="001D05C7" w:rsidRPr="005B53F0">
        <w:rPr>
          <w:rFonts w:asciiTheme="minorBidi" w:hAnsiTheme="minorBidi"/>
          <w:noProof/>
          <w:lang w:val="en-US"/>
        </w:rPr>
        <w:t xml:space="preserve"> :23</w:t>
      </w:r>
      <w:r w:rsidR="001D05C7" w:rsidRPr="005B53F0">
        <w:rPr>
          <w:rFonts w:asciiTheme="minorBidi" w:hAnsiTheme="minorBidi"/>
          <w:noProof/>
        </w:rPr>
        <w:t>)</w:t>
      </w:r>
      <w:r w:rsidR="001D05C7" w:rsidRPr="005B53F0">
        <w:rPr>
          <w:rFonts w:asciiTheme="minorBidi" w:hAnsiTheme="minorBidi"/>
        </w:rPr>
        <w:fldChar w:fldCharType="end"/>
      </w:r>
      <w:r w:rsidR="00006965" w:rsidRPr="005B53F0">
        <w:rPr>
          <w:rFonts w:asciiTheme="minorBidi" w:hAnsiTheme="minorBidi"/>
          <w:lang w:val="en-US"/>
        </w:rPr>
        <w:t xml:space="preserve"> </w:t>
      </w:r>
      <w:r w:rsidRPr="005B53F0">
        <w:rPr>
          <w:rFonts w:asciiTheme="minorBidi" w:hAnsiTheme="minorBidi"/>
        </w:rPr>
        <w:t>. Setiap hari banyak anak usia dini di seluruh dunia bermain menggunakan alat modern. Alat yang digunakan untuk bermain mayoritas berbasis android yang bisa dimainkan secara mandiri. Alat tersebut baik secara kualitas, namun kurang memiliki edukasi dari segi kognitif dan psikomotorik sehingga berdampak pada sikap sosial yang dimiliki setiap individu. Permainan yang memiliki edukasi setidaknya dimainkan lebih dari satu anak sehingga sikap sosial lebih berkembang menuju ke arah masa depan yang lebih baik.</w:t>
      </w:r>
    </w:p>
    <w:p w:rsidR="00E6225B" w:rsidRPr="005B53F0" w:rsidRDefault="00E6225B" w:rsidP="005B53F0">
      <w:pPr>
        <w:spacing w:after="0" w:line="240" w:lineRule="auto"/>
        <w:ind w:firstLine="720"/>
        <w:jc w:val="both"/>
        <w:rPr>
          <w:rFonts w:asciiTheme="minorBidi" w:hAnsiTheme="minorBidi"/>
        </w:rPr>
      </w:pPr>
      <w:r w:rsidRPr="005B53F0">
        <w:rPr>
          <w:rFonts w:asciiTheme="minorBidi" w:hAnsiTheme="minorBidi"/>
        </w:rPr>
        <w:t>Permainan tradisi</w:t>
      </w:r>
      <w:r w:rsidR="00BC0038" w:rsidRPr="005B53F0">
        <w:rPr>
          <w:rFonts w:asciiTheme="minorBidi" w:hAnsiTheme="minorBidi"/>
        </w:rPr>
        <w:t>onal sering dilakukan oleh anak</w:t>
      </w:r>
      <w:r w:rsidR="00BC0038" w:rsidRPr="005B53F0">
        <w:rPr>
          <w:rFonts w:asciiTheme="minorBidi" w:hAnsiTheme="minorBidi"/>
          <w:lang w:val="en-US"/>
        </w:rPr>
        <w:t xml:space="preserve"> – anak </w:t>
      </w:r>
      <w:r w:rsidRPr="005B53F0">
        <w:rPr>
          <w:rFonts w:asciiTheme="minorBidi" w:hAnsiTheme="minorBidi"/>
        </w:rPr>
        <w:t>untuk menjaga keseimbangan dinamis saat sedang bermain.</w:t>
      </w:r>
      <w:r w:rsidR="00BC0038" w:rsidRPr="005B53F0">
        <w:rPr>
          <w:rFonts w:asciiTheme="minorBidi" w:hAnsiTheme="minorBidi"/>
          <w:lang w:val="en-US"/>
        </w:rPr>
        <w:t xml:space="preserve"> Keseimbangan dinamis itu sendiri di artikan sebagai suatu gerakan yang menjaga sistem otot dari tubuh keadaan diam menjadi bergerak</w:t>
      </w:r>
      <w:r w:rsidRPr="005B53F0">
        <w:rPr>
          <w:rFonts w:asciiTheme="minorBidi" w:hAnsiTheme="minorBidi"/>
        </w:rPr>
        <w:t xml:space="preserve"> </w:t>
      </w:r>
      <w:r w:rsidR="003B0E42" w:rsidRPr="005B53F0">
        <w:rPr>
          <w:rFonts w:asciiTheme="minorBidi" w:hAnsiTheme="minorBidi"/>
        </w:rPr>
        <w:fldChar w:fldCharType="begin" w:fldLock="1"/>
      </w:r>
      <w:r w:rsidR="003B0E42" w:rsidRPr="005B53F0">
        <w:rPr>
          <w:rFonts w:asciiTheme="minorBidi" w:hAnsiTheme="minorBidi"/>
        </w:rPr>
        <w:instrText>ADDIN CSL_CITATION { "citationItems" : [ { "id" : "ITEM-1", "itemData" : { "ISBN" : "9786236769539", "author" : [ { "dropping-particle" : "", "family" : "Putri", "given" : "Mega Widya", "non-dropping-particle" : "", "parse-names" : false, "suffix" : "" }, { "dropping-particle" : "", "family" : "Nurseptiani", "given" : "Dzikra", "non-dropping-particle" : "", "parse-names" : false, "suffix" : "" }, { "dropping-particle" : "", "family" : "Pramita", "given" : "", "non-dropping-particle" : "", "parse-names" : false, "suffix" : "" }, { "dropping-particle" : "", "family" : "Ibda", "given" : "", "non-dropping-particle" : "", "parse-names" : false, "suffix" : "" } ], "genre" : "book", "id" : "ITEM-1", "issued" : { "date-parts" : [ [ "2021" ] ] }, "publisher" : "CV. Pilar Nusantara", "title" : "Hubungan Kelainan Bentuk Arkus dengan Tingkat Keseimbangan Statis dan Dinamis pada Siswa", "type" : "book" }, "uris" : [ "http://www.mendeley.com/documents/?uuid=f1231f02-5164-444e-8344-7424401830c8" ] } ], "mendeley" : { "formattedCitation" : "(Putri et al. 2021)", "manualFormatting" : "(Putri et al. 2021 : 4 )", "plainTextFormattedCitation" : "(Putri et al. 2021)", "previouslyFormattedCitation" : "(Putri et al. 2021)" }, "properties" : { "noteIndex" : 0 }, "schema" : "https://github.com/citation-style-language/schema/raw/master/csl-citation.json" }</w:instrText>
      </w:r>
      <w:r w:rsidR="003B0E42" w:rsidRPr="005B53F0">
        <w:rPr>
          <w:rFonts w:asciiTheme="minorBidi" w:hAnsiTheme="minorBidi"/>
        </w:rPr>
        <w:fldChar w:fldCharType="separate"/>
      </w:r>
      <w:r w:rsidR="003B0E42" w:rsidRPr="005B53F0">
        <w:rPr>
          <w:rFonts w:asciiTheme="minorBidi" w:hAnsiTheme="minorBidi"/>
          <w:noProof/>
        </w:rPr>
        <w:t>(Putri et al. 2021</w:t>
      </w:r>
      <w:r w:rsidR="003B0E42" w:rsidRPr="005B53F0">
        <w:rPr>
          <w:rFonts w:asciiTheme="minorBidi" w:hAnsiTheme="minorBidi"/>
          <w:noProof/>
          <w:lang w:val="en-US"/>
        </w:rPr>
        <w:t xml:space="preserve"> : 4 </w:t>
      </w:r>
      <w:r w:rsidR="003B0E42" w:rsidRPr="005B53F0">
        <w:rPr>
          <w:rFonts w:asciiTheme="minorBidi" w:hAnsiTheme="minorBidi"/>
          <w:noProof/>
        </w:rPr>
        <w:t>)</w:t>
      </w:r>
      <w:r w:rsidR="003B0E42" w:rsidRPr="005B53F0">
        <w:rPr>
          <w:rFonts w:asciiTheme="minorBidi" w:hAnsiTheme="minorBidi"/>
        </w:rPr>
        <w:fldChar w:fldCharType="end"/>
      </w:r>
      <w:r w:rsidR="008E7A9C" w:rsidRPr="005B53F0">
        <w:rPr>
          <w:rFonts w:asciiTheme="minorBidi" w:hAnsiTheme="minorBidi"/>
          <w:lang w:val="en-US"/>
        </w:rPr>
        <w:t xml:space="preserve">. </w:t>
      </w:r>
      <w:r w:rsidR="00BC0038" w:rsidRPr="005B53F0">
        <w:rPr>
          <w:rFonts w:asciiTheme="minorBidi" w:hAnsiTheme="minorBidi"/>
        </w:rPr>
        <w:fldChar w:fldCharType="begin" w:fldLock="1"/>
      </w:r>
      <w:r w:rsidR="003B0E42" w:rsidRPr="005B53F0">
        <w:rPr>
          <w:rFonts w:asciiTheme="minorBidi" w:hAnsiTheme="minorBidi"/>
        </w:rPr>
        <w:instrText>ADDIN CSL_CITATION { "citationItems" : [ { "id" : "ITEM-1", "itemData" : { "DOI" : "10.17977/UM057V11I1P7-11", "ISSN" : "2620-4681", "abstract" : "Memiliki keseimbangan dinamis yang baik membuat anak-anak lebih mudah dalam melakukan aktifitas fisik dan menghindari adanya resiko jatuh saat beraktifitas maupun bermain. Dengan keseimbangan dinamis yang baik, anak-anak memiliki kemampuan respon postural yang tepat ketika dibutuhkan dan meningkatkan kepercayaan diri anak untuk melakukan aktifitas gross motor. Kemampuan mempertahankan postur tubuh dalam keadaan stabil saat bergerak pada anak dapat ditingkatkan dengan memberikan latihan dalam bentuk permainan yaitu permainan tradisional egrang tempurung kelapa. Permainan ini dapat menstimulasi kontraksi otot-otot abdomen, dan juga otot-otot di ekstremitas bawah yang penting untuk mempertahankan posisi tubuh dalam kondisi bergerak. Penelitian ini menilai keseimbangan dinamis anak menggunakan  Balance Beam Test  sebelum dan setelah pemberian permainan egrang tempurung kelapa dua kali seminggu selama empat minggu. Hasil analisa data menunjukkan adanya peningkatan nilai keseimbangan yang signifikan dengan  p&amp;lt; 0,000 (  p&amp;lt; 0,05) setelah pemberian permainan egrang tempurung kelapa pada anak usia 5-6 tahun.", "author" : [ { "dropping-particle" : "", "family" : "Utami", "given" : "Kurnia Putri", "non-dropping-particle" : "", "parse-names" : false, "suffix" : "" } ], "container-title" : "Jurnal Sport Science", "id" : "ITEM-1", "issue" : "1", "issued" : { "date-parts" : [ [ "2021", "6", "30" ] ] }, "page" : "7-11", "title" : "PERMAINAN TRADISIONAL EGRANG TEMPURUNG KELAPA SEBAGAI LATIHAN KESEIMBANGAN DINAMIS PADA ANAK", "type" : "article-journal", "volume" : "11" }, "uris" : [ "http://www.mendeley.com/documents/?uuid=2af8e6d4-287a-3743-aafa-d0bc7d004c94" ] } ], "mendeley" : { "formattedCitation" : "(Utami 2021)", "plainTextFormattedCitation" : "(Utami 2021)", "previouslyFormattedCitation" : "(Utami 2021)" }, "properties" : { "noteIndex" : 0 }, "schema" : "https://github.com/citation-style-language/schema/raw/master/csl-citation.json" }</w:instrText>
      </w:r>
      <w:r w:rsidR="00BC0038" w:rsidRPr="005B53F0">
        <w:rPr>
          <w:rFonts w:asciiTheme="minorBidi" w:hAnsiTheme="minorBidi"/>
        </w:rPr>
        <w:fldChar w:fldCharType="separate"/>
      </w:r>
      <w:r w:rsidR="00AD03B1" w:rsidRPr="005B53F0">
        <w:rPr>
          <w:rFonts w:asciiTheme="minorBidi" w:hAnsiTheme="minorBidi"/>
          <w:noProof/>
        </w:rPr>
        <w:t>(Utami 2021)</w:t>
      </w:r>
      <w:r w:rsidR="00BC0038" w:rsidRPr="005B53F0">
        <w:rPr>
          <w:rFonts w:asciiTheme="minorBidi" w:hAnsiTheme="minorBidi"/>
        </w:rPr>
        <w:fldChar w:fldCharType="end"/>
      </w:r>
      <w:r w:rsidRPr="005B53F0">
        <w:rPr>
          <w:rFonts w:asciiTheme="minorBidi" w:hAnsiTheme="minorBidi"/>
        </w:rPr>
        <w:t xml:space="preserve">Anak zaman 90’an mahir dalam menjaga keseimbangan dinamis baik dalam hal berjalan di atas papan titian maupun bermain engklek. Anak usia dini di masa lalu tidak mudah terpengaruh hal negatif dari </w:t>
      </w:r>
      <w:r w:rsidRPr="005B53F0">
        <w:rPr>
          <w:rFonts w:asciiTheme="minorBidi" w:hAnsiTheme="minorBidi"/>
          <w:i/>
        </w:rPr>
        <w:t>game online</w:t>
      </w:r>
      <w:r w:rsidRPr="005B53F0">
        <w:rPr>
          <w:rFonts w:asciiTheme="minorBidi" w:hAnsiTheme="minorBidi"/>
        </w:rPr>
        <w:t xml:space="preserve"> karena permainan yang dimainkan memiliki unsur gratis dan mudah didapatkan di lingkungan sekitar. Berbeda dengan zaman modern sekarang ini bahwa setiap harinya banyak anak tidak mau pergi ke sekolah jika tidak dibelikan handphone atau komputer yang berisi </w:t>
      </w:r>
      <w:r w:rsidRPr="005B53F0">
        <w:rPr>
          <w:rFonts w:asciiTheme="minorBidi" w:hAnsiTheme="minorBidi"/>
          <w:i/>
        </w:rPr>
        <w:t>game online</w:t>
      </w:r>
      <w:r w:rsidRPr="005B53F0">
        <w:rPr>
          <w:rFonts w:asciiTheme="minorBidi" w:hAnsiTheme="minorBidi"/>
        </w:rPr>
        <w:t xml:space="preserve">. </w:t>
      </w:r>
      <w:r w:rsidRPr="005B53F0">
        <w:rPr>
          <w:rFonts w:asciiTheme="minorBidi" w:hAnsiTheme="minorBidi"/>
          <w:i/>
        </w:rPr>
        <w:t>Game online</w:t>
      </w:r>
      <w:r w:rsidRPr="005B53F0">
        <w:rPr>
          <w:rFonts w:asciiTheme="minorBidi" w:hAnsiTheme="minorBidi"/>
        </w:rPr>
        <w:t xml:space="preserve"> memerlukan jaringan internet berupa kuota yang harus di isi oleh pemiliknya setiap kali kuota tersebut habis. Anak yang sering memainkan permainan modern tidak terlalu mahir menjaga keseimbangan dinamis ketika mereka berjalan karena keterampilan yang dimiliki tidak dikembangkan dengan sungguh-sungguh. </w:t>
      </w:r>
    </w:p>
    <w:p w:rsidR="006953BE" w:rsidRPr="005B53F0" w:rsidRDefault="00E6225B" w:rsidP="005B53F0">
      <w:pPr>
        <w:spacing w:after="0" w:line="240" w:lineRule="auto"/>
        <w:ind w:firstLine="720"/>
        <w:jc w:val="both"/>
        <w:rPr>
          <w:rFonts w:asciiTheme="minorBidi" w:hAnsiTheme="minorBidi"/>
          <w:lang w:val="en-US"/>
        </w:rPr>
      </w:pPr>
      <w:r w:rsidRPr="005B53F0">
        <w:rPr>
          <w:rFonts w:asciiTheme="minorBidi" w:hAnsiTheme="minorBidi"/>
        </w:rPr>
        <w:t>Keseimbangan dinamis adalah kemampuan seseorang dalam mempertahankan gravitasi ketika sedang berdiri</w:t>
      </w:r>
      <w:r w:rsidR="00006965" w:rsidRPr="005B53F0">
        <w:rPr>
          <w:rFonts w:asciiTheme="minorBidi" w:hAnsiTheme="minorBidi"/>
          <w:lang w:val="en-US"/>
        </w:rPr>
        <w:t xml:space="preserve"> </w:t>
      </w:r>
      <w:r w:rsidR="00006965" w:rsidRPr="005B53F0">
        <w:rPr>
          <w:rFonts w:asciiTheme="minorBidi" w:hAnsiTheme="minorBidi"/>
          <w:lang w:val="en-US"/>
        </w:rPr>
        <w:fldChar w:fldCharType="begin" w:fldLock="1"/>
      </w:r>
      <w:r w:rsidR="00A252AD" w:rsidRPr="005B53F0">
        <w:rPr>
          <w:rFonts w:asciiTheme="minorBidi" w:hAnsiTheme="minorBidi"/>
          <w:lang w:val="en-US"/>
        </w:rPr>
        <w:instrText>ADDIN CSL_CITATION { "citationItems" : [ { "id" : "ITEM-1", "itemData" : { "abstract" : "Penelitian ini bertujuan untuk meningkatkan keseimbangan tubuh melalui berjalan di atas versa disc pada anak Kelompok B PAUD Taman Belia Candi Semarang. Penelitian ini berupa penelitian tindakan kelas yang dilaksanakan dalam dua siklus dan setiap siklus terdapat tiga pertemuan dimana masing-masing siklus melalui tahapan perencanaan, pelaksanaan tindakan, observasi dan refleksi. Berdasarkan hasil analisis data, menunjukkan adanya peningkatan yang signifikan antara berjalan di atas versa disc dengan keseimbangan tubuh yang dimiliki siswa. Hasil yang diperoleh adalah 81,82% peningkatan keseimbangan tubuh pada siklus II dicapai oleh 18 anak dengan nilai B (baik) dibandingkan siklus sebelumnya yang hanya 11 orang sebesar 50%. Pada siklus II menggunakan instruksi dan pengulangan kegiatan serta setting lingkungan yang lebih mendukung yaitu kelompok kecil disertai tes keseimbangan. Sehingga dapat disimpulkan bahwa penggunaan media versa disc sebagai pilihan alternative dalam pembelajaran gerak bagi anak kelompok B dapat membantu upaya peningkatan keseimbangan tubuh anak. Saran harus memberitahu guru agar dapat membantu meningkatkan keseimbangan tubuh siswa dengan menerapkan berbagai gerakan pembelajaran inovatif bervariasi dalam membantu mencapai kematangan neurologis untuk kesiapan anak untuk belajar lebih baik.", "author" : [ { "dropping-particle" : "", "family" : "Chitra Pratiwi", "given" : "Wiwik dan Muniroh Munawar", "non-dropping-particle" : "", "parse-names" : false, "suffix" : "" } ], "container-title" : "Penelitian Dalam Bidang Pendidikan Anak Usia Dini", "id" : "ITEM-1", "issue" : "2", "issued" : { "date-parts" : [ [ "2014" ] ] }, "title" : "PENINGKATAN KESEIMBANGAN TUBUH MELALUI BERJALAN DI ATAS VERSA DISC PADA ANAK KELOMPOK B PAUD TAMAN BELIA CANDI SEMARANG | Chitra Pratiwi | PAUDIA : Jurnal Penelitian dalam Bidang Pendidikan Anak Usia Dini", "type" : "article-journal", "volume" : "3" }, "uris" : [ "http://www.mendeley.com/documents/?uuid=37ed2cd3-e34e-3bc2-bdba-23c526d8c7a1" ] } ], "mendeley" : { "formattedCitation" : "(Chitra Pratiwi 2014)", "manualFormatting" : "(Chitra Pratiwi 2014 : 41)", "plainTextFormattedCitation" : "(Chitra Pratiwi 2014)", "previouslyFormattedCitation" : "(Chitra Pratiwi 2014)" }, "properties" : { "noteIndex" : 0 }, "schema" : "https://github.com/citation-style-language/schema/raw/master/csl-citation.json" }</w:instrText>
      </w:r>
      <w:r w:rsidR="00006965" w:rsidRPr="005B53F0">
        <w:rPr>
          <w:rFonts w:asciiTheme="minorBidi" w:hAnsiTheme="minorBidi"/>
          <w:lang w:val="en-US"/>
        </w:rPr>
        <w:fldChar w:fldCharType="separate"/>
      </w:r>
      <w:r w:rsidR="00006965" w:rsidRPr="005B53F0">
        <w:rPr>
          <w:rFonts w:asciiTheme="minorBidi" w:hAnsiTheme="minorBidi"/>
          <w:noProof/>
          <w:lang w:val="en-US"/>
        </w:rPr>
        <w:t>(Chitra Pratiwi 2014</w:t>
      </w:r>
      <w:r w:rsidR="001D05C7" w:rsidRPr="005B53F0">
        <w:rPr>
          <w:rFonts w:asciiTheme="minorBidi" w:hAnsiTheme="minorBidi"/>
          <w:noProof/>
          <w:lang w:val="en-US"/>
        </w:rPr>
        <w:t xml:space="preserve"> : 41</w:t>
      </w:r>
      <w:r w:rsidR="00006965" w:rsidRPr="005B53F0">
        <w:rPr>
          <w:rFonts w:asciiTheme="minorBidi" w:hAnsiTheme="minorBidi"/>
          <w:noProof/>
          <w:lang w:val="en-US"/>
        </w:rPr>
        <w:t>)</w:t>
      </w:r>
      <w:r w:rsidR="00006965" w:rsidRPr="005B53F0">
        <w:rPr>
          <w:rFonts w:asciiTheme="minorBidi" w:hAnsiTheme="minorBidi"/>
          <w:lang w:val="en-US"/>
        </w:rPr>
        <w:fldChar w:fldCharType="end"/>
      </w:r>
      <w:r w:rsidRPr="005B53F0">
        <w:rPr>
          <w:rFonts w:asciiTheme="minorBidi" w:hAnsiTheme="minorBidi"/>
        </w:rPr>
        <w:t>. Ketahanan tubuh yang kuat dihasilkan dari seringnya seseorang dalam mengembangkan keterampilan yang ada di dalam dirinya. Permainan tradisional bisa menjadi solusi dari rendahnya keseimbangan dinamis yang dimiliki oleh anak usia dini. Menurunnya keseimbangan dinamis disebabkan oleh beberapa hal seperti usia, motivasi, lingkungan maupun makanan yang setiap hari di konsumsi. Secara terperinci faktor munculnya keseimbangan yaitu dari pusat gravitasi, garis gravitasi dan bidang tumpu. Semua kebenaran tentang keseimbangan dinamis dalam permainan tradisional harus diuji pengaruhnya agar nantinya membawa dampak yang baik bagi anak usia dini di masa depan, sehingga aspek kognitif dan psikomotorik dapat berjalan seimbang sesuai taraf usia mereka masing-masing.</w:t>
      </w:r>
      <w:r w:rsidR="00412AFC" w:rsidRPr="005B53F0">
        <w:rPr>
          <w:rFonts w:asciiTheme="minorBidi" w:hAnsiTheme="minorBidi"/>
          <w:lang w:val="en-US"/>
        </w:rPr>
        <w:t xml:space="preserve"> </w:t>
      </w:r>
    </w:p>
    <w:p w:rsidR="005B53F0" w:rsidRDefault="005B53F0" w:rsidP="005B53F0">
      <w:pPr>
        <w:pStyle w:val="CM64"/>
        <w:spacing w:after="0"/>
        <w:jc w:val="both"/>
        <w:rPr>
          <w:rFonts w:asciiTheme="minorBidi" w:hAnsiTheme="minorBidi" w:cstheme="minorBidi"/>
          <w:b/>
          <w:bCs/>
          <w:sz w:val="22"/>
          <w:szCs w:val="22"/>
          <w:lang w:val="en-US"/>
        </w:rPr>
      </w:pPr>
    </w:p>
    <w:p w:rsidR="006953BE" w:rsidRPr="005B53F0" w:rsidRDefault="006953BE" w:rsidP="005B53F0">
      <w:pPr>
        <w:pStyle w:val="CM64"/>
        <w:spacing w:after="0"/>
        <w:jc w:val="both"/>
        <w:rPr>
          <w:rFonts w:asciiTheme="minorBidi" w:hAnsiTheme="minorBidi" w:cstheme="minorBidi"/>
          <w:b/>
          <w:bCs/>
          <w:sz w:val="22"/>
          <w:szCs w:val="22"/>
        </w:rPr>
      </w:pPr>
      <w:r w:rsidRPr="005B53F0">
        <w:rPr>
          <w:rFonts w:asciiTheme="minorBidi" w:hAnsiTheme="minorBidi" w:cstheme="minorBidi"/>
          <w:b/>
          <w:bCs/>
          <w:sz w:val="22"/>
          <w:szCs w:val="22"/>
        </w:rPr>
        <w:t>Permainan Papan Titian dan Engklek</w:t>
      </w:r>
    </w:p>
    <w:p w:rsidR="006953BE" w:rsidRPr="005B53F0" w:rsidRDefault="006953BE" w:rsidP="005B53F0">
      <w:pPr>
        <w:pStyle w:val="CM64"/>
        <w:spacing w:after="0"/>
        <w:ind w:firstLine="720"/>
        <w:jc w:val="both"/>
        <w:rPr>
          <w:rFonts w:asciiTheme="minorBidi" w:hAnsiTheme="minorBidi" w:cstheme="minorBidi"/>
          <w:bCs/>
          <w:sz w:val="22"/>
          <w:szCs w:val="22"/>
          <w:lang w:val="en-US"/>
        </w:rPr>
      </w:pPr>
      <w:r w:rsidRPr="005B53F0">
        <w:rPr>
          <w:rFonts w:asciiTheme="minorBidi" w:hAnsiTheme="minorBidi" w:cstheme="minorBidi"/>
          <w:bCs/>
          <w:sz w:val="22"/>
          <w:szCs w:val="22"/>
        </w:rPr>
        <w:t>Permainan adalah kegiatan yang muncul dari karakter anak sesuai tingkat usianya masing-masing</w:t>
      </w:r>
      <w:r w:rsidR="00412AFC" w:rsidRPr="005B53F0">
        <w:rPr>
          <w:rFonts w:asciiTheme="minorBidi" w:hAnsiTheme="minorBidi" w:cstheme="minorBidi"/>
          <w:bCs/>
          <w:sz w:val="22"/>
          <w:szCs w:val="22"/>
          <w:lang w:val="en-US"/>
        </w:rPr>
        <w:t xml:space="preserve">, dengan bermain anak menjadi sangat senang dan gembira karena dunia anak adalah dunia bermain yang tidak dapat lepas dari anak-anak. </w:t>
      </w:r>
      <w:r w:rsidR="003B0E42" w:rsidRPr="005B53F0">
        <w:rPr>
          <w:rFonts w:asciiTheme="minorBidi" w:hAnsiTheme="minorBidi" w:cstheme="minorBidi"/>
          <w:bCs/>
          <w:sz w:val="22"/>
          <w:szCs w:val="22"/>
          <w:lang w:val="en-US"/>
        </w:rPr>
        <w:t xml:space="preserve"> </w:t>
      </w:r>
      <w:r w:rsidR="003B0E42" w:rsidRPr="005B53F0">
        <w:rPr>
          <w:rFonts w:asciiTheme="minorBidi" w:hAnsiTheme="minorBidi" w:cstheme="minorBidi"/>
          <w:bCs/>
          <w:sz w:val="22"/>
          <w:szCs w:val="22"/>
          <w:lang w:val="en-US"/>
        </w:rPr>
        <w:fldChar w:fldCharType="begin" w:fldLock="1"/>
      </w:r>
      <w:r w:rsidR="003B0E42" w:rsidRPr="005B53F0">
        <w:rPr>
          <w:rFonts w:asciiTheme="minorBidi" w:hAnsiTheme="minorBidi" w:cstheme="minorBidi"/>
          <w:bCs/>
          <w:sz w:val="22"/>
          <w:szCs w:val="22"/>
          <w:lang w:val="en-US"/>
        </w:rPr>
        <w:instrText>ADDIN CSL_CITATION { "citationItems" : [ { "id" : "ITEM-1", "itemData" : { "DOI" : "10.15548/JT.V19I3.55", "ISSN" : "2355-7893", "abstract" : "Learning is a process of knowledge development, skill, and attitude through intensive interaction with learning resources. Learning by playing to the the children provide a chance to manipulate, reiterate, explore, practice, take many concepts. Learning by fun is a process of learning in fun and meaningful situation that can attract students\u2019 interest to be involve actively, so that learning purpose can be achieve maximally.", "author" : [ { "dropping-particle" : "", "family" : "Trinova", "given" : "Zulvia", "non-dropping-particle" : "", "parse-names" : false, "suffix" : "" } ], "container-title" : "Al-Ta lim Journal", "id" : "ITEM-1", "issue" : "3", "issued" : { "date-parts" : [ [ "2012", "11", "21" ] ] }, "page" : "209-215", "publisher" : "Universitas Islam Negeri Imam Bonjol Padang", "title" : "HAKIKAT BELAJAR DAN BERMAIN MENYENANGKAN  BAGI PESERTA DIDIK", "type" : "article-journal", "volume" : "19" }, "uris" : [ "http://www.mendeley.com/documents/?uuid=7f7926ad-6238-3cc9-9105-c415c8cebb28" ] } ], "mendeley" : { "formattedCitation" : "(Trinova 2012)", "manualFormatting" : "(Trinova 2012 : 209)", "plainTextFormattedCitation" : "(Trinova 2012)", "previouslyFormattedCitation" : "(Trinova 2012)" }, "properties" : { "noteIndex" : 0 }, "schema" : "https://github.com/citation-style-language/schema/raw/master/csl-citation.json" }</w:instrText>
      </w:r>
      <w:r w:rsidR="003B0E42" w:rsidRPr="005B53F0">
        <w:rPr>
          <w:rFonts w:asciiTheme="minorBidi" w:hAnsiTheme="minorBidi" w:cstheme="minorBidi"/>
          <w:bCs/>
          <w:sz w:val="22"/>
          <w:szCs w:val="22"/>
          <w:lang w:val="en-US"/>
        </w:rPr>
        <w:fldChar w:fldCharType="separate"/>
      </w:r>
      <w:r w:rsidR="003B0E42" w:rsidRPr="005B53F0">
        <w:rPr>
          <w:rFonts w:asciiTheme="minorBidi" w:hAnsiTheme="minorBidi" w:cstheme="minorBidi"/>
          <w:bCs/>
          <w:noProof/>
          <w:sz w:val="22"/>
          <w:szCs w:val="22"/>
          <w:lang w:val="en-US"/>
        </w:rPr>
        <w:t>(Trinova 2012 : 209)</w:t>
      </w:r>
      <w:r w:rsidR="003B0E42" w:rsidRPr="005B53F0">
        <w:rPr>
          <w:rFonts w:asciiTheme="minorBidi" w:hAnsiTheme="minorBidi" w:cstheme="minorBidi"/>
          <w:bCs/>
          <w:sz w:val="22"/>
          <w:szCs w:val="22"/>
          <w:lang w:val="en-US"/>
        </w:rPr>
        <w:fldChar w:fldCharType="end"/>
      </w:r>
      <w:r w:rsidRPr="005B53F0">
        <w:rPr>
          <w:rFonts w:asciiTheme="minorBidi" w:hAnsiTheme="minorBidi" w:cstheme="minorBidi"/>
          <w:bCs/>
          <w:sz w:val="22"/>
          <w:szCs w:val="22"/>
        </w:rPr>
        <w:t>. Beberapa ciri anak sedang bermain diantaranya berupa pergerakan di bagian tubuh anak dalam mengerjakan sesuatu secara senang dan spontan maupun terkonsep</w:t>
      </w:r>
      <w:r w:rsidRPr="005B53F0">
        <w:rPr>
          <w:rFonts w:asciiTheme="minorBidi" w:hAnsiTheme="minorBidi" w:cstheme="minorBidi"/>
          <w:bCs/>
          <w:sz w:val="22"/>
          <w:szCs w:val="22"/>
          <w:lang w:val="en-US"/>
        </w:rPr>
        <w:t xml:space="preserve"> </w:t>
      </w:r>
      <w:r w:rsidRPr="005B53F0">
        <w:rPr>
          <w:rFonts w:asciiTheme="minorBidi" w:hAnsiTheme="minorBidi" w:cstheme="minorBidi"/>
          <w:bCs/>
          <w:sz w:val="22"/>
          <w:szCs w:val="22"/>
          <w:lang w:val="en-US"/>
        </w:rPr>
        <w:fldChar w:fldCharType="begin" w:fldLock="1"/>
      </w:r>
      <w:r w:rsidR="00006965" w:rsidRPr="005B53F0">
        <w:rPr>
          <w:rFonts w:asciiTheme="minorBidi" w:hAnsiTheme="minorBidi" w:cstheme="minorBidi"/>
          <w:bCs/>
          <w:sz w:val="22"/>
          <w:szCs w:val="22"/>
          <w:lang w:val="en-US"/>
        </w:rPr>
        <w:instrText>ADDIN CSL_CITATION { "citationItems" : [ { "id" : "ITEM-1", "itemData" : { "ISBN" : "9781119130536",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"Chasanah", "given" : "Iflahathul", "non-dropping-particle" : "", "parse-names" : false, "suffix" : "" } ], "container-title" : "AL-BIDAYAH: Jurnal Pendidikan Dasar Islam", "id" : "ITEM-1", "issued" : { "date-parts" : [ [ "2019" ] ] }, "page" : "9-25", "title" : "INTEGRASI PERMAINAN TRADISIONAL PERSPEKTIF KI HADJAR DEWANTARA PADA PEMBELAJARAN SAINS", "type" : "article-journal" }, "uris" : [ "http://www.mendeley.com/documents/?uuid=6869494c-8f74-496b-a98c-bac32acb5735" ] } ], "mendeley" : { "formattedCitation" : "(Chasanah 2019)", "manualFormatting" : "(Chasanah 2019 : 7)", "plainTextFormattedCitation" : "(Chasanah 2019)", "previouslyFormattedCitation" : "(Chasanah 2019)" }, "properties" : { "noteIndex" : 0 }, "schema" : "https://github.com/citation-style-language/schema/raw/master/csl-citation.json" }</w:instrText>
      </w:r>
      <w:r w:rsidRPr="005B53F0">
        <w:rPr>
          <w:rFonts w:asciiTheme="minorBidi" w:hAnsiTheme="minorBidi" w:cstheme="minorBidi"/>
          <w:bCs/>
          <w:sz w:val="22"/>
          <w:szCs w:val="22"/>
          <w:lang w:val="en-US"/>
        </w:rPr>
        <w:fldChar w:fldCharType="separate"/>
      </w:r>
      <w:r w:rsidRPr="005B53F0">
        <w:rPr>
          <w:rFonts w:asciiTheme="minorBidi" w:hAnsiTheme="minorBidi" w:cstheme="minorBidi"/>
          <w:bCs/>
          <w:noProof/>
          <w:sz w:val="22"/>
          <w:szCs w:val="22"/>
          <w:lang w:val="en-US"/>
        </w:rPr>
        <w:t>(Chasanah 2019 : 7)</w:t>
      </w:r>
      <w:r w:rsidRPr="005B53F0">
        <w:rPr>
          <w:rFonts w:asciiTheme="minorBidi" w:hAnsiTheme="minorBidi" w:cstheme="minorBidi"/>
          <w:bCs/>
          <w:sz w:val="22"/>
          <w:szCs w:val="22"/>
          <w:lang w:val="en-US"/>
        </w:rPr>
        <w:fldChar w:fldCharType="end"/>
      </w:r>
      <w:r w:rsidRPr="005B53F0">
        <w:rPr>
          <w:rFonts w:asciiTheme="minorBidi" w:hAnsiTheme="minorBidi" w:cstheme="minorBidi"/>
          <w:bCs/>
          <w:sz w:val="22"/>
          <w:szCs w:val="22"/>
        </w:rPr>
        <w:t xml:space="preserve">. Pergerakan tubuh dilakukan secara sengaja bersama teman sebaya dengan adanya kegiatan pergantian peran untuk meningkatkan kerjasama ketika sedang melakukan permainan tradisional. Permainan tersebut dimainkan dengan cara yang sederhana dan mudah dilakukan tanpa adanya sistem yang berbayar sehingga anak usia dini bisa fleksibel dalam memainkannya. Nilai dalam permainan tradisional sangatlah erat dengan budaya masyarakat tentang sikap gotong royong, hal ini dikarenakan dalam setiap permainan mengajarkan sikap kerjasama antar kelompok. </w:t>
      </w:r>
      <w:r w:rsidR="003B0E42" w:rsidRPr="005B53F0">
        <w:rPr>
          <w:rFonts w:asciiTheme="minorBidi" w:hAnsiTheme="minorBidi" w:cstheme="minorBidi"/>
          <w:bCs/>
          <w:sz w:val="22"/>
          <w:szCs w:val="22"/>
          <w:lang w:val="en-US"/>
        </w:rPr>
        <w:t xml:space="preserve">Permainan tradisional sudah diajarkan sejak zaman nenek moyang kita tentang gotong-royong, saling menghargai , saling tolong-menolong. </w:t>
      </w:r>
      <w:r w:rsidRPr="005B53F0">
        <w:rPr>
          <w:rFonts w:asciiTheme="minorBidi" w:hAnsiTheme="minorBidi" w:cstheme="minorBidi"/>
          <w:bCs/>
          <w:sz w:val="22"/>
          <w:szCs w:val="22"/>
        </w:rPr>
        <w:t>Permainan tradisional merupakan warisan nenek moyang yang harus dilestarikan dan dikenalkan kepada generasi milenial agar terus lestari</w:t>
      </w:r>
      <w:r w:rsidRPr="005B53F0">
        <w:rPr>
          <w:rFonts w:asciiTheme="minorBidi" w:hAnsiTheme="minorBidi" w:cstheme="minorBidi"/>
          <w:bCs/>
          <w:sz w:val="22"/>
          <w:szCs w:val="22"/>
          <w:lang w:val="en-US"/>
        </w:rPr>
        <w:t xml:space="preserve"> </w:t>
      </w:r>
      <w:r w:rsidRPr="005B53F0">
        <w:rPr>
          <w:rFonts w:asciiTheme="minorBidi" w:hAnsiTheme="minorBidi" w:cstheme="minorBidi"/>
          <w:bCs/>
          <w:sz w:val="22"/>
          <w:szCs w:val="22"/>
          <w:lang w:val="en-US"/>
        </w:rPr>
        <w:fldChar w:fldCharType="begin" w:fldLock="1"/>
      </w:r>
      <w:r w:rsidR="00006965" w:rsidRPr="005B53F0">
        <w:rPr>
          <w:rFonts w:asciiTheme="minorBidi" w:hAnsiTheme="minorBidi" w:cstheme="minorBidi"/>
          <w:bCs/>
          <w:sz w:val="22"/>
          <w:szCs w:val="22"/>
          <w:lang w:val="en-US"/>
        </w:rPr>
        <w:instrText>ADDIN CSL_CITATION { "citationItems" : [ { "id" : "ITEM-1", "itemData" : { "abstract" : "Permainan tradisional adalah jenis olah permainan rakyat yang merupakan warisan kebudayaan nenek moyang bangsa Indonesia yang tumbuh dan berkembang dalam suatu komunitas masyarakat tertentu, diwariskan secara turun temurun dari generasi ke generasi. Salah satu bentuk manfaat dari permainan tradisional yaitu untuk penanaman nilai-nilai karakter. Nilai karakter adalah suatu konsep dasar yang diterapkan ke dalam pemikiran seseorang untuk menjadikan aspek jasmani, rohani maupun budi pekerti agar lebih berarti dari sebelumnya dan mengurangi krisis moral. Karakter yang diharapkan meliputi 1) cinta Tuhan beserta alam semesta beserta isinya; 2) tanggung jawab, kedisiplinan, dan kemandirian; 3) kejujuran; 4) hormat dan santun; 5) kasih sayang, kepedulian, dan kerjasama; 6) percaya diri, kreatif, kerja keras, dan pantang menyerah; 7) keadilan dan kepemimpinan; 8) baik dan rendah hati; 9) toleransi, cinta damai, dan persatuan. Pendidikan karakter tingkat dasar haruslah menitikberatkan kepada sikap maupun keterampilan. Dengan pendidikan dasar inilah seseorang diharapkan akan menjadi pribadi yang baik hingga ke tahapan berikutnya. Pendidikan dasar berawal dari anak usia dini, ditujukan kepada anak sejak lahir sampai dengan usia enam tahun (0-6 tahun) yang dilakukan melalui pemberian rangsangan pendidikan untuk membantu pertumbuhan dan perkembangan jasmani yang optimal. Anak usia dini merupakan fase golden age dimana masa anak untuk mengeksplorasi hal-hal yang ingin dilakukan, seperti bermain dan peka terhadap lingkungan sosial.", "author" : [ { "dropping-particle" : "", "family" : "Ardiyanto", "given" : "Asep", "non-dropping-particle" : "", "parse-names" : false, "suffix" : "" } ], "container-title" : "Prosiding Konferensi Pendidikan Nasional \u201cPenguatan Karakter Bangsa Melalui Inovasi Pendidikan di Era Digital\u201d ISSN:", "id" : "ITEM-1", "issue" : "4", "issued" : { "date-parts" : [ [ "2019" ] ] }, "page" : "173-176", "title" : "Permainan Tradisional Sebagai Wujud Penanaman Nilai Karakter Anak Usia Dini", "type" : "article-journal" }, "uris" : [ "http://www.mendeley.com/documents/?uuid=01ab0276-dd10-4400-813d-a9ce6143083e" ] } ], "mendeley" : { "formattedCitation" : "(Ardiyanto 2019)", "manualFormatting" : "(Ardiyanto 2019 : 173)", "plainTextFormattedCitation" : "(Ardiyanto 2019)", "previouslyFormattedCitation" : "(Ardiyanto 2019)" }, "properties" : { "noteIndex" : 0 }, "schema" : "https://github.com/citation-style-language/schema/raw/master/csl-citation.json" }</w:instrText>
      </w:r>
      <w:r w:rsidRPr="005B53F0">
        <w:rPr>
          <w:rFonts w:asciiTheme="minorBidi" w:hAnsiTheme="minorBidi" w:cstheme="minorBidi"/>
          <w:bCs/>
          <w:sz w:val="22"/>
          <w:szCs w:val="22"/>
          <w:lang w:val="en-US"/>
        </w:rPr>
        <w:fldChar w:fldCharType="separate"/>
      </w:r>
      <w:r w:rsidRPr="005B53F0">
        <w:rPr>
          <w:rFonts w:asciiTheme="minorBidi" w:hAnsiTheme="minorBidi" w:cstheme="minorBidi"/>
          <w:bCs/>
          <w:noProof/>
          <w:sz w:val="22"/>
          <w:szCs w:val="22"/>
          <w:lang w:val="en-US"/>
        </w:rPr>
        <w:t>(Ardiyanto 2019 : 173)</w:t>
      </w:r>
      <w:r w:rsidRPr="005B53F0">
        <w:rPr>
          <w:rFonts w:asciiTheme="minorBidi" w:hAnsiTheme="minorBidi" w:cstheme="minorBidi"/>
          <w:bCs/>
          <w:sz w:val="22"/>
          <w:szCs w:val="22"/>
          <w:lang w:val="en-US"/>
        </w:rPr>
        <w:fldChar w:fldCharType="end"/>
      </w:r>
      <w:r w:rsidRPr="005B53F0">
        <w:rPr>
          <w:rFonts w:asciiTheme="minorBidi" w:hAnsiTheme="minorBidi" w:cstheme="minorBidi"/>
          <w:bCs/>
          <w:sz w:val="22"/>
          <w:szCs w:val="22"/>
        </w:rPr>
        <w:t>.</w:t>
      </w:r>
    </w:p>
    <w:p w:rsidR="006953BE" w:rsidRPr="005B53F0" w:rsidRDefault="006953BE" w:rsidP="005B53F0">
      <w:pPr>
        <w:pStyle w:val="CM64"/>
        <w:spacing w:after="0"/>
        <w:ind w:firstLine="720"/>
        <w:jc w:val="both"/>
        <w:rPr>
          <w:rFonts w:asciiTheme="minorBidi" w:hAnsiTheme="minorBidi" w:cstheme="minorBidi"/>
          <w:bCs/>
          <w:sz w:val="22"/>
          <w:szCs w:val="22"/>
        </w:rPr>
      </w:pPr>
      <w:r w:rsidRPr="005B53F0">
        <w:rPr>
          <w:rFonts w:asciiTheme="minorBidi" w:hAnsiTheme="minorBidi" w:cstheme="minorBidi"/>
          <w:bCs/>
          <w:sz w:val="22"/>
          <w:szCs w:val="22"/>
        </w:rPr>
        <w:t xml:space="preserve">Manfaat dari diadakannya permainan tradisional yaitu untuk mengembangkan pola berfikir kritis anak usia dini, menumbuhkan nilai karakter serta mampu mengenalkan lingkungan sosial dalam permainan </w:t>
      </w:r>
      <w:r w:rsidRPr="005B53F0">
        <w:rPr>
          <w:rFonts w:asciiTheme="minorBidi" w:hAnsiTheme="minorBidi" w:cstheme="minorBidi"/>
          <w:bCs/>
          <w:i/>
          <w:sz w:val="22"/>
          <w:szCs w:val="22"/>
        </w:rPr>
        <w:t>outdoor</w:t>
      </w:r>
      <w:r w:rsidR="00412AFC" w:rsidRPr="005B53F0">
        <w:rPr>
          <w:rFonts w:asciiTheme="minorBidi" w:hAnsiTheme="minorBidi" w:cstheme="minorBidi"/>
          <w:bCs/>
          <w:sz w:val="22"/>
          <w:szCs w:val="22"/>
          <w:lang w:val="en-US"/>
        </w:rPr>
        <w:t>, mampu mengetahui emosi anak saat bermain (senang, sedih, lesu, atau marah).</w:t>
      </w:r>
      <w:r w:rsidRPr="005B53F0">
        <w:rPr>
          <w:rFonts w:asciiTheme="minorBidi" w:hAnsiTheme="minorBidi" w:cstheme="minorBidi"/>
          <w:bCs/>
          <w:sz w:val="22"/>
          <w:szCs w:val="22"/>
        </w:rPr>
        <w:t xml:space="preserve"> </w:t>
      </w:r>
      <w:r w:rsidR="00125C75" w:rsidRPr="005B53F0">
        <w:rPr>
          <w:rFonts w:asciiTheme="minorBidi" w:hAnsiTheme="minorBidi" w:cstheme="minorBidi"/>
          <w:bCs/>
          <w:sz w:val="22"/>
          <w:szCs w:val="22"/>
          <w:lang w:val="en-US"/>
        </w:rPr>
        <w:t xml:space="preserve">Selain itu dalam melatih permainan tradisional dapat membantu menstimulu perkembangan dan pertumbuhan anak, dengan permainan yang menyenangkan anak- anak akan lebih leluasa dalam bermain bersama teman-temannya. Dalam Peraturan Pemerintahan Pendidikan dan Kebudayaan Nomor 146 Tahun 2014 tentang Kurikulum 2013 Pendidikan Anak Usia Dini pada Pasal  5 menyatakan bahwa cakupan perkembangan dalam kurikulum mencangkup nilai agama dan moral, bahasa, fisik motorik, kognitif, </w:t>
      </w:r>
      <w:r w:rsidR="00AD03B1" w:rsidRPr="005B53F0">
        <w:rPr>
          <w:rFonts w:asciiTheme="minorBidi" w:hAnsiTheme="minorBidi" w:cstheme="minorBidi"/>
          <w:bCs/>
          <w:sz w:val="22"/>
          <w:szCs w:val="22"/>
          <w:lang w:val="en-US"/>
        </w:rPr>
        <w:t xml:space="preserve">seni, dan sosial emosional </w:t>
      </w:r>
      <w:r w:rsidR="00AD03B1" w:rsidRPr="005B53F0">
        <w:rPr>
          <w:rFonts w:asciiTheme="minorBidi" w:hAnsiTheme="minorBidi" w:cstheme="minorBidi"/>
          <w:bCs/>
          <w:sz w:val="22"/>
          <w:szCs w:val="22"/>
          <w:lang w:val="en-US"/>
        </w:rPr>
        <w:fldChar w:fldCharType="begin" w:fldLock="1"/>
      </w:r>
      <w:r w:rsidR="00A0224F" w:rsidRPr="005B53F0">
        <w:rPr>
          <w:rFonts w:asciiTheme="minorBidi" w:hAnsiTheme="minorBidi" w:cstheme="minorBidi"/>
          <w:bCs/>
          <w:sz w:val="22"/>
          <w:szCs w:val="22"/>
          <w:lang w:val="en-US"/>
        </w:rPr>
        <w:instrText>ADDIN CSL_CITATION { "citationItems" : [ { "id" : "ITEM-1", "itemData" : {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"Kementerian Pendidikan Nasional", "given" : "", "non-dropping-particle" : "", "parse-names" : false, "suffix" : "" } ], "container-title" : "\u0628\u0628\u0628", "id" : "ITEM-1", "issue" : "33", "issued" : { "date-parts" : [ [ "2014" ] ] }, "page" : "37", "title" : "Permendikbud No 146 Tahun 2014", "type" : "article-journal", "volume" : "8" }, "uris" : [ "http://www.mendeley.com/documents/?uuid=34aa6b2f-7553-429d-91ba-e1af108e1973" ] } ], "mendeley" : { "formattedCitation" : "(Kementerian Pendidikan Nasional 2014)", "plainTextFormattedCitation" : "(Kementerian Pendidikan Nasional 2014)", "previouslyFormattedCitation" : "(Kementerian Pendidikan Nasional 2014)" }, "properties" : { "noteIndex" : 0 }, "schema" : "https://github.com/citation-style-language/schema/raw/master/csl-citation.json" }</w:instrText>
      </w:r>
      <w:r w:rsidR="00AD03B1" w:rsidRPr="005B53F0">
        <w:rPr>
          <w:rFonts w:asciiTheme="minorBidi" w:hAnsiTheme="minorBidi" w:cstheme="minorBidi"/>
          <w:bCs/>
          <w:sz w:val="22"/>
          <w:szCs w:val="22"/>
          <w:lang w:val="en-US"/>
        </w:rPr>
        <w:fldChar w:fldCharType="separate"/>
      </w:r>
      <w:r w:rsidR="00AD03B1" w:rsidRPr="005B53F0">
        <w:rPr>
          <w:rFonts w:asciiTheme="minorBidi" w:hAnsiTheme="minorBidi" w:cstheme="minorBidi"/>
          <w:bCs/>
          <w:noProof/>
          <w:sz w:val="22"/>
          <w:szCs w:val="22"/>
          <w:lang w:val="en-US"/>
        </w:rPr>
        <w:t>(Kementerian Pendidikan Nasional 2014)</w:t>
      </w:r>
      <w:r w:rsidR="00AD03B1" w:rsidRPr="005B53F0">
        <w:rPr>
          <w:rFonts w:asciiTheme="minorBidi" w:hAnsiTheme="minorBidi" w:cstheme="minorBidi"/>
          <w:bCs/>
          <w:sz w:val="22"/>
          <w:szCs w:val="22"/>
          <w:lang w:val="en-US"/>
        </w:rPr>
        <w:fldChar w:fldCharType="end"/>
      </w:r>
      <w:r w:rsidR="00AD03B1" w:rsidRPr="005B53F0">
        <w:rPr>
          <w:rFonts w:asciiTheme="minorBidi" w:hAnsiTheme="minorBidi" w:cstheme="minorBidi"/>
          <w:bCs/>
          <w:sz w:val="22"/>
          <w:szCs w:val="22"/>
          <w:lang w:val="en-US"/>
        </w:rPr>
        <w:t xml:space="preserve">. </w:t>
      </w:r>
      <w:r w:rsidRPr="005B53F0">
        <w:rPr>
          <w:rFonts w:asciiTheme="minorBidi" w:hAnsiTheme="minorBidi" w:cstheme="minorBidi"/>
          <w:bCs/>
          <w:sz w:val="22"/>
          <w:szCs w:val="22"/>
        </w:rPr>
        <w:t xml:space="preserve">Permainan </w:t>
      </w:r>
      <w:r w:rsidRPr="005B53F0">
        <w:rPr>
          <w:rFonts w:asciiTheme="minorBidi" w:hAnsiTheme="minorBidi" w:cstheme="minorBidi"/>
          <w:bCs/>
          <w:i/>
          <w:sz w:val="22"/>
          <w:szCs w:val="22"/>
        </w:rPr>
        <w:t>outdoor</w:t>
      </w:r>
      <w:r w:rsidRPr="005B53F0">
        <w:rPr>
          <w:rFonts w:asciiTheme="minorBidi" w:hAnsiTheme="minorBidi" w:cstheme="minorBidi"/>
          <w:bCs/>
          <w:sz w:val="22"/>
          <w:szCs w:val="22"/>
        </w:rPr>
        <w:t xml:space="preserve"> dilakukan di luar lingkungan kelas dengan mempraktikkan permainan papan titian dan engklek. Permainan papan titian adalah sebuah kegiatan menyenangkan yang dilakukan oleh anak usia dini dalam menjaga keseimbangan di atas papan panjang untuk melewati rintangan yang ada di depan. </w:t>
      </w:r>
    </w:p>
    <w:p w:rsidR="006953BE" w:rsidRPr="005B53F0" w:rsidRDefault="006953BE" w:rsidP="005B53F0">
      <w:pPr>
        <w:pStyle w:val="CM64"/>
        <w:spacing w:after="0"/>
        <w:ind w:firstLine="720"/>
        <w:jc w:val="both"/>
        <w:rPr>
          <w:rFonts w:asciiTheme="minorBidi" w:hAnsiTheme="minorBidi" w:cstheme="minorBidi"/>
          <w:bCs/>
          <w:sz w:val="22"/>
          <w:szCs w:val="22"/>
          <w:lang w:val="en-US"/>
        </w:rPr>
      </w:pPr>
      <w:r w:rsidRPr="005B53F0">
        <w:rPr>
          <w:rFonts w:asciiTheme="minorBidi" w:hAnsiTheme="minorBidi" w:cstheme="minorBidi"/>
          <w:bCs/>
          <w:sz w:val="22"/>
          <w:szCs w:val="22"/>
        </w:rPr>
        <w:t xml:space="preserve">Papan titian merupakan </w:t>
      </w:r>
      <w:r w:rsidRPr="005B53F0">
        <w:rPr>
          <w:rFonts w:asciiTheme="minorBidi" w:hAnsiTheme="minorBidi" w:cstheme="minorBidi"/>
          <w:bCs/>
          <w:i/>
          <w:sz w:val="22"/>
          <w:szCs w:val="22"/>
        </w:rPr>
        <w:t>game outdoor</w:t>
      </w:r>
      <w:r w:rsidRPr="005B53F0">
        <w:rPr>
          <w:rFonts w:asciiTheme="minorBidi" w:hAnsiTheme="minorBidi" w:cstheme="minorBidi"/>
          <w:bCs/>
          <w:sz w:val="22"/>
          <w:szCs w:val="22"/>
        </w:rPr>
        <w:t xml:space="preserve"> untuk melatih motorik kasar yang sudah dimiliki oleh setiap anak berusia 4-6 tahun. Anak yang memainkan papan titian akan memperoleh tiga manfaat berupa penyesuaian kinestetik, penambahan konsetrasi dan berkembangnya kreatifitas dalam melangkah di setiap papan yang telah disediakan</w:t>
      </w:r>
      <w:r w:rsidR="00412AFC" w:rsidRPr="005B53F0">
        <w:rPr>
          <w:rFonts w:asciiTheme="minorBidi" w:hAnsiTheme="minorBidi" w:cstheme="minorBidi"/>
          <w:bCs/>
          <w:sz w:val="22"/>
          <w:szCs w:val="22"/>
        </w:rPr>
        <w:t xml:space="preserve"> </w:t>
      </w:r>
      <w:r w:rsidR="00412AFC" w:rsidRPr="005B53F0">
        <w:rPr>
          <w:rFonts w:asciiTheme="minorBidi" w:hAnsiTheme="minorBidi" w:cstheme="minorBidi"/>
          <w:bCs/>
          <w:sz w:val="22"/>
          <w:szCs w:val="22"/>
        </w:rPr>
        <w:fldChar w:fldCharType="begin" w:fldLock="1"/>
      </w:r>
      <w:r w:rsidR="00F42222" w:rsidRPr="005B53F0">
        <w:rPr>
          <w:rFonts w:asciiTheme="minorBidi" w:hAnsiTheme="minorBidi" w:cstheme="minorBidi"/>
          <w:bCs/>
          <w:sz w:val="22"/>
          <w:szCs w:val="22"/>
        </w:rPr>
        <w:instrText>ADDIN CSL_CITATION { "citationItems" : [ { "id" : "ITEM-1", "itemData" : { "ISBN" : "9786024221522", "author" : [ { "dropping-particle" : "", "family" : "M. Fadlillah", "given" : "M P I", "non-dropping-particle" : "", "parse-names" : false, "suffix" : "" } ], "genre" : "book", "id" : "ITEM-1", "issued" : { "date-parts" : [ [ "2019" ] ] }, "publisher" : "Prenada Media", "title" : "Buku Ajar Bermain &amp; Permainan Anak Usia Dini", "type" : "book" }, "uris" : [ "http://www.mendeley.com/documents/?uuid=60f7b1b2-c11a-44e6-acfc-646798f7885d" ] } ], "mendeley" : { "formattedCitation" : "(M. Fadlillah 2019)", "manualFormatting" : "(M. Fadlillah 2019 : 93)", "plainTextFormattedCitation" : "(M. Fadlillah 2019)", "previouslyFormattedCitation" : "(M. Fadlillah 2019)" }, "properties" : { "noteIndex" : 0 }, "schema" : "https://github.com/citation-style-language/schema/raw/master/csl-citation.json" }</w:instrText>
      </w:r>
      <w:r w:rsidR="00412AFC" w:rsidRPr="005B53F0">
        <w:rPr>
          <w:rFonts w:asciiTheme="minorBidi" w:hAnsiTheme="minorBidi" w:cstheme="minorBidi"/>
          <w:bCs/>
          <w:sz w:val="22"/>
          <w:szCs w:val="22"/>
        </w:rPr>
        <w:fldChar w:fldCharType="separate"/>
      </w:r>
      <w:r w:rsidR="00412AFC" w:rsidRPr="005B53F0">
        <w:rPr>
          <w:rFonts w:asciiTheme="minorBidi" w:hAnsiTheme="minorBidi" w:cstheme="minorBidi"/>
          <w:bCs/>
          <w:noProof/>
          <w:sz w:val="22"/>
          <w:szCs w:val="22"/>
        </w:rPr>
        <w:t>(M. Fadlillah 2019 : 93)</w:t>
      </w:r>
      <w:r w:rsidR="00412AFC" w:rsidRPr="005B53F0">
        <w:rPr>
          <w:rFonts w:asciiTheme="minorBidi" w:hAnsiTheme="minorBidi" w:cstheme="minorBidi"/>
          <w:bCs/>
          <w:sz w:val="22"/>
          <w:szCs w:val="22"/>
        </w:rPr>
        <w:fldChar w:fldCharType="end"/>
      </w:r>
      <w:r w:rsidRPr="005B53F0">
        <w:rPr>
          <w:rFonts w:asciiTheme="minorBidi" w:hAnsiTheme="minorBidi" w:cstheme="minorBidi"/>
          <w:bCs/>
          <w:sz w:val="22"/>
          <w:szCs w:val="22"/>
        </w:rPr>
        <w:t>. Panjang dari media papan titian berukuran 2 meter dengan ketebalan 3 centimeter dan memiliki lebar 200 milimeter</w:t>
      </w:r>
      <w:r w:rsidRPr="005B53F0">
        <w:rPr>
          <w:rFonts w:asciiTheme="minorBidi" w:hAnsiTheme="minorBidi" w:cstheme="minorBidi"/>
          <w:bCs/>
          <w:sz w:val="22"/>
          <w:szCs w:val="22"/>
          <w:lang w:val="en-US"/>
        </w:rPr>
        <w:t xml:space="preserve"> </w:t>
      </w:r>
      <w:r w:rsidRPr="005B53F0">
        <w:rPr>
          <w:rFonts w:asciiTheme="minorBidi" w:hAnsiTheme="minorBidi" w:cstheme="minorBidi"/>
          <w:bCs/>
          <w:sz w:val="22"/>
          <w:szCs w:val="22"/>
          <w:lang w:val="en-US"/>
        </w:rPr>
        <w:fldChar w:fldCharType="begin" w:fldLock="1"/>
      </w:r>
      <w:r w:rsidR="00006965" w:rsidRPr="005B53F0">
        <w:rPr>
          <w:rFonts w:asciiTheme="minorBidi" w:hAnsiTheme="minorBidi" w:cstheme="minorBidi"/>
          <w:bCs/>
          <w:sz w:val="22"/>
          <w:szCs w:val="22"/>
          <w:lang w:val="en-US"/>
        </w:rPr>
        <w:instrText>ADDIN CSL_CITATION { "citationItems" : [ { "id" : "ITEM-1", "itemData" : { "abstract" : "Tujuan penelitian ini adalah untuk mengetahui cara penerapan permainan papan titian dalam mengembangkan motorik kasar anak usia dini pada kelompok B di Taman Kanak-kanak Nurul Yaqin Desa Uloe Kecamatan Dua Boccoe Kabupaten Bone. Metode penelitian ini menggunakan jenis penelitian kualitatif deskriptif dengan pendekatan paedagogik dan pendekatan sosiologis. Untuk memperoleh data yang diinginkan menggunakan data primer dan data sekunder, selanjutnya dianalisis dengan cara mereduksi data, mendeskripsikan data dan penarikan kesimpulan.Berdasarkan hasil penelitian, dapat disimpulkan bahwa dalam mengembangkan motorik kasar anak di Taman Kanak-kanak Nurul Yaqin melalui permainan papan titian sangatlah efektif. Hal ini dilihat dari sebelum guru menerapkan permainan papan titian kemampuan motorik kasar anak belum berkembang dengan baik, namun setelah menerapkan permainan papan titian kemampuan motorik kasar anak berkembang dengan baik.", "author" : [ { "dropping-particle" : "", "family" : "Mukhlisa and Nurul", "given" : "", "non-dropping-particle" : "", "parse-names" : false, "suffix" : "" }, { "dropping-particle" : "", "family" : "Kurnia", "given" : "Selia Dwi", "non-dropping-particle" : "", "parse-names" : false, "suffix" : "" } ], "container-title" : "Educhild", "id" : "ITEM-1", "issue" : "1", "issued" : { "date-parts" : [ [ "2020" ] ] }, "page" : "68", "title" : "Penerapan Permainan Papan Titian Dalam Mengembangkan Motorik Kasar Pada Anak Usia Dini", "type" : "article-journal", "volume" : "2" }, "uris" : [ "http://www.mendeley.com/documents/?uuid=ba5649e4-1fa7-4985-82d8-1e43700b5b7a" ] } ], "mendeley" : { "formattedCitation" : "(Mukhlisa and Nurul dan Kurnia 2020)", "manualFormatting" : "(Mukhlisa and Nurul dan Kurnia 2020 : 73)", "plainTextFormattedCitation" : "(Mukhlisa and Nurul dan Kurnia 2020)", "previouslyFormattedCitation" : "(Mukhlisa and Nurul dan Kurnia 2020)" }, "properties" : { "noteIndex" : 0 }, "schema" : "https://github.com/citation-style-language/schema/raw/master/csl-citation.json" }</w:instrText>
      </w:r>
      <w:r w:rsidRPr="005B53F0">
        <w:rPr>
          <w:rFonts w:asciiTheme="minorBidi" w:hAnsiTheme="minorBidi" w:cstheme="minorBidi"/>
          <w:bCs/>
          <w:sz w:val="22"/>
          <w:szCs w:val="22"/>
          <w:lang w:val="en-US"/>
        </w:rPr>
        <w:fldChar w:fldCharType="separate"/>
      </w:r>
      <w:r w:rsidRPr="005B53F0">
        <w:rPr>
          <w:rFonts w:asciiTheme="minorBidi" w:hAnsiTheme="minorBidi" w:cstheme="minorBidi"/>
          <w:bCs/>
          <w:noProof/>
          <w:sz w:val="22"/>
          <w:szCs w:val="22"/>
          <w:lang w:val="en-US"/>
        </w:rPr>
        <w:t>(Mukhlisa and Nurul dan Kurnia 2020 :</w:t>
      </w:r>
      <w:r w:rsidRPr="005B53F0">
        <w:rPr>
          <w:rFonts w:asciiTheme="minorBidi" w:hAnsiTheme="minorBidi" w:cstheme="minorBidi"/>
          <w:noProof/>
          <w:sz w:val="22"/>
          <w:szCs w:val="22"/>
        </w:rPr>
        <w:t xml:space="preserve"> 73</w:t>
      </w:r>
      <w:r w:rsidRPr="005B53F0">
        <w:rPr>
          <w:rFonts w:asciiTheme="minorBidi" w:hAnsiTheme="minorBidi" w:cstheme="minorBidi"/>
          <w:bCs/>
          <w:noProof/>
          <w:sz w:val="22"/>
          <w:szCs w:val="22"/>
          <w:lang w:val="en-US"/>
        </w:rPr>
        <w:t>)</w:t>
      </w:r>
      <w:r w:rsidRPr="005B53F0">
        <w:rPr>
          <w:rFonts w:asciiTheme="minorBidi" w:hAnsiTheme="minorBidi" w:cstheme="minorBidi"/>
          <w:bCs/>
          <w:sz w:val="22"/>
          <w:szCs w:val="22"/>
          <w:lang w:val="en-US"/>
        </w:rPr>
        <w:fldChar w:fldCharType="end"/>
      </w:r>
      <w:r w:rsidRPr="005B53F0">
        <w:rPr>
          <w:rFonts w:asciiTheme="minorBidi" w:hAnsiTheme="minorBidi" w:cstheme="minorBidi"/>
          <w:bCs/>
          <w:sz w:val="22"/>
          <w:szCs w:val="22"/>
        </w:rPr>
        <w:t>. Penggunaan media dalam permainan tradisional juga dilakukan di permainan engklek. Permainan tersebut dimainkan dengan melompati setiap kotak yang berukuran sama menggunakan satu buah kaki dengan diiringi tepuk tangan oleh teman yang lainnya.</w:t>
      </w:r>
      <w:r w:rsidR="005B53F0">
        <w:rPr>
          <w:rFonts w:asciiTheme="minorBidi" w:hAnsiTheme="minorBidi" w:cstheme="minorBidi"/>
          <w:bCs/>
          <w:sz w:val="22"/>
          <w:szCs w:val="22"/>
          <w:lang w:val="en-US"/>
        </w:rPr>
        <w:t xml:space="preserve"> </w:t>
      </w:r>
      <w:r w:rsidRPr="005B53F0">
        <w:rPr>
          <w:rFonts w:asciiTheme="minorBidi" w:hAnsiTheme="minorBidi" w:cstheme="minorBidi"/>
          <w:bCs/>
          <w:sz w:val="22"/>
          <w:szCs w:val="22"/>
        </w:rPr>
        <w:t>Engklek juga mampu menurunkan berat badan, hal ini dikarenakan penggunaan gerakan tubuh dengan melompat secara teratur membuat lemak yang ada di dalam tubuh akan berkurang sehingga berat badan menjadi stabil dan proporsional.</w:t>
      </w:r>
    </w:p>
    <w:p w:rsidR="006953BE" w:rsidRPr="005B53F0" w:rsidRDefault="006953BE" w:rsidP="005B53F0">
      <w:pPr>
        <w:pStyle w:val="Default"/>
        <w:rPr>
          <w:rFonts w:asciiTheme="minorBidi" w:hAnsiTheme="minorBidi" w:cstheme="minorBidi"/>
          <w:sz w:val="22"/>
          <w:szCs w:val="22"/>
          <w:lang w:eastAsia="id-ID"/>
        </w:rPr>
      </w:pPr>
    </w:p>
    <w:p w:rsidR="006953BE" w:rsidRPr="005B53F0" w:rsidRDefault="006953BE" w:rsidP="005B53F0">
      <w:pPr>
        <w:pStyle w:val="CM64"/>
        <w:spacing w:after="0"/>
        <w:jc w:val="both"/>
        <w:rPr>
          <w:rFonts w:asciiTheme="minorBidi" w:hAnsiTheme="minorBidi" w:cstheme="minorBidi"/>
          <w:b/>
          <w:bCs/>
          <w:sz w:val="22"/>
          <w:szCs w:val="22"/>
        </w:rPr>
      </w:pPr>
      <w:r w:rsidRPr="005B53F0">
        <w:rPr>
          <w:rFonts w:asciiTheme="minorBidi" w:hAnsiTheme="minorBidi" w:cstheme="minorBidi"/>
          <w:b/>
          <w:bCs/>
          <w:sz w:val="22"/>
          <w:szCs w:val="22"/>
        </w:rPr>
        <w:t>Perkembangan Bermain Anak di Tingkat Dasar</w:t>
      </w:r>
    </w:p>
    <w:p w:rsidR="006953BE" w:rsidRPr="005B53F0" w:rsidRDefault="006953BE" w:rsidP="005B53F0">
      <w:pPr>
        <w:pStyle w:val="CM64"/>
        <w:spacing w:after="0"/>
        <w:ind w:firstLine="567"/>
        <w:jc w:val="both"/>
        <w:rPr>
          <w:rFonts w:asciiTheme="minorBidi" w:hAnsiTheme="minorBidi" w:cstheme="minorBidi"/>
          <w:bCs/>
          <w:sz w:val="22"/>
          <w:szCs w:val="22"/>
        </w:rPr>
      </w:pPr>
      <w:r w:rsidRPr="005B53F0">
        <w:rPr>
          <w:rFonts w:asciiTheme="minorBidi" w:hAnsiTheme="minorBidi" w:cstheme="minorBidi"/>
          <w:bCs/>
          <w:sz w:val="22"/>
          <w:szCs w:val="22"/>
        </w:rPr>
        <w:t xml:space="preserve">Perkembangan adalah perubahan yang terlihat dari diri seseorang yang dapat diamati, dianalisis dan diubah setelah melalui progres secara teratur. </w:t>
      </w:r>
      <w:r w:rsidR="006F5C0E" w:rsidRPr="005B53F0">
        <w:rPr>
          <w:rFonts w:asciiTheme="minorBidi" w:hAnsiTheme="minorBidi" w:cstheme="minorBidi"/>
          <w:bCs/>
          <w:sz w:val="22"/>
          <w:szCs w:val="22"/>
        </w:rPr>
        <w:t xml:space="preserve">Menstimulus perkembangan anak-anak dilakukan </w:t>
      </w:r>
      <w:r w:rsidR="006F5C0E" w:rsidRPr="005B53F0">
        <w:rPr>
          <w:rFonts w:asciiTheme="minorBidi" w:hAnsiTheme="minorBidi" w:cstheme="minorBidi"/>
          <w:bCs/>
          <w:sz w:val="22"/>
          <w:szCs w:val="22"/>
          <w:lang w:val="en-US"/>
        </w:rPr>
        <w:t xml:space="preserve">agar perkembangan aspek yang dilalui anak menjadi lebih maksimal dan optimal. </w:t>
      </w:r>
      <w:r w:rsidR="00E65646" w:rsidRPr="005B53F0">
        <w:rPr>
          <w:rFonts w:asciiTheme="minorBidi" w:hAnsiTheme="minorBidi" w:cstheme="minorBidi"/>
          <w:bCs/>
          <w:sz w:val="22"/>
          <w:szCs w:val="22"/>
          <w:lang w:val="en-US"/>
        </w:rPr>
        <w:t>Keberhasilan dalam melakulan stimulasi dilihat dari pola asuh orang tua dan dukungan dari lingkungan sekitar yang mendukung dalam stimulasi perkembangan anak atau tidak</w:t>
      </w:r>
      <w:r w:rsidR="00A0224F" w:rsidRPr="005B53F0">
        <w:rPr>
          <w:rFonts w:asciiTheme="minorBidi" w:hAnsiTheme="minorBidi" w:cstheme="minorBidi"/>
          <w:bCs/>
          <w:sz w:val="22"/>
          <w:szCs w:val="22"/>
          <w:lang w:val="en-US"/>
        </w:rPr>
        <w:t xml:space="preserve"> </w:t>
      </w:r>
      <w:r w:rsidR="00A0224F" w:rsidRPr="005B53F0">
        <w:rPr>
          <w:rFonts w:asciiTheme="minorBidi" w:hAnsiTheme="minorBidi" w:cstheme="minorBidi"/>
          <w:bCs/>
          <w:sz w:val="22"/>
          <w:szCs w:val="22"/>
          <w:lang w:val="en-US"/>
        </w:rPr>
        <w:fldChar w:fldCharType="begin" w:fldLock="1"/>
      </w:r>
      <w:r w:rsidR="00A0224F" w:rsidRPr="005B53F0">
        <w:rPr>
          <w:rFonts w:asciiTheme="minorBidi" w:hAnsiTheme="minorBidi" w:cstheme="minorBidi"/>
          <w:bCs/>
          <w:sz w:val="22"/>
          <w:szCs w:val="22"/>
          <w:lang w:val="en-US"/>
        </w:rPr>
        <w:instrText>ADDIN CSL_CITATION { "citationItems" : [ { "id" : "ITEM-1", "itemData" : { "DOI" : "10.24252/nananeke.v2i1.9223", "ISSN" : "2714-9684", "abstract" : "Penelitian ini bertujuan untuk mengetahui tingkat pencapaian pada aspek perkembangan anak usia 3-4 tahun berdasarkan standar pendidikan nasional pendidikan anak usia dini (PAUD) dan memberikan stimulus awal terhadap hambatan yang dialami anak dalam indikator pencapaian pada aspek perkembanagan anak usia dini. Penelitian ini merupakan penelitian kualitatif jenis deskriptif dengan subjek penelitian tiga anak. Data dikumpulkan menggunakan observasi, wawancara dan beberapa rangkaian pemberian stimulus untuk mendukung anak dalam memunculkan respon terhadap indikator pencapaian perkembangan yang hendak dicapai mulai dari aspek perkembangan nilai agama dan moral, fisik-motorik, kognitif, bahasa, sosial-emosional, hingga pada aspek perkembangan seni. Data dianalisis menggunakan analisis deskriptif. Hasil penelitian menunjukkan bahwa ketiga subjek IJ, RA dan SY sudah mampu melakukan beberapa indikator pencapaian yang terdapat dari beberapa aspek perkembangan anak usia dini. Implikasi penelitian ini hendaknya diberikan stimulus secara simultan pada indikator yang belum tercapai. Pola asuh dan pemberian stimulus dari keluarga dan lingkungan sekitar. Kata", "author" : [ { "dropping-particle" : "", "family" : "Patiung", "given" : "Dahlia", "non-dropping-particle" : "", "parse-names" : false, "suffix" : "" }, { "dropping-particle" : "", "family" : "Ismawati", "given" : "Ismawati", "non-dropping-particle" : "", "parse-names" : false, "suffix" : "" }, { "dropping-particle" : "", "family" : "Herawati", "given" : "Herawati", "non-dropping-particle" : "", "parse-names" : false, "suffix" : "" }, { "dropping-particle" : "", "family" : "Ramadani", "given" : "Suci", "non-dropping-particle" : "", "parse-names" : false, "suffix" : "" } ], "container-title" : "NANAEKE: Indonesian Journal of Early Childhood Education", "id" : "ITEM-1", "issue" : "1", "issued" : { "date-parts" : [ [ "2019" ] ] }, "page" : "25", "title" : "Pencapaian Pada Aspek Perkembangan Anak Usia 3-4 Tahun Berdasarkan Standar Nasional Pendidikan Anak Usia Dini.", "type" : "article-journal", "volume" : "2" }, "uris" : [ "http://www.mendeley.com/documents/?uuid=248f85be-6ea9-4059-9163-aeb19afbbd16" ] } ], "mendeley" : { "formattedCitation" : "(Patiung et al. 2019)", "manualFormatting" : "(Patiung et al. 2019 : 37 )", "plainTextFormattedCitation" : "(Patiung et al. 2019)", "previouslyFormattedCitation" : "(Patiung et al. 2019)" }, "properties" : { "noteIndex" : 0 }, "schema" : "https://github.com/citation-style-language/schema/raw/master/csl-citation.json" }</w:instrText>
      </w:r>
      <w:r w:rsidR="00A0224F" w:rsidRPr="005B53F0">
        <w:rPr>
          <w:rFonts w:asciiTheme="minorBidi" w:hAnsiTheme="minorBidi" w:cstheme="minorBidi"/>
          <w:bCs/>
          <w:sz w:val="22"/>
          <w:szCs w:val="22"/>
          <w:lang w:val="en-US"/>
        </w:rPr>
        <w:fldChar w:fldCharType="separate"/>
      </w:r>
      <w:r w:rsidR="00A0224F" w:rsidRPr="005B53F0">
        <w:rPr>
          <w:rFonts w:asciiTheme="minorBidi" w:hAnsiTheme="minorBidi" w:cstheme="minorBidi"/>
          <w:bCs/>
          <w:noProof/>
          <w:sz w:val="22"/>
          <w:szCs w:val="22"/>
          <w:lang w:val="en-US"/>
        </w:rPr>
        <w:t>(Patiung et al. 2019 : 37 )</w:t>
      </w:r>
      <w:r w:rsidR="00A0224F" w:rsidRPr="005B53F0">
        <w:rPr>
          <w:rFonts w:asciiTheme="minorBidi" w:hAnsiTheme="minorBidi" w:cstheme="minorBidi"/>
          <w:bCs/>
          <w:sz w:val="22"/>
          <w:szCs w:val="22"/>
          <w:lang w:val="en-US"/>
        </w:rPr>
        <w:fldChar w:fldCharType="end"/>
      </w:r>
      <w:r w:rsidR="00E65646" w:rsidRPr="005B53F0">
        <w:rPr>
          <w:rFonts w:asciiTheme="minorBidi" w:hAnsiTheme="minorBidi" w:cstheme="minorBidi"/>
          <w:bCs/>
          <w:sz w:val="22"/>
          <w:szCs w:val="22"/>
          <w:lang w:val="en-US"/>
        </w:rPr>
        <w:t xml:space="preserve">. </w:t>
      </w:r>
      <w:r w:rsidR="006F5C0E" w:rsidRPr="005B53F0">
        <w:rPr>
          <w:rFonts w:asciiTheme="minorBidi" w:hAnsiTheme="minorBidi" w:cstheme="minorBidi"/>
          <w:bCs/>
          <w:sz w:val="22"/>
          <w:szCs w:val="22"/>
          <w:lang w:val="en-US"/>
        </w:rPr>
        <w:t xml:space="preserve">Aspek yang perlu dikembangkan dalam pribadi anak-anak antara lain : sosial emosional, bahasa, fisik motorik, seni, kognitif, dan bahasa. </w:t>
      </w:r>
      <w:r w:rsidRPr="005B53F0">
        <w:rPr>
          <w:rFonts w:asciiTheme="minorBidi" w:hAnsiTheme="minorBidi" w:cstheme="minorBidi"/>
          <w:bCs/>
          <w:sz w:val="22"/>
          <w:szCs w:val="22"/>
        </w:rPr>
        <w:t>Pendidik yang senantiasa mengajar di dalam kelas mempunyai data pengamatan berupa penghitungan perkembangan tingkah laku anak sebelum dan sesudah pembelajaran melalui perangkat yang telah dipersiapkan. Pengamatan tersebut bersifat objektif yang kemudian dianalisis menggunakan data kuantitatif untuk menentukan langkah yang harus diambil ketika menemui permasalahan dalam proses pembelajaran. Permasalahan anak usia dini terjadi ketika mereka tidak diberikan permainan yang nyaman, oleh karena itu pendidik diperkenankan memberikan permainan yang dapat mengedukasi serta mengembangkan bakat yang dimiliki oleh setiap peserta didik di tingkat dasar</w:t>
      </w:r>
      <w:r w:rsidR="00A252AD" w:rsidRPr="005B53F0">
        <w:rPr>
          <w:rFonts w:asciiTheme="minorBidi" w:hAnsiTheme="minorBidi" w:cstheme="minorBidi"/>
          <w:bCs/>
          <w:sz w:val="22"/>
          <w:szCs w:val="22"/>
        </w:rPr>
        <w:t xml:space="preserve"> </w:t>
      </w:r>
      <w:r w:rsidR="00A252AD" w:rsidRPr="005B53F0">
        <w:rPr>
          <w:rFonts w:asciiTheme="minorBidi" w:hAnsiTheme="minorBidi" w:cstheme="minorBidi"/>
          <w:bCs/>
          <w:sz w:val="22"/>
          <w:szCs w:val="22"/>
        </w:rPr>
        <w:fldChar w:fldCharType="begin" w:fldLock="1"/>
      </w:r>
      <w:r w:rsidR="009F4326" w:rsidRPr="005B53F0">
        <w:rPr>
          <w:rFonts w:asciiTheme="minorBidi" w:hAnsiTheme="minorBidi" w:cstheme="minorBidi"/>
          <w:bCs/>
          <w:sz w:val="22"/>
          <w:szCs w:val="22"/>
        </w:rPr>
        <w:instrText>ADDIN CSL_CITATION { "citationItems" : [ { "id" : "ITEM-1", "itemData" : { "DOI" : "10.24176/simet.v8i1.959", "ISSN" : "2252-4983", "abstract" : "Analisa dan Perancangan Game edukasi untuk anak usia dini yang terdiri dari pengenalan angka dan huruf merupakan pengembangan dan pengenalan huruf dan angka untuk anak usia dini. Perancangan sistem dilakukan dengan model waterfall dan bahasa pemodelan menggunakan UML (United Modelling Language). \u00a0Implementasi penelitian ini menghasilkan sebuah aplikasi Game Edukasi Berbasis Android yang sangat bermanfaat pada kalangan anak usia dini, disamping menempuh pembelajaran formal di sekolah, anak-anak dapat belajar sambil bermain dengan menggunakan aplikasi ini. Anak usia dini antara umur 3 \u2013 6 tahun berada dalam masa Golden Periode (Periode Keemasan) perkembangan otak mereka. Dalam usia ini, mereka berada pada masa pertumbuhan dan perkembangan yang paling pesat baik fisik maupun mental. Oleh karena itu, penulis membuat game edukasi yang berbasis sistem operasi Android dengan harapan anak-anak dapat langsung menggunakan aplikasi permainan tersebut dan memperoleh pengetahuan lebih banyak serta merubah pola belajar agar tidak jenuh.", "author" : [ { "dropping-particle" : "", "family" : "Fithri", "given" : "Diana Laily", "non-dropping-particle" : "", "parse-names" : false, "suffix" : "" }, { "dropping-particle" : "", "family" : "Setiawan", "given" : "Dave Andre", "non-dropping-particle" : "", "parse-names" : false, "suffix" : "" } ], "container-title" : "Simetris: Jurnal Teknik Mesin, Elektro dan Ilmu Komputer", "id" : "ITEM-1", "issue" : "1", "issued" : { "date-parts" : [ [ "2017" ] ] }, "page" : "225-230", "title" : "Analisa Dan Perancangan Game Edukasi Sebagai Motivasi Belajar Untuk Anak Usia Dini", "type" : "article-journal", "volume" : "8" }, "uris" : [ "http://www.mendeley.com/documents/?uuid=59eda2d6-8717-4e56-86a9-e9071a51348d" ] } ], "mendeley" : { "formattedCitation" : "(Fithri dan Setiawan 2017)", "plainTextFormattedCitation" : "(Fithri dan Setiawan 2017)", "previouslyFormattedCitation" : "(Fithri dan Setiawan 2017)" }, "properties" : { "noteIndex" : 0 }, "schema" : "https://github.com/citation-style-language/schema/raw/master/csl-citation.json" }</w:instrText>
      </w:r>
      <w:r w:rsidR="00A252AD" w:rsidRPr="005B53F0">
        <w:rPr>
          <w:rFonts w:asciiTheme="minorBidi" w:hAnsiTheme="minorBidi" w:cstheme="minorBidi"/>
          <w:bCs/>
          <w:sz w:val="22"/>
          <w:szCs w:val="22"/>
        </w:rPr>
        <w:fldChar w:fldCharType="separate"/>
      </w:r>
      <w:r w:rsidR="00A252AD" w:rsidRPr="005B53F0">
        <w:rPr>
          <w:rFonts w:asciiTheme="minorBidi" w:hAnsiTheme="minorBidi" w:cstheme="minorBidi"/>
          <w:bCs/>
          <w:noProof/>
          <w:sz w:val="22"/>
          <w:szCs w:val="22"/>
        </w:rPr>
        <w:t>(Fithri dan Setiawan 2017)</w:t>
      </w:r>
      <w:r w:rsidR="00A252AD" w:rsidRPr="005B53F0">
        <w:rPr>
          <w:rFonts w:asciiTheme="minorBidi" w:hAnsiTheme="minorBidi" w:cstheme="minorBidi"/>
          <w:bCs/>
          <w:sz w:val="22"/>
          <w:szCs w:val="22"/>
        </w:rPr>
        <w:fldChar w:fldCharType="end"/>
      </w:r>
      <w:r w:rsidRPr="005B53F0">
        <w:rPr>
          <w:rFonts w:asciiTheme="minorBidi" w:hAnsiTheme="minorBidi" w:cstheme="minorBidi"/>
          <w:bCs/>
          <w:sz w:val="22"/>
          <w:szCs w:val="22"/>
        </w:rPr>
        <w:t>.</w:t>
      </w:r>
      <w:r w:rsidR="00342512" w:rsidRPr="005B53F0">
        <w:rPr>
          <w:rFonts w:asciiTheme="minorBidi" w:hAnsiTheme="minorBidi" w:cstheme="minorBidi"/>
          <w:bCs/>
          <w:sz w:val="22"/>
          <w:szCs w:val="22"/>
        </w:rPr>
        <w:t xml:space="preserve"> </w:t>
      </w:r>
      <w:r w:rsidR="00342512" w:rsidRPr="005B53F0">
        <w:rPr>
          <w:rFonts w:asciiTheme="minorBidi" w:hAnsiTheme="minorBidi" w:cstheme="minorBidi"/>
          <w:bCs/>
          <w:sz w:val="22"/>
          <w:szCs w:val="22"/>
          <w:lang w:val="en-US"/>
        </w:rPr>
        <w:t xml:space="preserve">Dengan menstimulasi perkembangan tubuh kembang anak mampu meningkatkan sistem imunitas yang baik untuk anak didik dimasa yang akan datang. </w:t>
      </w:r>
      <w:r w:rsidRPr="005B53F0">
        <w:rPr>
          <w:rFonts w:asciiTheme="minorBidi" w:hAnsiTheme="minorBidi" w:cstheme="minorBidi"/>
          <w:bCs/>
          <w:sz w:val="22"/>
          <w:szCs w:val="22"/>
        </w:rPr>
        <w:t xml:space="preserve">  </w:t>
      </w:r>
    </w:p>
    <w:p w:rsidR="006953BE" w:rsidRPr="005B53F0" w:rsidRDefault="006953BE" w:rsidP="005B53F0">
      <w:pPr>
        <w:pStyle w:val="CM64"/>
        <w:spacing w:after="0"/>
        <w:ind w:firstLine="567"/>
        <w:jc w:val="both"/>
        <w:rPr>
          <w:rFonts w:asciiTheme="minorBidi" w:hAnsiTheme="minorBidi" w:cstheme="minorBidi"/>
          <w:bCs/>
          <w:sz w:val="22"/>
          <w:szCs w:val="22"/>
        </w:rPr>
      </w:pPr>
      <w:r w:rsidRPr="005B53F0">
        <w:rPr>
          <w:rFonts w:asciiTheme="minorBidi" w:hAnsiTheme="minorBidi" w:cstheme="minorBidi"/>
          <w:bCs/>
          <w:sz w:val="22"/>
          <w:szCs w:val="22"/>
        </w:rPr>
        <w:t>Anak usia dini di tingkat dasar berpotensi memiliki sikap sportif ketika sedang melakukan permainan. Sikap sportif adalah perilaku adil yang dimiliki seseorang dalam kehidupan sehari-hari. Peserta didik perlu diberikan pendidikan untuk bersikap sportif dalam bermain agar nantinya tidak sedih saat mengalami kekalahan serta tidak terlalu berbangga diri ketika mendapat kemenangan. Kemampuan fisik setiap anak berbeda-beda karena bentuk permainan yang disukai beragam serta perlu adanya latihan khusus untuk meningkatkan fisik peserta didik di tingkat dasar. Peserta didik juga berpotensi mampu berfikir cepat dalam melakukan sebuah permainan, hal ini dikarenakan dalam setiap diri manusia dibekali kecerdasan visual spasial, kinestetik dan naturalis.</w:t>
      </w:r>
    </w:p>
    <w:p w:rsidR="006953BE" w:rsidRPr="005B53F0" w:rsidRDefault="006953BE" w:rsidP="005B53F0">
      <w:pPr>
        <w:pStyle w:val="CM64"/>
        <w:spacing w:after="0"/>
        <w:ind w:firstLine="567"/>
        <w:jc w:val="both"/>
        <w:rPr>
          <w:rFonts w:asciiTheme="minorBidi" w:hAnsiTheme="minorBidi" w:cstheme="minorBidi"/>
          <w:bCs/>
          <w:sz w:val="22"/>
          <w:szCs w:val="22"/>
          <w:lang w:val="en-US"/>
        </w:rPr>
      </w:pPr>
      <w:r w:rsidRPr="005B53F0">
        <w:rPr>
          <w:rFonts w:asciiTheme="minorBidi" w:hAnsiTheme="minorBidi" w:cstheme="minorBidi"/>
          <w:bCs/>
          <w:sz w:val="22"/>
          <w:szCs w:val="22"/>
        </w:rPr>
        <w:t>Kecerdasan visual spasial merupakan tingkat berfikir seorang manusia dalam menghadapi perubahan ruang dan bentuk di sekitarnya. Potensi pengembangan sikap anak usia dini dalam bermain sangatlah tinggi. Proses pengembangan tersebut terlihat dari kecerdasan kinestetik ketika anak di tingkat dasar sedang bermain. Kecerdasan kinestetik adalah pemikiran seorang manusia dalam melakukan sesuatu yang dapat dilihat secara langsung tanpa melalui penghitungan maupun analisis data kuantitatif. Anak usia dini juga memiliki kecerd</w:t>
      </w:r>
      <w:r w:rsidR="00DC3B0B" w:rsidRPr="005B53F0">
        <w:rPr>
          <w:rFonts w:asciiTheme="minorBidi" w:hAnsiTheme="minorBidi" w:cstheme="minorBidi"/>
          <w:bCs/>
          <w:sz w:val="22"/>
          <w:szCs w:val="22"/>
        </w:rPr>
        <w:t>asan natural</w:t>
      </w:r>
      <w:r w:rsidR="00DC3B0B" w:rsidRPr="005B53F0">
        <w:rPr>
          <w:rFonts w:asciiTheme="minorBidi" w:hAnsiTheme="minorBidi" w:cstheme="minorBidi"/>
          <w:bCs/>
          <w:sz w:val="22"/>
          <w:szCs w:val="22"/>
          <w:lang w:val="en-US"/>
        </w:rPr>
        <w:t xml:space="preserve">. Kecerdasan natural </w:t>
      </w:r>
      <w:r w:rsidRPr="005B53F0">
        <w:rPr>
          <w:rFonts w:asciiTheme="minorBidi" w:hAnsiTheme="minorBidi" w:cstheme="minorBidi"/>
          <w:bCs/>
          <w:sz w:val="22"/>
          <w:szCs w:val="22"/>
        </w:rPr>
        <w:t>berupa kemampuan untuk menyatu dengan lingkungan dalam menjaga keseimbangan dinamis secara akurat tanpa diberikan contoh oleh pendidik.</w:t>
      </w:r>
      <w:r w:rsidR="00DC3B0B" w:rsidRPr="005B53F0">
        <w:rPr>
          <w:rFonts w:asciiTheme="minorBidi" w:hAnsiTheme="minorBidi" w:cstheme="minorBidi"/>
          <w:bCs/>
          <w:sz w:val="22"/>
          <w:szCs w:val="22"/>
          <w:lang w:val="en-US"/>
        </w:rPr>
        <w:t xml:space="preserve"> </w:t>
      </w:r>
    </w:p>
    <w:p w:rsidR="006953BE" w:rsidRPr="005B53F0" w:rsidRDefault="006953BE" w:rsidP="005B53F0">
      <w:pPr>
        <w:pStyle w:val="CM64"/>
        <w:spacing w:after="0"/>
        <w:ind w:firstLine="567"/>
        <w:jc w:val="both"/>
        <w:rPr>
          <w:rFonts w:asciiTheme="minorBidi" w:hAnsiTheme="minorBidi" w:cstheme="minorBidi"/>
          <w:bCs/>
          <w:sz w:val="22"/>
          <w:szCs w:val="22"/>
        </w:rPr>
      </w:pPr>
      <w:r w:rsidRPr="005B53F0">
        <w:rPr>
          <w:rFonts w:asciiTheme="minorBidi" w:hAnsiTheme="minorBidi" w:cstheme="minorBidi"/>
          <w:bCs/>
          <w:sz w:val="22"/>
          <w:szCs w:val="22"/>
        </w:rPr>
        <w:t xml:space="preserve"> </w:t>
      </w:r>
    </w:p>
    <w:p w:rsidR="006953BE" w:rsidRPr="005B53F0" w:rsidRDefault="006953BE" w:rsidP="005B53F0">
      <w:pPr>
        <w:pStyle w:val="CM64"/>
        <w:spacing w:after="0"/>
        <w:jc w:val="both"/>
        <w:rPr>
          <w:rFonts w:asciiTheme="minorBidi" w:hAnsiTheme="minorBidi" w:cstheme="minorBidi"/>
          <w:b/>
          <w:bCs/>
          <w:sz w:val="22"/>
          <w:szCs w:val="22"/>
        </w:rPr>
      </w:pPr>
      <w:r w:rsidRPr="005B53F0">
        <w:rPr>
          <w:rFonts w:asciiTheme="minorBidi" w:hAnsiTheme="minorBidi" w:cstheme="minorBidi"/>
          <w:b/>
          <w:bCs/>
          <w:sz w:val="22"/>
          <w:szCs w:val="22"/>
        </w:rPr>
        <w:t>Peningkatan Keseimbangan Dinamis dalam Permainan Tradisional</w:t>
      </w:r>
    </w:p>
    <w:p w:rsidR="006953BE" w:rsidRPr="005B53F0" w:rsidRDefault="006953BE" w:rsidP="005B53F0">
      <w:pPr>
        <w:pStyle w:val="HEADING10"/>
        <w:spacing w:before="0" w:after="0" w:line="240" w:lineRule="auto"/>
        <w:ind w:firstLine="567"/>
        <w:jc w:val="both"/>
        <w:rPr>
          <w:rFonts w:asciiTheme="minorBidi" w:hAnsiTheme="minorBidi" w:cstheme="minorBidi"/>
          <w:b w:val="0"/>
          <w:sz w:val="22"/>
          <w:szCs w:val="22"/>
          <w:lang w:eastAsia="id-ID"/>
        </w:rPr>
      </w:pPr>
      <w:r w:rsidRPr="005B53F0">
        <w:rPr>
          <w:rFonts w:asciiTheme="minorBidi" w:hAnsiTheme="minorBidi" w:cstheme="minorBidi"/>
          <w:b w:val="0"/>
          <w:sz w:val="22"/>
          <w:szCs w:val="22"/>
          <w:lang w:eastAsia="id-ID"/>
        </w:rPr>
        <w:t>Meningkat adalah hasil dari kinerja seorang manusia dalam menambah kualitas diri sehingga mendapatkan sesuatu secara maksimal. Sesuatu yang sudah meningkat bisa menurun ketika tidak dilakukan secara berkesinambungan. Sebuah tindakan yang berkesinambungan mampu membawa dampak yang positif serta bisa menjadi bahan revisi untuk kegiatan yang belum berhasil. Sebuah permainan dikatakan berhasil ketika sistem kerjasama di prioritaskan serta kompak dalam memainkan setiap peraturan dalam permainan tersebut.</w:t>
      </w:r>
    </w:p>
    <w:p w:rsidR="006953BE" w:rsidRPr="005B53F0" w:rsidRDefault="006953BE" w:rsidP="005B53F0">
      <w:pPr>
        <w:pStyle w:val="HEADING10"/>
        <w:spacing w:before="0" w:after="0" w:line="240" w:lineRule="auto"/>
        <w:ind w:firstLine="567"/>
        <w:jc w:val="both"/>
        <w:rPr>
          <w:rFonts w:asciiTheme="minorBidi" w:hAnsiTheme="minorBidi" w:cstheme="minorBidi"/>
          <w:b w:val="0"/>
          <w:sz w:val="22"/>
          <w:szCs w:val="22"/>
          <w:lang w:eastAsia="id-ID"/>
        </w:rPr>
      </w:pPr>
      <w:r w:rsidRPr="005B53F0">
        <w:rPr>
          <w:rFonts w:asciiTheme="minorBidi" w:hAnsiTheme="minorBidi" w:cstheme="minorBidi"/>
          <w:b w:val="0"/>
          <w:sz w:val="22"/>
          <w:szCs w:val="22"/>
          <w:lang w:eastAsia="id-ID"/>
        </w:rPr>
        <w:t xml:space="preserve">Peningkatan keseimbangan dinamis merupakan hasil dari data kualitatif yang dapat dilihat secara langsung oleh seseorang ketika individu telah mengalami penambahan batas pada waktu berada di tempat yang berbahaya, contohnya adalah ketika anak sedang mempertahankan keseimbangan agar tidak jatuh dari sepeda atau disaat </w:t>
      </w:r>
      <w:r w:rsidR="00E14530" w:rsidRPr="005B53F0">
        <w:rPr>
          <w:rFonts w:asciiTheme="minorBidi" w:hAnsiTheme="minorBidi" w:cstheme="minorBidi"/>
          <w:b w:val="0"/>
          <w:sz w:val="22"/>
          <w:szCs w:val="22"/>
          <w:lang w:eastAsia="id-ID"/>
        </w:rPr>
        <w:t>seorang anak melewati jembatan kecil tanpa suatu pegangan, maka disitulah anak mempertahankan keseimbangan tubuhnya agar tidak jatuh atau oleng. Dengan menyeimbangakn tubuh</w:t>
      </w:r>
      <w:r w:rsidR="009703E4" w:rsidRPr="005B53F0">
        <w:rPr>
          <w:rFonts w:asciiTheme="minorBidi" w:hAnsiTheme="minorBidi" w:cstheme="minorBidi"/>
          <w:b w:val="0"/>
          <w:sz w:val="22"/>
          <w:szCs w:val="22"/>
          <w:lang w:eastAsia="id-ID"/>
        </w:rPr>
        <w:t xml:space="preserve"> mereka maka massa tubuh akan seimbang dengan bidang tumpu, dan jika tubuh stabil maka anggota tubuh yang lainnya juga tetap stabil. </w:t>
      </w:r>
      <w:r w:rsidR="00BC0038" w:rsidRPr="005B53F0">
        <w:rPr>
          <w:rFonts w:asciiTheme="minorBidi" w:hAnsiTheme="minorBidi" w:cstheme="minorBidi"/>
          <w:b w:val="0"/>
          <w:sz w:val="22"/>
          <w:szCs w:val="22"/>
          <w:lang w:eastAsia="id-ID"/>
        </w:rPr>
        <w:t xml:space="preserve"> </w:t>
      </w:r>
    </w:p>
    <w:p w:rsidR="006953BE" w:rsidRPr="005B53F0" w:rsidRDefault="006953BE" w:rsidP="005B53F0">
      <w:pPr>
        <w:pStyle w:val="Default"/>
        <w:ind w:firstLine="567"/>
        <w:jc w:val="both"/>
        <w:rPr>
          <w:rFonts w:asciiTheme="minorBidi" w:hAnsiTheme="minorBidi" w:cstheme="minorBidi"/>
          <w:bCs/>
          <w:sz w:val="22"/>
          <w:szCs w:val="22"/>
          <w:lang w:val="id-ID" w:eastAsia="id-ID"/>
        </w:rPr>
      </w:pPr>
      <w:r w:rsidRPr="005B53F0">
        <w:rPr>
          <w:rFonts w:asciiTheme="minorBidi" w:hAnsiTheme="minorBidi" w:cstheme="minorBidi"/>
          <w:bCs/>
          <w:sz w:val="22"/>
          <w:szCs w:val="22"/>
          <w:lang w:eastAsia="id-ID"/>
        </w:rPr>
        <w:t>Keseimbangan dinamis juga terlihat dalam permainan papan titian dan engklek. Kedua permainan tersebut mengharuskan pemainnya untuk mejaga keseimbangan sehingga nantinya bagi pemain yang mampu menjaga keseimbangan akan menang dan mendapat hadiah dari keputusan ya</w:t>
      </w:r>
      <w:r w:rsidR="009F4326" w:rsidRPr="005B53F0">
        <w:rPr>
          <w:rFonts w:asciiTheme="minorBidi" w:hAnsiTheme="minorBidi" w:cstheme="minorBidi"/>
          <w:bCs/>
          <w:sz w:val="22"/>
          <w:szCs w:val="22"/>
          <w:lang w:eastAsia="id-ID"/>
        </w:rPr>
        <w:t>ng telah disepakati sebelumnya</w:t>
      </w:r>
      <w:r w:rsidR="009F4326" w:rsidRPr="005B53F0">
        <w:rPr>
          <w:rFonts w:asciiTheme="minorBidi" w:hAnsiTheme="minorBidi" w:cstheme="minorBidi"/>
          <w:bCs/>
          <w:sz w:val="22"/>
          <w:szCs w:val="22"/>
          <w:lang w:eastAsia="id-ID"/>
        </w:rPr>
        <w:fldChar w:fldCharType="begin" w:fldLock="1"/>
      </w:r>
      <w:r w:rsidR="007E4DAC" w:rsidRPr="005B53F0">
        <w:rPr>
          <w:rFonts w:asciiTheme="minorBidi" w:hAnsiTheme="minorBidi" w:cstheme="minorBidi"/>
          <w:bCs/>
          <w:sz w:val="22"/>
          <w:szCs w:val="22"/>
          <w:lang w:eastAsia="id-ID"/>
        </w:rPr>
        <w:instrText>ADDIN CSL_CITATION { "citationItems" : [ { "id" : "ITEM-1", "itemData" : { "DOI" : "10.15294/JPES.V2I1.1273", "ISSN" : "2502-4477", "abstract" : "AbstrakAnak tunagrahita mampu didik merupakan anak yang mengalami keterlambatan perkembangan tetapi dapat mempelajari keterampilan akademis. Keterlambatan yang dialami anak tunagrahita mampu didik berakibat pula pada perkembangan motoriknya. Kemampuan motorik anak tunagrahita dapat dilatih melalui olahraga yaitu dengan menggunakan metode latihan yang tepat. Penelitian ini difokuskan pada pengaruh usia dan latihan keseimbangan terhadap kemampuan motorik kasar anak tunagrahita mampu didik kelas bawah SLB N 2 Yogyakarta. Hasil penelitian: 1) tidak ada pengaruh yang signifikan usia terhadap kemampuan motorik kasar pada anak tunagrahita, 2) tidak ada pengaruh yang signifikan latihan keseimbangan terhadap kemampuan motorik kasar pada anak tunagrahita, 3) tidak ada interaksi yang signifikan antara usia dan latihan keseimbangan terhadap kemampuan motorik kasar anak tunagrahita. Kesimpulan bahwa usia lebih banyak tidak menjamin bahwa kemampuan motorik anak akan menjadi lebih baik. Saran bagi guru untuk menerapkan latihan secara berkesinambungan agar dapat berfungsi efektif meningkatkan kemampuan motorik kasar anak.\u00a0AbstractMental retardation children able students are children who have developmental delays but can learn in academic skills. The developmental delays also give impact in the development of motor skills. The motor skills of mental retardation children can be trained through exercise through use the proper training methods. This study focused on the influence of age and balance training on hard motor skills in mental retardation children able learners at underclass extraordinary school district 2 Yogyakarta. The results: 1) there was no significant effect of age on hard motor skills in mental retardation children; 2) there was no significant effect of balance training on hard motor skills in mental retardation children, 3) no significant interaction effect of age and balance exercises on hard motor skills in mental retardation children. In this study concluded that age does not ensure that more children in motor skills would be better. The suggestion for teachers to implement continuous training in order to improve hard motor skills of children.", "author" : [ { "dropping-particle" : "", "family" : "Hakim", "given" : "Arif Rohman", "non-dropping-particle" : "", "parse-names" : false, "suffix" : "" }, { "dropping-particle" : "", "family" : "-", "given" : "Soegiyanto", "non-dropping-particle" : "", "parse-names" : false, "suffix" : "" }, { "dropping-particle" : "", "family" : "-", "given" : "Soekardi", "non-dropping-particle" : "", "parse-names" : false, "suffix" : "" } ], "container-title" : "Journal of Physical Education and Sports", "id" : "ITEM-1", "issue" : "1", "issued" : { "date-parts" : [ [ "2013" ] ] }, "title" : "PENGARUH USIA DAN LATIHAN KESEIMBANGAN TERHADAP KEMAMPUAN MOTORIK KASAR ANAK TUNAGRAHITA KELAS BAWAH MAMPU DIDIK SEKOLAH LUAR BIASA", "type" : "article-journal", "volume" : "2" }, "uris" : [ "http://www.mendeley.com/documents/?uuid=b743e3f5-ca0e-39cf-888d-440ef8aa10e7" ] } ], "mendeley" : { "formattedCitation" : "(Hakim, -, dan - 2013)", "plainTextFormattedCitation" : "(Hakim, -, dan - 2013)", "previouslyFormattedCitation" : "(Hakim, -, dan - 2013)" }, "properties" : { "noteIndex" : 0 }, "schema" : "https://github.com/citation-style-language/schema/raw/master/csl-citation.json" }</w:instrText>
      </w:r>
      <w:r w:rsidR="009F4326" w:rsidRPr="005B53F0">
        <w:rPr>
          <w:rFonts w:asciiTheme="minorBidi" w:hAnsiTheme="minorBidi" w:cstheme="minorBidi"/>
          <w:bCs/>
          <w:sz w:val="22"/>
          <w:szCs w:val="22"/>
          <w:lang w:eastAsia="id-ID"/>
        </w:rPr>
        <w:fldChar w:fldCharType="separate"/>
      </w:r>
      <w:r w:rsidR="009F4326" w:rsidRPr="005B53F0">
        <w:rPr>
          <w:rFonts w:asciiTheme="minorBidi" w:hAnsiTheme="minorBidi" w:cstheme="minorBidi"/>
          <w:bCs/>
          <w:noProof/>
          <w:sz w:val="22"/>
          <w:szCs w:val="22"/>
          <w:lang w:eastAsia="id-ID"/>
        </w:rPr>
        <w:t>(Hakim, -, dan - 2013)</w:t>
      </w:r>
      <w:r w:rsidR="009F4326" w:rsidRPr="005B53F0">
        <w:rPr>
          <w:rFonts w:asciiTheme="minorBidi" w:hAnsiTheme="minorBidi" w:cstheme="minorBidi"/>
          <w:bCs/>
          <w:sz w:val="22"/>
          <w:szCs w:val="22"/>
          <w:lang w:eastAsia="id-ID"/>
        </w:rPr>
        <w:fldChar w:fldCharType="end"/>
      </w:r>
      <w:r w:rsidR="009F4326" w:rsidRPr="005B53F0">
        <w:rPr>
          <w:rFonts w:asciiTheme="minorBidi" w:hAnsiTheme="minorBidi" w:cstheme="minorBidi"/>
          <w:bCs/>
          <w:sz w:val="22"/>
          <w:szCs w:val="22"/>
          <w:lang w:eastAsia="id-ID"/>
        </w:rPr>
        <w:t xml:space="preserve">. </w:t>
      </w:r>
      <w:r w:rsidRPr="005B53F0">
        <w:rPr>
          <w:rFonts w:asciiTheme="minorBidi" w:hAnsiTheme="minorBidi" w:cstheme="minorBidi"/>
          <w:bCs/>
          <w:sz w:val="22"/>
          <w:szCs w:val="22"/>
          <w:lang w:eastAsia="id-ID"/>
        </w:rPr>
        <w:t>Peningkatan keseimbangan dinamis dapat terlihat bagi mereka yang mau untuk terus berlatih agar tingkat seimbang di dalam otot kaki peserta didik dapat terkontrol secara tepat</w:t>
      </w:r>
      <w:r w:rsidR="009F4326" w:rsidRPr="005B53F0">
        <w:rPr>
          <w:rFonts w:asciiTheme="minorBidi" w:hAnsiTheme="minorBidi" w:cstheme="minorBidi"/>
          <w:bCs/>
          <w:sz w:val="22"/>
          <w:szCs w:val="22"/>
          <w:lang w:eastAsia="id-ID"/>
        </w:rPr>
        <w:t xml:space="preserve"> </w:t>
      </w:r>
      <w:r w:rsidRPr="005B53F0">
        <w:rPr>
          <w:rFonts w:asciiTheme="minorBidi" w:hAnsiTheme="minorBidi" w:cstheme="minorBidi"/>
          <w:bCs/>
          <w:sz w:val="22"/>
          <w:szCs w:val="22"/>
          <w:lang w:eastAsia="id-ID"/>
        </w:rPr>
        <w:t>.</w:t>
      </w:r>
      <w:r w:rsidR="00BC0038" w:rsidRPr="005B53F0">
        <w:rPr>
          <w:rFonts w:asciiTheme="minorBidi" w:hAnsiTheme="minorBidi" w:cstheme="minorBidi"/>
          <w:bCs/>
          <w:sz w:val="22"/>
          <w:szCs w:val="22"/>
          <w:lang w:eastAsia="id-ID"/>
        </w:rPr>
        <w:t xml:space="preserve"> </w:t>
      </w:r>
    </w:p>
    <w:p w:rsidR="0016494B" w:rsidRDefault="0016494B" w:rsidP="005B53F0">
      <w:pPr>
        <w:pStyle w:val="ListParagraph"/>
        <w:spacing w:after="0" w:line="240" w:lineRule="auto"/>
        <w:ind w:left="0" w:firstLine="567"/>
        <w:jc w:val="both"/>
        <w:rPr>
          <w:rFonts w:asciiTheme="minorBidi" w:hAnsiTheme="minorBidi" w:cstheme="minorBidi"/>
          <w:spacing w:val="4"/>
        </w:rPr>
      </w:pPr>
    </w:p>
    <w:p w:rsidR="000C55CE" w:rsidRDefault="000C55CE" w:rsidP="005B53F0">
      <w:pPr>
        <w:pStyle w:val="ListParagraph"/>
        <w:spacing w:after="0" w:line="240" w:lineRule="auto"/>
        <w:ind w:left="0" w:firstLine="567"/>
        <w:jc w:val="both"/>
        <w:rPr>
          <w:rFonts w:asciiTheme="minorBidi" w:hAnsiTheme="minorBidi" w:cstheme="minorBidi"/>
          <w:spacing w:val="4"/>
        </w:rPr>
      </w:pPr>
    </w:p>
    <w:p w:rsidR="000C55CE" w:rsidRPr="000C55CE" w:rsidRDefault="000C55CE" w:rsidP="005B53F0">
      <w:pPr>
        <w:pStyle w:val="ListParagraph"/>
        <w:spacing w:after="0" w:line="240" w:lineRule="auto"/>
        <w:ind w:left="0" w:firstLine="567"/>
        <w:jc w:val="both"/>
        <w:rPr>
          <w:rFonts w:asciiTheme="minorBidi" w:hAnsiTheme="minorBidi" w:cstheme="minorBidi"/>
          <w:spacing w:val="4"/>
        </w:rPr>
      </w:pPr>
    </w:p>
    <w:p w:rsidR="00EA5110" w:rsidRPr="005B53F0" w:rsidRDefault="00EA5110" w:rsidP="005B53F0">
      <w:pPr>
        <w:spacing w:after="0" w:line="240" w:lineRule="auto"/>
        <w:jc w:val="both"/>
        <w:rPr>
          <w:rFonts w:asciiTheme="minorBidi" w:hAnsiTheme="minorBidi"/>
          <w:b/>
        </w:rPr>
      </w:pPr>
      <w:r w:rsidRPr="005B53F0">
        <w:rPr>
          <w:rFonts w:asciiTheme="minorBidi" w:hAnsiTheme="minorBidi"/>
          <w:b/>
          <w:spacing w:val="1"/>
          <w:lang w:val="en-ID"/>
        </w:rPr>
        <w:t xml:space="preserve">B. </w:t>
      </w:r>
      <w:r w:rsidRPr="005B53F0">
        <w:rPr>
          <w:rFonts w:asciiTheme="minorBidi" w:hAnsiTheme="minorBidi"/>
          <w:b/>
          <w:spacing w:val="1"/>
        </w:rPr>
        <w:t>M</w:t>
      </w:r>
      <w:r w:rsidRPr="005B53F0">
        <w:rPr>
          <w:rFonts w:asciiTheme="minorBidi" w:hAnsiTheme="minorBidi"/>
          <w:b/>
        </w:rPr>
        <w:t>et</w:t>
      </w:r>
      <w:r w:rsidRPr="005B53F0">
        <w:rPr>
          <w:rFonts w:asciiTheme="minorBidi" w:hAnsiTheme="minorBidi"/>
          <w:b/>
          <w:spacing w:val="1"/>
        </w:rPr>
        <w:t>o</w:t>
      </w:r>
      <w:r w:rsidRPr="005B53F0">
        <w:rPr>
          <w:rFonts w:asciiTheme="minorBidi" w:hAnsiTheme="minorBidi"/>
          <w:b/>
          <w:spacing w:val="-1"/>
        </w:rPr>
        <w:t>d</w:t>
      </w:r>
      <w:r w:rsidRPr="005B53F0">
        <w:rPr>
          <w:rFonts w:asciiTheme="minorBidi" w:hAnsiTheme="minorBidi"/>
          <w:b/>
        </w:rPr>
        <w:t xml:space="preserve">e </w:t>
      </w:r>
      <w:r w:rsidRPr="005B53F0">
        <w:rPr>
          <w:rFonts w:asciiTheme="minorBidi" w:hAnsiTheme="minorBidi"/>
          <w:b/>
          <w:spacing w:val="1"/>
        </w:rPr>
        <w:t>P</w:t>
      </w:r>
      <w:r w:rsidRPr="005B53F0">
        <w:rPr>
          <w:rFonts w:asciiTheme="minorBidi" w:hAnsiTheme="minorBidi"/>
          <w:b/>
        </w:rPr>
        <w:t>e</w:t>
      </w:r>
      <w:r w:rsidRPr="005B53F0">
        <w:rPr>
          <w:rFonts w:asciiTheme="minorBidi" w:hAnsiTheme="minorBidi"/>
          <w:b/>
          <w:spacing w:val="-1"/>
        </w:rPr>
        <w:t>n</w:t>
      </w:r>
      <w:r w:rsidRPr="005B53F0">
        <w:rPr>
          <w:rFonts w:asciiTheme="minorBidi" w:hAnsiTheme="minorBidi"/>
          <w:b/>
        </w:rPr>
        <w:t>el</w:t>
      </w:r>
      <w:r w:rsidRPr="005B53F0">
        <w:rPr>
          <w:rFonts w:asciiTheme="minorBidi" w:hAnsiTheme="minorBidi"/>
          <w:b/>
          <w:spacing w:val="-1"/>
        </w:rPr>
        <w:t>i</w:t>
      </w:r>
      <w:r w:rsidRPr="005B53F0">
        <w:rPr>
          <w:rFonts w:asciiTheme="minorBidi" w:hAnsiTheme="minorBidi"/>
          <w:b/>
        </w:rPr>
        <w:t>t</w:t>
      </w:r>
      <w:r w:rsidRPr="005B53F0">
        <w:rPr>
          <w:rFonts w:asciiTheme="minorBidi" w:hAnsiTheme="minorBidi"/>
          <w:b/>
          <w:spacing w:val="-1"/>
        </w:rPr>
        <w:t>ia</w:t>
      </w:r>
      <w:r w:rsidRPr="005B53F0">
        <w:rPr>
          <w:rFonts w:asciiTheme="minorBidi" w:hAnsiTheme="minorBidi"/>
          <w:b/>
        </w:rPr>
        <w:t>n</w:t>
      </w:r>
    </w:p>
    <w:p w:rsidR="006953BE" w:rsidRPr="005B53F0" w:rsidRDefault="006953BE" w:rsidP="005B53F0">
      <w:pPr>
        <w:pStyle w:val="Heading2"/>
        <w:numPr>
          <w:ilvl w:val="0"/>
          <w:numId w:val="0"/>
        </w:numPr>
        <w:spacing w:before="0" w:after="0"/>
        <w:rPr>
          <w:rFonts w:asciiTheme="minorBidi" w:hAnsiTheme="minorBidi" w:cstheme="minorBidi"/>
          <w:sz w:val="22"/>
          <w:szCs w:val="22"/>
          <w:lang w:val="id-ID" w:eastAsia="id-ID"/>
        </w:rPr>
      </w:pPr>
      <w:r w:rsidRPr="005B53F0">
        <w:rPr>
          <w:rFonts w:asciiTheme="minorBidi" w:hAnsiTheme="minorBidi" w:cstheme="minorBidi"/>
          <w:bCs w:val="0"/>
          <w:sz w:val="22"/>
          <w:szCs w:val="22"/>
          <w:lang w:val="id-ID"/>
        </w:rPr>
        <w:t>Metode Analisis</w:t>
      </w:r>
    </w:p>
    <w:p w:rsidR="006953BE" w:rsidRPr="005B53F0" w:rsidRDefault="006953BE" w:rsidP="005B53F0">
      <w:pPr>
        <w:spacing w:after="0" w:line="240" w:lineRule="auto"/>
        <w:ind w:right="-20" w:firstLine="540"/>
        <w:jc w:val="both"/>
        <w:rPr>
          <w:rFonts w:asciiTheme="minorBidi" w:hAnsiTheme="minorBidi"/>
        </w:rPr>
      </w:pPr>
      <w:r w:rsidRPr="005B53F0">
        <w:rPr>
          <w:rFonts w:asciiTheme="minorBidi" w:hAnsiTheme="minorBidi"/>
        </w:rPr>
        <w:t xml:space="preserve">Metode yang digunakan dalam penelitian ini adalah pendekatan kuantitatif dengan jenis desain </w:t>
      </w:r>
      <w:r w:rsidRPr="005B53F0">
        <w:rPr>
          <w:rFonts w:asciiTheme="minorBidi" w:hAnsiTheme="minorBidi"/>
          <w:i/>
        </w:rPr>
        <w:t>quasi eksperimen</w:t>
      </w:r>
      <w:r w:rsidRPr="005B53F0">
        <w:rPr>
          <w:rFonts w:asciiTheme="minorBidi" w:hAnsiTheme="minorBidi"/>
        </w:rPr>
        <w:t xml:space="preserve"> dengan tipe </w:t>
      </w:r>
      <w:r w:rsidRPr="005B53F0">
        <w:rPr>
          <w:rFonts w:asciiTheme="minorBidi" w:hAnsiTheme="minorBidi"/>
          <w:i/>
        </w:rPr>
        <w:t>nonequivalent control group design</w:t>
      </w:r>
      <w:r w:rsidRPr="005B53F0">
        <w:rPr>
          <w:rFonts w:asciiTheme="minorBidi" w:hAnsiTheme="minorBidi"/>
        </w:rPr>
        <w:t>. Jenis penelitian yang digunakan adalah eksperimen dan kontrol menggunakan 30 sampel penelitian. Peneliti menggunakan satu kelas kontrol dan dua kelas eksperimen. Pengumpulan data menggunakan observasi, dokumentasi, instrumen perlakuan dan instrumen tes. Analisis data pada penelitian ini menggunakan uji instrument, uji normalitas, uji homogenitas, uji ANOVA sebagai mendeteksi perbedaan antar kelompok dan uji post hoc sebagai pembanding atau melihat perbedaan secara signifikan.</w:t>
      </w:r>
    </w:p>
    <w:p w:rsidR="00CA7AE0" w:rsidRPr="005B53F0" w:rsidRDefault="006953BE" w:rsidP="005B53F0">
      <w:pPr>
        <w:shd w:val="clear" w:color="auto" w:fill="FFFFFF" w:themeFill="background1"/>
        <w:spacing w:after="0" w:line="240" w:lineRule="auto"/>
        <w:ind w:right="-52"/>
        <w:jc w:val="both"/>
        <w:rPr>
          <w:rFonts w:asciiTheme="minorBidi" w:hAnsiTheme="minorBidi"/>
          <w:bCs/>
          <w:lang w:val="en-US"/>
        </w:rPr>
      </w:pPr>
      <w:r w:rsidRPr="005B53F0">
        <w:rPr>
          <w:rFonts w:asciiTheme="minorBidi" w:hAnsiTheme="minorBidi"/>
          <w:bCs/>
        </w:rPr>
        <w:t>Berikut merupakan desain penelitian yang telah disusun secara sistematis</w:t>
      </w:r>
      <w:r w:rsidRPr="005B53F0">
        <w:rPr>
          <w:rFonts w:asciiTheme="minorBidi" w:hAnsiTheme="minorBidi"/>
          <w:bCs/>
          <w:lang w:val="en-US"/>
        </w:rPr>
        <w:t xml:space="preserve">: </w:t>
      </w:r>
    </w:p>
    <w:p w:rsidR="00117026" w:rsidRPr="009F4326" w:rsidRDefault="00117026" w:rsidP="005B53F0">
      <w:pPr>
        <w:shd w:val="clear" w:color="auto" w:fill="FFFFFF" w:themeFill="background1"/>
        <w:spacing w:after="0" w:line="240" w:lineRule="auto"/>
        <w:ind w:right="-52"/>
        <w:jc w:val="both"/>
        <w:rPr>
          <w:rFonts w:asciiTheme="minorBidi" w:hAnsiTheme="minorBidi"/>
          <w:bCs/>
          <w:lang w:val="en-US"/>
        </w:rPr>
      </w:pPr>
    </w:p>
    <w:tbl>
      <w:tblPr>
        <w:tblW w:w="0" w:type="auto"/>
        <w:tblInd w:w="288" w:type="dxa"/>
        <w:tblBorders>
          <w:top w:val="single" w:sz="4" w:space="0" w:color="000000"/>
          <w:bottom w:val="single" w:sz="4" w:space="0" w:color="000000"/>
          <w:insideH w:val="single" w:sz="4" w:space="0" w:color="auto"/>
        </w:tblBorders>
        <w:tblLook w:val="04A0" w:firstRow="1" w:lastRow="0" w:firstColumn="1" w:lastColumn="0" w:noHBand="0" w:noVBand="1"/>
      </w:tblPr>
      <w:tblGrid>
        <w:gridCol w:w="1313"/>
        <w:gridCol w:w="864"/>
        <w:gridCol w:w="864"/>
        <w:gridCol w:w="872"/>
      </w:tblGrid>
      <w:tr w:rsidR="004C21D8" w:rsidRPr="009F4326" w:rsidTr="00F31693">
        <w:tc>
          <w:tcPr>
            <w:tcW w:w="1313" w:type="dxa"/>
            <w:vMerge w:val="restart"/>
            <w:shd w:val="clear" w:color="auto" w:fill="FFFFFF" w:themeFill="background1"/>
          </w:tcPr>
          <w:p w:rsidR="004C21D8" w:rsidRPr="00117026" w:rsidRDefault="004C21D8" w:rsidP="005B53F0">
            <w:pPr>
              <w:spacing w:line="240" w:lineRule="auto"/>
              <w:jc w:val="center"/>
              <w:rPr>
                <w:rFonts w:asciiTheme="minorBidi" w:eastAsia="Calibri" w:hAnsiTheme="minorBidi"/>
                <w:b/>
                <w:bCs/>
                <w:color w:val="000000"/>
                <w:sz w:val="18"/>
                <w:szCs w:val="18"/>
              </w:rPr>
            </w:pPr>
            <w:r w:rsidRPr="00117026">
              <w:rPr>
                <w:rFonts w:asciiTheme="minorBidi" w:eastAsia="Calibri" w:hAnsiTheme="minorBidi"/>
                <w:b/>
                <w:bCs/>
                <w:color w:val="000000"/>
                <w:sz w:val="18"/>
                <w:szCs w:val="18"/>
              </w:rPr>
              <w:t>Kelas Eksperimen</w:t>
            </w:r>
          </w:p>
        </w:tc>
        <w:tc>
          <w:tcPr>
            <w:tcW w:w="864" w:type="dxa"/>
            <w:shd w:val="clear" w:color="auto" w:fill="FFFFFF" w:themeFill="background1"/>
          </w:tcPr>
          <w:p w:rsidR="004C21D8" w:rsidRPr="00117026" w:rsidRDefault="004C21D8" w:rsidP="005B53F0">
            <w:pPr>
              <w:spacing w:line="240" w:lineRule="auto"/>
              <w:jc w:val="center"/>
              <w:rPr>
                <w:rFonts w:asciiTheme="minorBidi" w:eastAsia="Calibri" w:hAnsiTheme="minorBidi"/>
                <w:b/>
                <w:bCs/>
                <w:color w:val="000000"/>
                <w:sz w:val="18"/>
                <w:szCs w:val="18"/>
              </w:rPr>
            </w:pPr>
            <w:r w:rsidRPr="00117026">
              <w:rPr>
                <w:rFonts w:asciiTheme="minorBidi" w:eastAsia="Calibri" w:hAnsiTheme="minorBidi"/>
                <w:b/>
                <w:bCs/>
                <w:color w:val="000000"/>
                <w:sz w:val="18"/>
                <w:szCs w:val="18"/>
              </w:rPr>
              <w:t>B1</w:t>
            </w:r>
          </w:p>
        </w:tc>
        <w:tc>
          <w:tcPr>
            <w:tcW w:w="864" w:type="dxa"/>
            <w:shd w:val="clear" w:color="auto" w:fill="FFFFFF" w:themeFill="background1"/>
          </w:tcPr>
          <w:p w:rsidR="004C21D8" w:rsidRPr="00117026" w:rsidRDefault="004C21D8" w:rsidP="005B53F0">
            <w:pPr>
              <w:spacing w:line="240" w:lineRule="auto"/>
              <w:jc w:val="center"/>
              <w:rPr>
                <w:rFonts w:asciiTheme="minorBidi" w:eastAsia="Calibri" w:hAnsiTheme="minorBidi"/>
                <w:b/>
                <w:bCs/>
                <w:color w:val="000000"/>
                <w:sz w:val="18"/>
                <w:szCs w:val="18"/>
              </w:rPr>
            </w:pPr>
            <w:r w:rsidRPr="00117026">
              <w:rPr>
                <w:rFonts w:asciiTheme="minorBidi" w:eastAsia="Calibri" w:hAnsiTheme="minorBidi"/>
                <w:b/>
                <w:bCs/>
                <w:color w:val="000000"/>
                <w:sz w:val="18"/>
                <w:szCs w:val="18"/>
              </w:rPr>
              <w:t>B2</w:t>
            </w:r>
          </w:p>
        </w:tc>
        <w:tc>
          <w:tcPr>
            <w:tcW w:w="872" w:type="dxa"/>
            <w:shd w:val="clear" w:color="auto" w:fill="FFFFFF" w:themeFill="background1"/>
          </w:tcPr>
          <w:p w:rsidR="004C21D8" w:rsidRPr="00117026" w:rsidRDefault="004C21D8" w:rsidP="005B53F0">
            <w:pPr>
              <w:spacing w:line="240" w:lineRule="auto"/>
              <w:jc w:val="center"/>
              <w:rPr>
                <w:rFonts w:asciiTheme="minorBidi" w:eastAsia="Calibri" w:hAnsiTheme="minorBidi"/>
                <w:b/>
                <w:bCs/>
                <w:color w:val="000000"/>
                <w:sz w:val="18"/>
                <w:szCs w:val="18"/>
              </w:rPr>
            </w:pPr>
            <w:r w:rsidRPr="00117026">
              <w:rPr>
                <w:rFonts w:asciiTheme="minorBidi" w:eastAsia="Calibri" w:hAnsiTheme="minorBidi"/>
                <w:b/>
                <w:bCs/>
                <w:color w:val="000000"/>
                <w:sz w:val="18"/>
                <w:szCs w:val="18"/>
              </w:rPr>
              <w:t>B3</w:t>
            </w:r>
          </w:p>
        </w:tc>
      </w:tr>
      <w:tr w:rsidR="004C21D8" w:rsidRPr="009F4326" w:rsidTr="00F31693">
        <w:tc>
          <w:tcPr>
            <w:tcW w:w="1313" w:type="dxa"/>
            <w:vMerge/>
            <w:shd w:val="clear" w:color="auto" w:fill="FFFFFF" w:themeFill="background1"/>
          </w:tcPr>
          <w:p w:rsidR="004C21D8" w:rsidRPr="00117026" w:rsidRDefault="004C21D8" w:rsidP="005B53F0">
            <w:pPr>
              <w:spacing w:line="240" w:lineRule="auto"/>
              <w:jc w:val="center"/>
              <w:rPr>
                <w:rFonts w:asciiTheme="minorBidi" w:eastAsia="Calibri" w:hAnsiTheme="minorBidi"/>
                <w:b/>
                <w:bCs/>
                <w:color w:val="000000"/>
                <w:sz w:val="18"/>
                <w:szCs w:val="18"/>
              </w:rPr>
            </w:pPr>
          </w:p>
        </w:tc>
        <w:tc>
          <w:tcPr>
            <w:tcW w:w="864" w:type="dxa"/>
            <w:shd w:val="clear" w:color="auto" w:fill="FFFFFF" w:themeFill="background1"/>
          </w:tcPr>
          <w:p w:rsidR="004C21D8" w:rsidRPr="00117026" w:rsidRDefault="004C21D8" w:rsidP="005B53F0">
            <w:pPr>
              <w:spacing w:line="240" w:lineRule="auto"/>
              <w:jc w:val="center"/>
              <w:rPr>
                <w:rFonts w:asciiTheme="minorBidi" w:eastAsia="Calibri" w:hAnsiTheme="minorBidi"/>
                <w:bCs/>
                <w:color w:val="000000"/>
                <w:sz w:val="18"/>
                <w:szCs w:val="18"/>
              </w:rPr>
            </w:pPr>
            <w:r w:rsidRPr="00117026">
              <w:rPr>
                <w:rFonts w:asciiTheme="minorBidi" w:eastAsia="Calibri" w:hAnsiTheme="minorBidi"/>
                <w:bCs/>
                <w:color w:val="000000"/>
                <w:sz w:val="18"/>
                <w:szCs w:val="18"/>
              </w:rPr>
              <w:t>O1</w:t>
            </w:r>
          </w:p>
        </w:tc>
        <w:tc>
          <w:tcPr>
            <w:tcW w:w="864" w:type="dxa"/>
            <w:shd w:val="clear" w:color="auto" w:fill="FFFFFF" w:themeFill="background1"/>
          </w:tcPr>
          <w:p w:rsidR="004C21D8" w:rsidRPr="00117026" w:rsidRDefault="004C21D8" w:rsidP="005B53F0">
            <w:pPr>
              <w:spacing w:line="240" w:lineRule="auto"/>
              <w:jc w:val="center"/>
              <w:rPr>
                <w:rFonts w:asciiTheme="minorBidi" w:eastAsia="Calibri" w:hAnsiTheme="minorBidi"/>
                <w:bCs/>
                <w:color w:val="000000"/>
                <w:sz w:val="18"/>
                <w:szCs w:val="18"/>
              </w:rPr>
            </w:pPr>
            <w:r w:rsidRPr="00117026">
              <w:rPr>
                <w:rFonts w:asciiTheme="minorBidi" w:eastAsia="Calibri" w:hAnsiTheme="minorBidi"/>
                <w:bCs/>
                <w:color w:val="000000"/>
                <w:sz w:val="18"/>
                <w:szCs w:val="18"/>
              </w:rPr>
              <w:t>O2</w:t>
            </w:r>
          </w:p>
        </w:tc>
        <w:tc>
          <w:tcPr>
            <w:tcW w:w="872" w:type="dxa"/>
            <w:vMerge w:val="restart"/>
            <w:shd w:val="clear" w:color="auto" w:fill="FFFFFF" w:themeFill="background1"/>
          </w:tcPr>
          <w:p w:rsidR="004C21D8" w:rsidRPr="00117026" w:rsidRDefault="004C21D8" w:rsidP="005B53F0">
            <w:pPr>
              <w:spacing w:line="240" w:lineRule="auto"/>
              <w:jc w:val="center"/>
              <w:rPr>
                <w:rFonts w:asciiTheme="minorBidi" w:eastAsia="Calibri" w:hAnsiTheme="minorBidi"/>
                <w:bCs/>
                <w:color w:val="000000"/>
                <w:sz w:val="18"/>
                <w:szCs w:val="18"/>
              </w:rPr>
            </w:pPr>
            <w:r w:rsidRPr="00117026">
              <w:rPr>
                <w:rFonts w:asciiTheme="minorBidi" w:eastAsia="Calibri" w:hAnsiTheme="minorBidi"/>
                <w:bCs/>
                <w:color w:val="000000"/>
                <w:sz w:val="18"/>
                <w:szCs w:val="18"/>
              </w:rPr>
              <w:t>O3</w:t>
            </w:r>
          </w:p>
        </w:tc>
      </w:tr>
      <w:tr w:rsidR="004C21D8" w:rsidRPr="009F4326" w:rsidTr="00F31693">
        <w:tc>
          <w:tcPr>
            <w:tcW w:w="3041" w:type="dxa"/>
            <w:gridSpan w:val="3"/>
            <w:shd w:val="clear" w:color="auto" w:fill="FFFFFF" w:themeFill="background1"/>
          </w:tcPr>
          <w:p w:rsidR="004C21D8" w:rsidRPr="009F4326" w:rsidRDefault="004C21D8" w:rsidP="005B53F0">
            <w:pPr>
              <w:spacing w:line="240" w:lineRule="auto"/>
              <w:jc w:val="center"/>
              <w:rPr>
                <w:rFonts w:asciiTheme="minorBidi" w:eastAsia="Calibri" w:hAnsiTheme="minorBidi"/>
                <w:b/>
                <w:bCs/>
                <w:color w:val="000000"/>
              </w:rPr>
            </w:pPr>
            <w:r w:rsidRPr="009F4326">
              <w:rPr>
                <w:rFonts w:asciiTheme="minorBidi" w:eastAsia="Calibri" w:hAnsiTheme="minorBidi"/>
                <w:b/>
                <w:bCs/>
                <w:color w:val="000000"/>
              </w:rPr>
              <w:t>Kelas Kontrol</w:t>
            </w:r>
          </w:p>
        </w:tc>
        <w:tc>
          <w:tcPr>
            <w:tcW w:w="872" w:type="dxa"/>
            <w:vMerge/>
            <w:shd w:val="clear" w:color="auto" w:fill="92D050"/>
          </w:tcPr>
          <w:p w:rsidR="004C21D8" w:rsidRPr="009F4326" w:rsidRDefault="004C21D8" w:rsidP="005B53F0">
            <w:pPr>
              <w:spacing w:line="240" w:lineRule="auto"/>
              <w:rPr>
                <w:rFonts w:asciiTheme="minorBidi" w:eastAsia="Calibri" w:hAnsiTheme="minorBidi"/>
                <w:bCs/>
                <w:color w:val="000000"/>
              </w:rPr>
            </w:pPr>
          </w:p>
        </w:tc>
      </w:tr>
    </w:tbl>
    <w:p w:rsidR="004C21D8" w:rsidRPr="009F4326" w:rsidRDefault="004C21D8" w:rsidP="005B53F0">
      <w:pPr>
        <w:tabs>
          <w:tab w:val="left" w:pos="426"/>
          <w:tab w:val="left" w:pos="810"/>
        </w:tabs>
        <w:spacing w:after="0" w:line="240" w:lineRule="auto"/>
        <w:rPr>
          <w:rFonts w:asciiTheme="minorBidi" w:hAnsiTheme="minorBidi"/>
          <w:bCs/>
          <w:lang w:val="en-US"/>
        </w:rPr>
      </w:pPr>
      <w:r w:rsidRPr="009F4326">
        <w:rPr>
          <w:rFonts w:asciiTheme="minorBidi" w:hAnsiTheme="minorBidi"/>
          <w:bCs/>
        </w:rPr>
        <w:t>keterangan:</w:t>
      </w:r>
      <w:r w:rsidRPr="009F4326">
        <w:rPr>
          <w:rFonts w:asciiTheme="minorBidi" w:hAnsiTheme="minorBidi"/>
          <w:bCs/>
          <w:lang w:val="en-US"/>
        </w:rPr>
        <w:br/>
      </w:r>
      <w:r w:rsidRPr="009F4326">
        <w:rPr>
          <w:rFonts w:asciiTheme="minorBidi" w:hAnsiTheme="minorBidi"/>
          <w:bCs/>
        </w:rPr>
        <w:t>B1</w:t>
      </w:r>
      <w:r w:rsidRPr="009F4326">
        <w:rPr>
          <w:rFonts w:asciiTheme="minorBidi" w:hAnsiTheme="minorBidi"/>
          <w:bCs/>
        </w:rPr>
        <w:tab/>
        <w:t>=</w:t>
      </w:r>
      <w:r w:rsidRPr="009F4326">
        <w:rPr>
          <w:rFonts w:asciiTheme="minorBidi" w:hAnsiTheme="minorBidi"/>
          <w:bCs/>
          <w:lang w:val="en-US"/>
        </w:rPr>
        <w:t xml:space="preserve"> </w:t>
      </w:r>
      <w:r w:rsidRPr="009F4326">
        <w:rPr>
          <w:rFonts w:asciiTheme="minorBidi" w:hAnsiTheme="minorBidi"/>
          <w:bCs/>
        </w:rPr>
        <w:t xml:space="preserve">permainan papan titian </w:t>
      </w:r>
      <w:r w:rsidRPr="009F4326">
        <w:rPr>
          <w:rFonts w:asciiTheme="minorBidi" w:hAnsiTheme="minorBidi"/>
          <w:bCs/>
          <w:lang w:val="en-US"/>
        </w:rPr>
        <w:br/>
      </w:r>
      <w:r w:rsidRPr="009F4326">
        <w:rPr>
          <w:rFonts w:asciiTheme="minorBidi" w:hAnsiTheme="minorBidi"/>
          <w:bCs/>
        </w:rPr>
        <w:t>O1</w:t>
      </w:r>
      <w:r w:rsidRPr="009F4326">
        <w:rPr>
          <w:rFonts w:asciiTheme="minorBidi" w:hAnsiTheme="minorBidi"/>
          <w:bCs/>
        </w:rPr>
        <w:tab/>
        <w:t>=</w:t>
      </w:r>
      <w:r w:rsidRPr="009F4326">
        <w:rPr>
          <w:rFonts w:asciiTheme="minorBidi" w:hAnsiTheme="minorBidi"/>
          <w:bCs/>
          <w:lang w:val="en-US"/>
        </w:rPr>
        <w:t xml:space="preserve">  </w:t>
      </w:r>
      <w:r w:rsidRPr="009F4326">
        <w:rPr>
          <w:rFonts w:asciiTheme="minorBidi" w:hAnsiTheme="minorBidi"/>
          <w:bCs/>
        </w:rPr>
        <w:t xml:space="preserve">permainan papan titian di kelas </w:t>
      </w:r>
    </w:p>
    <w:p w:rsidR="004C21D8" w:rsidRPr="009F4326" w:rsidRDefault="004C21D8" w:rsidP="005B53F0">
      <w:pPr>
        <w:tabs>
          <w:tab w:val="left" w:pos="426"/>
          <w:tab w:val="left" w:pos="720"/>
        </w:tabs>
        <w:spacing w:after="0" w:line="240" w:lineRule="auto"/>
        <w:rPr>
          <w:rFonts w:asciiTheme="minorBidi" w:hAnsiTheme="minorBidi"/>
          <w:bCs/>
          <w:lang w:val="en-US"/>
        </w:rPr>
      </w:pPr>
      <w:r w:rsidRPr="009F4326">
        <w:rPr>
          <w:rFonts w:asciiTheme="minorBidi" w:hAnsiTheme="minorBidi"/>
          <w:bCs/>
          <w:lang w:val="en-US"/>
        </w:rPr>
        <w:tab/>
      </w:r>
      <w:r w:rsidRPr="009F4326">
        <w:rPr>
          <w:rFonts w:asciiTheme="minorBidi" w:hAnsiTheme="minorBidi"/>
          <w:bCs/>
          <w:lang w:val="en-US"/>
        </w:rPr>
        <w:tab/>
      </w:r>
      <w:r w:rsidRPr="009F4326">
        <w:rPr>
          <w:rFonts w:asciiTheme="minorBidi" w:hAnsiTheme="minorBidi"/>
          <w:bCs/>
        </w:rPr>
        <w:t>eksperimen</w:t>
      </w:r>
      <w:r w:rsidRPr="009F4326">
        <w:rPr>
          <w:rFonts w:asciiTheme="minorBidi" w:hAnsiTheme="minorBidi"/>
          <w:bCs/>
          <w:lang w:val="en-US"/>
        </w:rPr>
        <w:br/>
      </w:r>
      <w:r w:rsidRPr="009F4326">
        <w:rPr>
          <w:rFonts w:asciiTheme="minorBidi" w:hAnsiTheme="minorBidi"/>
          <w:bCs/>
        </w:rPr>
        <w:t>B2</w:t>
      </w:r>
      <w:r w:rsidRPr="009F4326">
        <w:rPr>
          <w:rFonts w:asciiTheme="minorBidi" w:hAnsiTheme="minorBidi"/>
          <w:bCs/>
        </w:rPr>
        <w:tab/>
        <w:t>=permainan engklek</w:t>
      </w:r>
      <w:r w:rsidRPr="009F4326">
        <w:rPr>
          <w:rFonts w:asciiTheme="minorBidi" w:hAnsiTheme="minorBidi"/>
          <w:bCs/>
          <w:lang w:val="en-US"/>
        </w:rPr>
        <w:br/>
      </w:r>
      <w:r w:rsidRPr="009F4326">
        <w:rPr>
          <w:rFonts w:asciiTheme="minorBidi" w:hAnsiTheme="minorBidi"/>
          <w:bCs/>
        </w:rPr>
        <w:t>O2</w:t>
      </w:r>
      <w:r w:rsidRPr="009F4326">
        <w:rPr>
          <w:rFonts w:asciiTheme="minorBidi" w:hAnsiTheme="minorBidi"/>
          <w:bCs/>
        </w:rPr>
        <w:tab/>
        <w:t>=</w:t>
      </w:r>
      <w:r w:rsidRPr="009F4326">
        <w:rPr>
          <w:rFonts w:asciiTheme="minorBidi" w:hAnsiTheme="minorBidi"/>
          <w:bCs/>
          <w:lang w:val="en-US"/>
        </w:rPr>
        <w:t xml:space="preserve"> </w:t>
      </w:r>
      <w:r w:rsidRPr="009F4326">
        <w:rPr>
          <w:rFonts w:asciiTheme="minorBidi" w:hAnsiTheme="minorBidi"/>
          <w:bCs/>
        </w:rPr>
        <w:t xml:space="preserve">permainan engklek di kelas </w:t>
      </w:r>
    </w:p>
    <w:p w:rsidR="004C21D8" w:rsidRPr="009F4326" w:rsidRDefault="004C21D8" w:rsidP="005B53F0">
      <w:pPr>
        <w:tabs>
          <w:tab w:val="left" w:pos="426"/>
          <w:tab w:val="left" w:pos="630"/>
        </w:tabs>
        <w:spacing w:after="0" w:line="240" w:lineRule="auto"/>
        <w:rPr>
          <w:rFonts w:asciiTheme="minorBidi" w:hAnsiTheme="minorBidi"/>
          <w:bCs/>
          <w:lang w:val="en-US"/>
        </w:rPr>
      </w:pPr>
      <w:r w:rsidRPr="009F4326">
        <w:rPr>
          <w:rFonts w:asciiTheme="minorBidi" w:hAnsiTheme="minorBidi"/>
          <w:bCs/>
          <w:lang w:val="en-US"/>
        </w:rPr>
        <w:tab/>
      </w:r>
      <w:r w:rsidRPr="009F4326">
        <w:rPr>
          <w:rFonts w:asciiTheme="minorBidi" w:hAnsiTheme="minorBidi"/>
          <w:bCs/>
          <w:lang w:val="en-US"/>
        </w:rPr>
        <w:tab/>
      </w:r>
      <w:r w:rsidRPr="009F4326">
        <w:rPr>
          <w:rFonts w:asciiTheme="minorBidi" w:hAnsiTheme="minorBidi"/>
          <w:bCs/>
        </w:rPr>
        <w:t>eksperimen</w:t>
      </w:r>
      <w:r w:rsidRPr="009F4326">
        <w:rPr>
          <w:rFonts w:asciiTheme="minorBidi" w:hAnsiTheme="minorBidi"/>
          <w:bCs/>
          <w:lang w:val="en-US"/>
        </w:rPr>
        <w:br/>
      </w:r>
      <w:r w:rsidRPr="009F4326">
        <w:rPr>
          <w:rFonts w:asciiTheme="minorBidi" w:hAnsiTheme="minorBidi"/>
          <w:bCs/>
        </w:rPr>
        <w:t>B3</w:t>
      </w:r>
      <w:r w:rsidRPr="009F4326">
        <w:rPr>
          <w:rFonts w:asciiTheme="minorBidi" w:hAnsiTheme="minorBidi"/>
          <w:bCs/>
        </w:rPr>
        <w:tab/>
        <w:t>=</w:t>
      </w:r>
      <w:r w:rsidRPr="009F4326">
        <w:rPr>
          <w:rFonts w:asciiTheme="minorBidi" w:hAnsiTheme="minorBidi"/>
          <w:bCs/>
          <w:lang w:val="en-US"/>
        </w:rPr>
        <w:t xml:space="preserve"> </w:t>
      </w:r>
      <w:r w:rsidRPr="009F4326">
        <w:rPr>
          <w:rFonts w:asciiTheme="minorBidi" w:hAnsiTheme="minorBidi"/>
          <w:bCs/>
        </w:rPr>
        <w:t xml:space="preserve">permainan papan titian dan </w:t>
      </w:r>
    </w:p>
    <w:p w:rsidR="004C21D8" w:rsidRPr="009F4326" w:rsidRDefault="004C21D8" w:rsidP="005B53F0">
      <w:pPr>
        <w:tabs>
          <w:tab w:val="left" w:pos="426"/>
          <w:tab w:val="left" w:pos="630"/>
        </w:tabs>
        <w:spacing w:after="0" w:line="240" w:lineRule="auto"/>
        <w:rPr>
          <w:rFonts w:asciiTheme="minorBidi" w:hAnsiTheme="minorBidi"/>
          <w:bCs/>
          <w:lang w:val="en-US"/>
        </w:rPr>
      </w:pPr>
      <w:r w:rsidRPr="009F4326">
        <w:rPr>
          <w:rFonts w:asciiTheme="minorBidi" w:hAnsiTheme="minorBidi"/>
          <w:bCs/>
          <w:lang w:val="en-US"/>
        </w:rPr>
        <w:tab/>
      </w:r>
      <w:r w:rsidRPr="009F4326">
        <w:rPr>
          <w:rFonts w:asciiTheme="minorBidi" w:hAnsiTheme="minorBidi"/>
          <w:bCs/>
          <w:lang w:val="en-US"/>
        </w:rPr>
        <w:tab/>
      </w:r>
      <w:r w:rsidRPr="009F4326">
        <w:rPr>
          <w:rFonts w:asciiTheme="minorBidi" w:hAnsiTheme="minorBidi"/>
          <w:bCs/>
        </w:rPr>
        <w:t>engklek</w:t>
      </w:r>
      <w:r w:rsidRPr="009F4326">
        <w:rPr>
          <w:rFonts w:asciiTheme="minorBidi" w:hAnsiTheme="minorBidi"/>
          <w:bCs/>
          <w:lang w:val="en-US"/>
        </w:rPr>
        <w:br/>
      </w:r>
      <w:r w:rsidRPr="009F4326">
        <w:rPr>
          <w:rFonts w:asciiTheme="minorBidi" w:hAnsiTheme="minorBidi"/>
          <w:bCs/>
        </w:rPr>
        <w:t>O3</w:t>
      </w:r>
      <w:r w:rsidRPr="009F4326">
        <w:rPr>
          <w:rFonts w:asciiTheme="minorBidi" w:hAnsiTheme="minorBidi"/>
          <w:bCs/>
        </w:rPr>
        <w:tab/>
        <w:t>=</w:t>
      </w:r>
      <w:r w:rsidRPr="009F4326">
        <w:rPr>
          <w:rFonts w:asciiTheme="minorBidi" w:hAnsiTheme="minorBidi"/>
          <w:bCs/>
          <w:lang w:val="en-US"/>
        </w:rPr>
        <w:t xml:space="preserve">  </w:t>
      </w:r>
      <w:r w:rsidRPr="009F4326">
        <w:rPr>
          <w:rFonts w:asciiTheme="minorBidi" w:hAnsiTheme="minorBidi"/>
          <w:bCs/>
        </w:rPr>
        <w:t xml:space="preserve">permainan papan titan dan </w:t>
      </w:r>
    </w:p>
    <w:p w:rsidR="004C21D8" w:rsidRPr="009F4326" w:rsidRDefault="004C21D8" w:rsidP="005B53F0">
      <w:pPr>
        <w:tabs>
          <w:tab w:val="left" w:pos="426"/>
          <w:tab w:val="left" w:pos="630"/>
        </w:tabs>
        <w:spacing w:after="0" w:line="240" w:lineRule="auto"/>
        <w:rPr>
          <w:rFonts w:asciiTheme="minorBidi" w:hAnsiTheme="minorBidi"/>
          <w:bCs/>
          <w:lang w:val="en-US"/>
        </w:rPr>
      </w:pPr>
      <w:r w:rsidRPr="009F4326">
        <w:rPr>
          <w:rFonts w:asciiTheme="minorBidi" w:hAnsiTheme="minorBidi"/>
          <w:bCs/>
          <w:lang w:val="en-US"/>
        </w:rPr>
        <w:tab/>
      </w:r>
      <w:r w:rsidRPr="009F4326">
        <w:rPr>
          <w:rFonts w:asciiTheme="minorBidi" w:hAnsiTheme="minorBidi"/>
          <w:bCs/>
          <w:lang w:val="en-US"/>
        </w:rPr>
        <w:tab/>
      </w:r>
      <w:r w:rsidRPr="009F4326">
        <w:rPr>
          <w:rFonts w:asciiTheme="minorBidi" w:hAnsiTheme="minorBidi"/>
          <w:bCs/>
        </w:rPr>
        <w:t>engklek di kelas kontrol</w:t>
      </w:r>
    </w:p>
    <w:p w:rsidR="004C21D8" w:rsidRPr="009F4326" w:rsidRDefault="004C21D8" w:rsidP="005B53F0">
      <w:pPr>
        <w:pStyle w:val="HEADING10"/>
        <w:spacing w:before="0" w:after="0" w:line="240" w:lineRule="auto"/>
        <w:jc w:val="both"/>
        <w:rPr>
          <w:rFonts w:asciiTheme="minorBidi" w:hAnsiTheme="minorBidi" w:cstheme="minorBidi"/>
          <w:b w:val="0"/>
          <w:bCs w:val="0"/>
          <w:sz w:val="22"/>
          <w:szCs w:val="22"/>
        </w:rPr>
      </w:pPr>
      <w:r w:rsidRPr="009F4326">
        <w:rPr>
          <w:rFonts w:asciiTheme="minorBidi" w:hAnsiTheme="minorBidi" w:cstheme="minorBidi"/>
          <w:b w:val="0"/>
          <w:bCs w:val="0"/>
          <w:sz w:val="22"/>
          <w:szCs w:val="22"/>
        </w:rPr>
        <w:t>Tujuan dilakukannya penelitian adalah untuk menganalisis pengaruh permainan papan titian dan engklek terhadap keseimbangan dinamis di tingkat dasar.</w:t>
      </w:r>
    </w:p>
    <w:p w:rsidR="004C21D8" w:rsidRPr="009F4326" w:rsidRDefault="004C21D8" w:rsidP="005B53F0">
      <w:pPr>
        <w:shd w:val="clear" w:color="auto" w:fill="FFFFFF" w:themeFill="background1"/>
        <w:spacing w:after="0" w:line="240" w:lineRule="auto"/>
        <w:ind w:right="-52"/>
        <w:jc w:val="both"/>
        <w:rPr>
          <w:rFonts w:asciiTheme="minorBidi" w:hAnsiTheme="minorBidi"/>
          <w:b/>
          <w:spacing w:val="-1"/>
        </w:rPr>
      </w:pPr>
    </w:p>
    <w:p w:rsidR="00CA7AE0" w:rsidRPr="009F4326" w:rsidRDefault="00D6130A" w:rsidP="005B53F0">
      <w:pPr>
        <w:shd w:val="clear" w:color="auto" w:fill="FFFFFF" w:themeFill="background1"/>
        <w:spacing w:after="0" w:line="240" w:lineRule="auto"/>
        <w:ind w:right="-22"/>
        <w:rPr>
          <w:rFonts w:asciiTheme="minorBidi" w:hAnsiTheme="minorBidi"/>
          <w:b/>
        </w:rPr>
      </w:pPr>
      <w:r w:rsidRPr="009F4326">
        <w:rPr>
          <w:rFonts w:asciiTheme="minorBidi" w:hAnsiTheme="minorBidi"/>
          <w:b/>
          <w:spacing w:val="1"/>
          <w:lang w:val="en-ID"/>
        </w:rPr>
        <w:t xml:space="preserve">C. Hasil </w:t>
      </w:r>
      <w:r w:rsidR="00255C4B" w:rsidRPr="009F4326">
        <w:rPr>
          <w:rFonts w:asciiTheme="minorBidi" w:hAnsiTheme="minorBidi"/>
          <w:b/>
          <w:spacing w:val="1"/>
          <w:lang w:val="en-ID"/>
        </w:rPr>
        <w:t xml:space="preserve">Penelitian </w:t>
      </w:r>
      <w:r w:rsidRPr="009F4326">
        <w:rPr>
          <w:rFonts w:asciiTheme="minorBidi" w:hAnsiTheme="minorBidi"/>
          <w:b/>
          <w:spacing w:val="1"/>
          <w:lang w:val="en-ID"/>
        </w:rPr>
        <w:t xml:space="preserve">dan </w:t>
      </w:r>
      <w:r w:rsidRPr="009F4326">
        <w:rPr>
          <w:rFonts w:asciiTheme="minorBidi" w:hAnsiTheme="minorBidi"/>
          <w:b/>
          <w:spacing w:val="1"/>
        </w:rPr>
        <w:t>P</w:t>
      </w:r>
      <w:r w:rsidRPr="009F4326">
        <w:rPr>
          <w:rFonts w:asciiTheme="minorBidi" w:hAnsiTheme="minorBidi"/>
          <w:b/>
        </w:rPr>
        <w:t>e</w:t>
      </w:r>
      <w:r w:rsidRPr="009F4326">
        <w:rPr>
          <w:rFonts w:asciiTheme="minorBidi" w:hAnsiTheme="minorBidi"/>
          <w:b/>
          <w:spacing w:val="1"/>
        </w:rPr>
        <w:t>m</w:t>
      </w:r>
      <w:r w:rsidRPr="009F4326">
        <w:rPr>
          <w:rFonts w:asciiTheme="minorBidi" w:hAnsiTheme="minorBidi"/>
          <w:b/>
        </w:rPr>
        <w:t>b</w:t>
      </w:r>
      <w:r w:rsidRPr="009F4326">
        <w:rPr>
          <w:rFonts w:asciiTheme="minorBidi" w:hAnsiTheme="minorBidi"/>
          <w:b/>
          <w:spacing w:val="-1"/>
        </w:rPr>
        <w:t>a</w:t>
      </w:r>
      <w:r w:rsidRPr="009F4326">
        <w:rPr>
          <w:rFonts w:asciiTheme="minorBidi" w:hAnsiTheme="minorBidi"/>
          <w:b/>
          <w:spacing w:val="1"/>
        </w:rPr>
        <w:t>h</w:t>
      </w:r>
      <w:r w:rsidRPr="009F4326">
        <w:rPr>
          <w:rFonts w:asciiTheme="minorBidi" w:hAnsiTheme="minorBidi"/>
          <w:b/>
          <w:spacing w:val="-1"/>
        </w:rPr>
        <w:t>asa</w:t>
      </w:r>
      <w:r w:rsidRPr="009F4326">
        <w:rPr>
          <w:rFonts w:asciiTheme="minorBidi" w:hAnsiTheme="minorBidi"/>
          <w:b/>
        </w:rPr>
        <w:t xml:space="preserve">n </w:t>
      </w:r>
    </w:p>
    <w:p w:rsidR="006F5C0E" w:rsidRDefault="004C21D8" w:rsidP="005B53F0">
      <w:pPr>
        <w:spacing w:after="0" w:line="240" w:lineRule="auto"/>
        <w:ind w:firstLine="540"/>
        <w:jc w:val="both"/>
        <w:rPr>
          <w:rFonts w:asciiTheme="minorBidi" w:hAnsiTheme="minorBidi"/>
          <w:spacing w:val="-1"/>
          <w:lang w:val="en-US"/>
        </w:rPr>
      </w:pPr>
      <w:r w:rsidRPr="009F4326">
        <w:rPr>
          <w:rFonts w:asciiTheme="minorBidi" w:hAnsiTheme="minorBidi"/>
          <w:szCs w:val="20"/>
        </w:rPr>
        <w:t>Analisis yang digunakan merupakan varian be</w:t>
      </w:r>
      <w:r w:rsidR="00E14530">
        <w:rPr>
          <w:rFonts w:asciiTheme="minorBidi" w:hAnsiTheme="minorBidi"/>
          <w:szCs w:val="20"/>
        </w:rPr>
        <w:t>rupa AN</w:t>
      </w:r>
      <w:r w:rsidR="00E14530">
        <w:rPr>
          <w:rFonts w:asciiTheme="minorBidi" w:hAnsiTheme="minorBidi"/>
          <w:szCs w:val="20"/>
          <w:lang w:val="en-US"/>
        </w:rPr>
        <w:t>O</w:t>
      </w:r>
      <w:r w:rsidRPr="009F4326">
        <w:rPr>
          <w:rFonts w:asciiTheme="minorBidi" w:hAnsiTheme="minorBidi"/>
          <w:szCs w:val="20"/>
        </w:rPr>
        <w:t>VA (</w:t>
      </w:r>
      <w:r w:rsidRPr="009F4326">
        <w:rPr>
          <w:rFonts w:asciiTheme="minorBidi" w:hAnsiTheme="minorBidi"/>
          <w:i/>
          <w:szCs w:val="20"/>
        </w:rPr>
        <w:t>Analysis of Variances</w:t>
      </w:r>
      <w:r w:rsidRPr="009F4326">
        <w:rPr>
          <w:rFonts w:asciiTheme="minorBidi" w:hAnsiTheme="minorBidi"/>
          <w:szCs w:val="20"/>
        </w:rPr>
        <w:t>) dua arah menggunakan uji Tukey sebagai uji lanjutan pada taraf signifikansi 0,05. Uji persyaratan analisis menunjukkan bahwa: 1) setiap kelompok data pada variabel yang berdistribusi normal adalah benar, 2) setiap kelompok data pada masing-masing variabel dinyatakan homogen dan dapat dilakukan analisis akhir berupa uji anava. Semua data berasal dari hasil penelitian selama berada di TK Al Hidayah Plosokerep. Berikut merupakan hasil penelitian permainan papan titian dalam mempengaruhi keseimbangan dinamis anak usia dini di tingkat dasar:</w:t>
      </w:r>
    </w:p>
    <w:p w:rsidR="006F5C0E" w:rsidRPr="009F4326" w:rsidRDefault="006F5C0E" w:rsidP="00EF29CD">
      <w:pPr>
        <w:shd w:val="clear" w:color="auto" w:fill="FFFFFF" w:themeFill="background1"/>
        <w:spacing w:after="0" w:line="240" w:lineRule="auto"/>
        <w:ind w:right="-22"/>
        <w:jc w:val="both"/>
        <w:rPr>
          <w:rFonts w:asciiTheme="minorBidi" w:hAnsiTheme="minorBidi"/>
          <w:spacing w:val="-1"/>
          <w:lang w:val="en-US"/>
        </w:rPr>
        <w:sectPr w:rsidR="006F5C0E" w:rsidRPr="009F4326" w:rsidSect="00D6130A">
          <w:headerReference w:type="default" r:id="rId19"/>
          <w:footerReference w:type="default" r:id="rId20"/>
          <w:type w:val="continuous"/>
          <w:pgSz w:w="11907" w:h="16840" w:code="9"/>
          <w:pgMar w:top="1440" w:right="1440" w:bottom="1440" w:left="1440" w:header="720" w:footer="583" w:gutter="0"/>
          <w:cols w:num="2" w:space="849"/>
          <w:docGrid w:linePitch="360"/>
        </w:sectPr>
      </w:pPr>
    </w:p>
    <w:p w:rsidR="005B53F0" w:rsidRDefault="00763D52" w:rsidP="004C21D8">
      <w:pPr>
        <w:pStyle w:val="CM8"/>
        <w:spacing w:line="240" w:lineRule="auto"/>
        <w:ind w:left="540"/>
        <w:rPr>
          <w:rFonts w:asciiTheme="minorBidi" w:hAnsiTheme="minorBidi" w:cstheme="minorBidi"/>
          <w:sz w:val="22"/>
          <w:szCs w:val="22"/>
          <w:lang w:val="en-US"/>
        </w:rPr>
      </w:pPr>
      <w:r>
        <w:rPr>
          <w:rFonts w:asciiTheme="minorBidi" w:hAnsiTheme="minorBidi" w:cstheme="minorBidi"/>
          <w:sz w:val="22"/>
          <w:szCs w:val="22"/>
          <w:lang w:val="en-US"/>
        </w:rPr>
        <w:t xml:space="preserve">        </w:t>
      </w:r>
    </w:p>
    <w:p w:rsidR="00EF29CD" w:rsidRPr="009F4326" w:rsidRDefault="00EF29CD" w:rsidP="005B53F0">
      <w:pPr>
        <w:pStyle w:val="CM8"/>
        <w:spacing w:line="240" w:lineRule="auto"/>
        <w:jc w:val="center"/>
        <w:rPr>
          <w:rFonts w:asciiTheme="minorBidi" w:hAnsiTheme="minorBidi" w:cstheme="minorBidi"/>
          <w:sz w:val="22"/>
          <w:szCs w:val="22"/>
          <w:lang w:val="en-US"/>
        </w:rPr>
      </w:pPr>
      <w:r w:rsidRPr="009F4326">
        <w:rPr>
          <w:rFonts w:asciiTheme="minorBidi" w:hAnsiTheme="minorBidi" w:cstheme="minorBidi"/>
          <w:sz w:val="22"/>
          <w:szCs w:val="22"/>
        </w:rPr>
        <w:t xml:space="preserve">Tabel </w:t>
      </w:r>
      <w:r w:rsidR="004C21D8" w:rsidRPr="009F4326">
        <w:rPr>
          <w:rFonts w:asciiTheme="minorBidi" w:hAnsiTheme="minorBidi" w:cstheme="minorBidi"/>
          <w:sz w:val="22"/>
          <w:szCs w:val="22"/>
          <w:lang w:val="en-US"/>
        </w:rPr>
        <w:t>2</w:t>
      </w:r>
      <w:r w:rsidRPr="009F4326">
        <w:rPr>
          <w:rFonts w:asciiTheme="minorBidi" w:hAnsiTheme="minorBidi" w:cstheme="minorBidi"/>
          <w:sz w:val="22"/>
          <w:szCs w:val="22"/>
        </w:rPr>
        <w:t xml:space="preserve">. </w:t>
      </w:r>
      <w:r w:rsidR="004C21D8" w:rsidRPr="009F4326">
        <w:rPr>
          <w:rFonts w:asciiTheme="minorBidi" w:hAnsiTheme="minorBidi" w:cstheme="minorBidi"/>
          <w:sz w:val="22"/>
          <w:szCs w:val="22"/>
          <w:lang w:val="en-US"/>
        </w:rPr>
        <w:t>Data Permainan Papan Titian</w:t>
      </w:r>
    </w:p>
    <w:tbl>
      <w:tblPr>
        <w:tblpPr w:leftFromText="180" w:rightFromText="180" w:vertAnchor="text" w:horzAnchor="margin" w:tblpXSpec="center" w:tblpY="118"/>
        <w:tblOverlap w:val="never"/>
        <w:tblW w:w="0" w:type="auto"/>
        <w:tblBorders>
          <w:top w:val="single" w:sz="4" w:space="0" w:color="000000"/>
          <w:bottom w:val="single" w:sz="4" w:space="0" w:color="000000"/>
          <w:insideH w:val="single" w:sz="4" w:space="0" w:color="auto"/>
        </w:tblBorders>
        <w:tblLayout w:type="fixed"/>
        <w:tblLook w:val="04A0" w:firstRow="1" w:lastRow="0" w:firstColumn="1" w:lastColumn="0" w:noHBand="0" w:noVBand="1"/>
      </w:tblPr>
      <w:tblGrid>
        <w:gridCol w:w="851"/>
        <w:gridCol w:w="858"/>
        <w:gridCol w:w="851"/>
        <w:gridCol w:w="850"/>
        <w:gridCol w:w="851"/>
        <w:gridCol w:w="850"/>
        <w:gridCol w:w="851"/>
        <w:gridCol w:w="850"/>
      </w:tblGrid>
      <w:tr w:rsidR="004C21D8" w:rsidRPr="00D86222" w:rsidTr="00763D52">
        <w:tc>
          <w:tcPr>
            <w:tcW w:w="851" w:type="dxa"/>
            <w:vMerge w:val="restart"/>
            <w:tcBorders>
              <w:bottom w:val="single" w:sz="4" w:space="0" w:color="000000"/>
            </w:tcBorders>
            <w:shd w:val="clear" w:color="auto" w:fill="FFC000"/>
          </w:tcPr>
          <w:p w:rsidR="004C21D8" w:rsidRPr="00D86222" w:rsidRDefault="004C21D8" w:rsidP="00763D52">
            <w:pPr>
              <w:pStyle w:val="CM64"/>
              <w:spacing w:after="0" w:line="276" w:lineRule="auto"/>
              <w:ind w:left="-90"/>
              <w:jc w:val="center"/>
              <w:rPr>
                <w:rFonts w:asciiTheme="minorBidi" w:hAnsiTheme="minorBidi" w:cstheme="minorBidi"/>
                <w:b/>
                <w:bCs/>
                <w:sz w:val="18"/>
                <w:szCs w:val="18"/>
              </w:rPr>
            </w:pPr>
            <w:r w:rsidRPr="00D86222">
              <w:rPr>
                <w:rFonts w:asciiTheme="minorBidi" w:hAnsiTheme="minorBidi" w:cstheme="minorBidi"/>
                <w:b/>
                <w:bCs/>
                <w:sz w:val="18"/>
                <w:szCs w:val="18"/>
              </w:rPr>
              <w:t>Nama</w:t>
            </w:r>
          </w:p>
        </w:tc>
        <w:tc>
          <w:tcPr>
            <w:tcW w:w="5111" w:type="dxa"/>
            <w:gridSpan w:val="6"/>
            <w:tcBorders>
              <w:bottom w:val="single" w:sz="4" w:space="0" w:color="000000"/>
            </w:tcBorders>
            <w:shd w:val="clear" w:color="auto" w:fill="FFC000"/>
          </w:tcPr>
          <w:p w:rsidR="004C21D8" w:rsidRPr="00D86222" w:rsidRDefault="004C21D8" w:rsidP="00763D52">
            <w:pPr>
              <w:pStyle w:val="Default"/>
              <w:jc w:val="center"/>
              <w:rPr>
                <w:rFonts w:asciiTheme="minorBidi" w:eastAsia="Calibri" w:hAnsiTheme="minorBidi" w:cstheme="minorBidi"/>
                <w:b/>
                <w:bCs/>
                <w:sz w:val="18"/>
                <w:szCs w:val="18"/>
                <w:lang w:val="id-ID" w:eastAsia="id-ID"/>
              </w:rPr>
            </w:pPr>
            <w:r w:rsidRPr="00D86222">
              <w:rPr>
                <w:rFonts w:asciiTheme="minorBidi" w:eastAsia="Calibri" w:hAnsiTheme="minorBidi" w:cstheme="minorBidi"/>
                <w:b/>
                <w:bCs/>
                <w:sz w:val="18"/>
                <w:szCs w:val="18"/>
                <w:lang w:val="id-ID"/>
              </w:rPr>
              <w:t>Pertemuan</w:t>
            </w:r>
          </w:p>
        </w:tc>
        <w:tc>
          <w:tcPr>
            <w:tcW w:w="850" w:type="dxa"/>
            <w:vMerge w:val="restart"/>
            <w:tcBorders>
              <w:bottom w:val="single" w:sz="4" w:space="0" w:color="000000"/>
            </w:tcBorders>
            <w:shd w:val="clear" w:color="auto" w:fill="FFC000"/>
          </w:tcPr>
          <w:p w:rsidR="004C21D8" w:rsidRPr="00D86222" w:rsidRDefault="004C21D8" w:rsidP="00763D52">
            <w:pPr>
              <w:pStyle w:val="Default"/>
              <w:jc w:val="center"/>
              <w:rPr>
                <w:rFonts w:asciiTheme="minorBidi" w:eastAsia="Calibri" w:hAnsiTheme="minorBidi" w:cstheme="minorBidi"/>
                <w:b/>
                <w:bCs/>
                <w:sz w:val="18"/>
                <w:szCs w:val="18"/>
                <w:lang w:val="id-ID" w:eastAsia="id-ID"/>
              </w:rPr>
            </w:pPr>
            <w:r w:rsidRPr="00D86222">
              <w:rPr>
                <w:rFonts w:asciiTheme="minorBidi" w:eastAsia="Calibri" w:hAnsiTheme="minorBidi" w:cstheme="minorBidi"/>
                <w:b/>
                <w:bCs/>
                <w:sz w:val="18"/>
                <w:szCs w:val="18"/>
                <w:lang w:val="id-ID"/>
              </w:rPr>
              <w:t>Hasil</w:t>
            </w:r>
          </w:p>
        </w:tc>
      </w:tr>
      <w:tr w:rsidR="004C21D8" w:rsidRPr="00D86222" w:rsidTr="00763D52">
        <w:tc>
          <w:tcPr>
            <w:tcW w:w="851" w:type="dxa"/>
            <w:vMerge/>
            <w:shd w:val="clear" w:color="auto" w:fill="FFC000"/>
          </w:tcPr>
          <w:p w:rsidR="004C21D8" w:rsidRPr="00D86222" w:rsidRDefault="004C21D8" w:rsidP="00763D52">
            <w:pPr>
              <w:pStyle w:val="CM64"/>
              <w:spacing w:after="0" w:line="276" w:lineRule="auto"/>
              <w:jc w:val="center"/>
              <w:rPr>
                <w:rFonts w:asciiTheme="minorBidi" w:hAnsiTheme="minorBidi" w:cstheme="minorBidi"/>
                <w:b/>
                <w:bCs/>
                <w:sz w:val="18"/>
                <w:szCs w:val="18"/>
              </w:rPr>
            </w:pPr>
          </w:p>
        </w:tc>
        <w:tc>
          <w:tcPr>
            <w:tcW w:w="858" w:type="dxa"/>
            <w:shd w:val="clear" w:color="auto" w:fill="FFC000"/>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1</w:t>
            </w:r>
          </w:p>
        </w:tc>
        <w:tc>
          <w:tcPr>
            <w:tcW w:w="851" w:type="dxa"/>
            <w:shd w:val="clear" w:color="auto" w:fill="FFC000"/>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2</w:t>
            </w:r>
          </w:p>
        </w:tc>
        <w:tc>
          <w:tcPr>
            <w:tcW w:w="850" w:type="dxa"/>
            <w:shd w:val="clear" w:color="auto" w:fill="FFC000"/>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3</w:t>
            </w:r>
          </w:p>
        </w:tc>
        <w:tc>
          <w:tcPr>
            <w:tcW w:w="851" w:type="dxa"/>
            <w:shd w:val="clear" w:color="auto" w:fill="FFC000"/>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4</w:t>
            </w:r>
          </w:p>
        </w:tc>
        <w:tc>
          <w:tcPr>
            <w:tcW w:w="850" w:type="dxa"/>
            <w:shd w:val="clear" w:color="auto" w:fill="FFC000"/>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5</w:t>
            </w:r>
          </w:p>
        </w:tc>
        <w:tc>
          <w:tcPr>
            <w:tcW w:w="851" w:type="dxa"/>
            <w:shd w:val="clear" w:color="auto" w:fill="FFC000"/>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6</w:t>
            </w:r>
          </w:p>
        </w:tc>
        <w:tc>
          <w:tcPr>
            <w:tcW w:w="850" w:type="dxa"/>
            <w:vMerge/>
            <w:shd w:val="clear" w:color="auto" w:fill="FFC000"/>
          </w:tcPr>
          <w:p w:rsidR="004C21D8" w:rsidRPr="00D86222" w:rsidRDefault="004C21D8" w:rsidP="00763D52">
            <w:pPr>
              <w:pStyle w:val="CM64"/>
              <w:spacing w:after="0" w:line="276" w:lineRule="auto"/>
              <w:jc w:val="center"/>
              <w:rPr>
                <w:rFonts w:asciiTheme="minorBidi" w:hAnsiTheme="minorBidi" w:cstheme="minorBidi"/>
                <w:bCs/>
                <w:sz w:val="18"/>
                <w:szCs w:val="18"/>
              </w:rPr>
            </w:pP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Yusuf</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18</w:t>
            </w: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Rio</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24</w:t>
            </w: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Reza</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23</w:t>
            </w: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Yodha</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20</w:t>
            </w: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Dirga</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22</w:t>
            </w: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Prisa</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24</w:t>
            </w: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Nazla</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24</w:t>
            </w: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Dinda</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21</w:t>
            </w: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Shinta</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22</w:t>
            </w:r>
          </w:p>
        </w:tc>
      </w:tr>
      <w:tr w:rsidR="004C21D8" w:rsidRPr="00D86222" w:rsidTr="00763D52">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Amira</w:t>
            </w:r>
          </w:p>
        </w:tc>
        <w:tc>
          <w:tcPr>
            <w:tcW w:w="858"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0" w:type="dxa"/>
            <w:shd w:val="clear" w:color="auto" w:fill="auto"/>
          </w:tcPr>
          <w:p w:rsidR="004C21D8" w:rsidRPr="00D86222" w:rsidRDefault="004C21D8" w:rsidP="00763D52">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17</w:t>
            </w:r>
          </w:p>
        </w:tc>
      </w:tr>
    </w:tbl>
    <w:p w:rsidR="00EF29CD" w:rsidRPr="009F4326" w:rsidRDefault="00D86222" w:rsidP="00763D52">
      <w:pPr>
        <w:shd w:val="clear" w:color="auto" w:fill="FFFFFF" w:themeFill="background1"/>
        <w:tabs>
          <w:tab w:val="left" w:pos="1080"/>
          <w:tab w:val="left" w:pos="7920"/>
        </w:tabs>
        <w:spacing w:after="0" w:line="240" w:lineRule="auto"/>
        <w:ind w:right="-22"/>
        <w:jc w:val="both"/>
        <w:rPr>
          <w:rFonts w:asciiTheme="minorBidi" w:hAnsiTheme="minorBidi"/>
          <w:spacing w:val="-1"/>
          <w:lang w:val="en-US"/>
        </w:rPr>
        <w:sectPr w:rsidR="00EF29CD" w:rsidRPr="009F4326" w:rsidSect="00EF29CD">
          <w:type w:val="continuous"/>
          <w:pgSz w:w="11907" w:h="16840" w:code="9"/>
          <w:pgMar w:top="1440" w:right="1440" w:bottom="1440" w:left="1440" w:header="720" w:footer="583" w:gutter="0"/>
          <w:cols w:space="849"/>
          <w:docGrid w:linePitch="360"/>
        </w:sectPr>
      </w:pPr>
      <w:r>
        <w:rPr>
          <w:rFonts w:asciiTheme="minorBidi" w:hAnsiTheme="minorBidi"/>
          <w:spacing w:val="-1"/>
          <w:lang w:val="en-US"/>
        </w:rPr>
        <w:br w:type="textWrapping" w:clear="all"/>
      </w:r>
    </w:p>
    <w:p w:rsidR="004C21D8" w:rsidRPr="009F4326" w:rsidRDefault="004C21D8" w:rsidP="005B53F0">
      <w:pPr>
        <w:spacing w:line="240" w:lineRule="auto"/>
        <w:ind w:firstLine="720"/>
        <w:jc w:val="both"/>
        <w:rPr>
          <w:rFonts w:asciiTheme="minorBidi" w:hAnsiTheme="minorBidi"/>
          <w:szCs w:val="20"/>
        </w:rPr>
      </w:pPr>
      <w:r w:rsidRPr="009F4326">
        <w:rPr>
          <w:rFonts w:asciiTheme="minorBidi" w:hAnsiTheme="minorBidi"/>
          <w:szCs w:val="20"/>
        </w:rPr>
        <w:t>Tabel di atas menjelaskan bahwa nilai maksimal dari data permainan papan titian yaitu 24 dan nilai minimalnya tertera 17. Rata-rata data di atas bernilai 21,5 berdasarkan modus diketahui nilainya 24. Standar deviasinya adalah 2,56 dengan nilai median 24. Nilai tersebut berbeda dengan hasil data permainan engklek sebagai berikut:</w:t>
      </w:r>
    </w:p>
    <w:p w:rsidR="00EF29CD" w:rsidRDefault="00EF29CD" w:rsidP="00EF29CD">
      <w:pPr>
        <w:shd w:val="clear" w:color="auto" w:fill="FFFFFF" w:themeFill="background1"/>
        <w:spacing w:after="0" w:line="240" w:lineRule="auto"/>
        <w:ind w:right="-22" w:firstLine="720"/>
        <w:jc w:val="both"/>
        <w:rPr>
          <w:rFonts w:asciiTheme="minorBidi" w:hAnsiTheme="minorBidi"/>
          <w:spacing w:val="-1"/>
          <w:lang w:val="en-US"/>
        </w:rPr>
      </w:pPr>
    </w:p>
    <w:p w:rsidR="000C55CE" w:rsidRPr="000C55CE" w:rsidRDefault="000C55CE" w:rsidP="00EF29CD">
      <w:pPr>
        <w:shd w:val="clear" w:color="auto" w:fill="FFFFFF" w:themeFill="background1"/>
        <w:spacing w:after="0" w:line="240" w:lineRule="auto"/>
        <w:ind w:right="-22" w:firstLine="720"/>
        <w:jc w:val="both"/>
        <w:rPr>
          <w:rFonts w:asciiTheme="minorBidi" w:hAnsiTheme="minorBidi"/>
          <w:spacing w:val="-1"/>
          <w:lang w:val="en-US"/>
        </w:rPr>
        <w:sectPr w:rsidR="000C55CE" w:rsidRPr="000C55CE" w:rsidSect="00EF29CD">
          <w:type w:val="continuous"/>
          <w:pgSz w:w="11907" w:h="16840" w:code="9"/>
          <w:pgMar w:top="1440" w:right="1440" w:bottom="1440" w:left="1440" w:header="720" w:footer="583" w:gutter="0"/>
          <w:cols w:num="2" w:space="720"/>
          <w:docGrid w:linePitch="360"/>
        </w:sectPr>
      </w:pPr>
    </w:p>
    <w:p w:rsidR="00D86222" w:rsidRDefault="00D86222" w:rsidP="004C21D8">
      <w:pPr>
        <w:shd w:val="clear" w:color="auto" w:fill="FFFFFF" w:themeFill="background1"/>
        <w:spacing w:after="0" w:line="240" w:lineRule="auto"/>
        <w:ind w:left="450" w:right="-22"/>
        <w:jc w:val="both"/>
        <w:rPr>
          <w:rFonts w:asciiTheme="minorBidi" w:hAnsiTheme="minorBidi"/>
          <w:spacing w:val="-1"/>
          <w:lang w:val="en-US"/>
        </w:rPr>
      </w:pPr>
    </w:p>
    <w:p w:rsidR="000C55CE" w:rsidRDefault="000C55CE" w:rsidP="004C21D8">
      <w:pPr>
        <w:shd w:val="clear" w:color="auto" w:fill="FFFFFF" w:themeFill="background1"/>
        <w:spacing w:after="0" w:line="240" w:lineRule="auto"/>
        <w:ind w:left="450" w:right="-22"/>
        <w:jc w:val="both"/>
        <w:rPr>
          <w:rFonts w:asciiTheme="minorBidi" w:hAnsiTheme="minorBidi"/>
          <w:spacing w:val="-1"/>
          <w:lang w:val="en-US"/>
        </w:rPr>
      </w:pPr>
    </w:p>
    <w:p w:rsidR="00EF29CD" w:rsidRPr="009F4326" w:rsidRDefault="00763D52" w:rsidP="00763D52">
      <w:pPr>
        <w:shd w:val="clear" w:color="auto" w:fill="FFFFFF" w:themeFill="background1"/>
        <w:spacing w:after="0" w:line="240" w:lineRule="auto"/>
        <w:ind w:left="720" w:right="-22"/>
        <w:jc w:val="both"/>
        <w:rPr>
          <w:rFonts w:asciiTheme="minorBidi" w:hAnsiTheme="minorBidi"/>
          <w:spacing w:val="-1"/>
          <w:lang w:val="en-US"/>
        </w:rPr>
      </w:pPr>
      <w:r>
        <w:rPr>
          <w:rFonts w:asciiTheme="minorBidi" w:hAnsiTheme="minorBidi"/>
          <w:spacing w:val="-1"/>
          <w:lang w:val="en-US"/>
        </w:rPr>
        <w:t xml:space="preserve">      </w:t>
      </w:r>
      <w:r w:rsidR="004C21D8" w:rsidRPr="009F4326">
        <w:rPr>
          <w:rFonts w:asciiTheme="minorBidi" w:hAnsiTheme="minorBidi"/>
          <w:spacing w:val="-1"/>
          <w:lang w:val="en-US"/>
        </w:rPr>
        <w:t>Tabel 3 Data Permainan Engklek</w:t>
      </w:r>
    </w:p>
    <w:tbl>
      <w:tblPr>
        <w:tblW w:w="0" w:type="auto"/>
        <w:jc w:val="center"/>
        <w:tblInd w:w="534" w:type="dxa"/>
        <w:tblBorders>
          <w:top w:val="single" w:sz="4" w:space="0" w:color="000000"/>
          <w:bottom w:val="single" w:sz="4" w:space="0" w:color="000000"/>
          <w:insideH w:val="single" w:sz="4" w:space="0" w:color="auto"/>
        </w:tblBorders>
        <w:tblLayout w:type="fixed"/>
        <w:tblLook w:val="04A0" w:firstRow="1" w:lastRow="0" w:firstColumn="1" w:lastColumn="0" w:noHBand="0" w:noVBand="1"/>
      </w:tblPr>
      <w:tblGrid>
        <w:gridCol w:w="851"/>
        <w:gridCol w:w="858"/>
        <w:gridCol w:w="851"/>
        <w:gridCol w:w="850"/>
        <w:gridCol w:w="851"/>
        <w:gridCol w:w="850"/>
        <w:gridCol w:w="851"/>
        <w:gridCol w:w="850"/>
      </w:tblGrid>
      <w:tr w:rsidR="004C21D8" w:rsidRPr="00D86222" w:rsidTr="00763D52">
        <w:trPr>
          <w:jc w:val="center"/>
        </w:trPr>
        <w:tc>
          <w:tcPr>
            <w:tcW w:w="851" w:type="dxa"/>
            <w:vMerge w:val="restart"/>
            <w:tcBorders>
              <w:bottom w:val="single" w:sz="4" w:space="0" w:color="000000"/>
            </w:tcBorders>
            <w:shd w:val="clear" w:color="auto" w:fill="B8CCE4"/>
          </w:tcPr>
          <w:p w:rsidR="004C21D8" w:rsidRPr="00D86222" w:rsidRDefault="004C21D8" w:rsidP="00BC0038">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Nama</w:t>
            </w:r>
          </w:p>
        </w:tc>
        <w:tc>
          <w:tcPr>
            <w:tcW w:w="5111" w:type="dxa"/>
            <w:gridSpan w:val="6"/>
            <w:tcBorders>
              <w:bottom w:val="single" w:sz="4" w:space="0" w:color="000000"/>
            </w:tcBorders>
            <w:shd w:val="clear" w:color="auto" w:fill="B8CCE4"/>
          </w:tcPr>
          <w:p w:rsidR="004C21D8" w:rsidRPr="00D86222" w:rsidRDefault="004C21D8" w:rsidP="00BC0038">
            <w:pPr>
              <w:pStyle w:val="Default"/>
              <w:jc w:val="center"/>
              <w:rPr>
                <w:rFonts w:asciiTheme="minorBidi" w:eastAsia="Calibri" w:hAnsiTheme="minorBidi" w:cstheme="minorBidi"/>
                <w:b/>
                <w:bCs/>
                <w:sz w:val="18"/>
                <w:szCs w:val="18"/>
                <w:lang w:val="id-ID" w:eastAsia="id-ID"/>
              </w:rPr>
            </w:pPr>
            <w:r w:rsidRPr="00D86222">
              <w:rPr>
                <w:rFonts w:asciiTheme="minorBidi" w:eastAsia="Calibri" w:hAnsiTheme="minorBidi" w:cstheme="minorBidi"/>
                <w:b/>
                <w:bCs/>
                <w:sz w:val="18"/>
                <w:szCs w:val="18"/>
                <w:lang w:val="id-ID"/>
              </w:rPr>
              <w:t>Pertemuan</w:t>
            </w:r>
          </w:p>
        </w:tc>
        <w:tc>
          <w:tcPr>
            <w:tcW w:w="850" w:type="dxa"/>
            <w:vMerge w:val="restart"/>
            <w:tcBorders>
              <w:bottom w:val="single" w:sz="4" w:space="0" w:color="000000"/>
            </w:tcBorders>
            <w:shd w:val="clear" w:color="auto" w:fill="B8CCE4"/>
          </w:tcPr>
          <w:p w:rsidR="004C21D8" w:rsidRPr="00D86222" w:rsidRDefault="004C21D8" w:rsidP="00BC0038">
            <w:pPr>
              <w:pStyle w:val="Default"/>
              <w:jc w:val="center"/>
              <w:rPr>
                <w:rFonts w:asciiTheme="minorBidi" w:eastAsia="Calibri" w:hAnsiTheme="minorBidi" w:cstheme="minorBidi"/>
                <w:b/>
                <w:bCs/>
                <w:sz w:val="18"/>
                <w:szCs w:val="18"/>
                <w:lang w:val="id-ID" w:eastAsia="id-ID"/>
              </w:rPr>
            </w:pPr>
            <w:r w:rsidRPr="00D86222">
              <w:rPr>
                <w:rFonts w:asciiTheme="minorBidi" w:eastAsia="Calibri" w:hAnsiTheme="minorBidi" w:cstheme="minorBidi"/>
                <w:b/>
                <w:bCs/>
                <w:sz w:val="18"/>
                <w:szCs w:val="18"/>
                <w:lang w:val="id-ID"/>
              </w:rPr>
              <w:t>Hasil</w:t>
            </w:r>
          </w:p>
        </w:tc>
      </w:tr>
      <w:tr w:rsidR="004C21D8" w:rsidRPr="00D86222" w:rsidTr="00763D52">
        <w:trPr>
          <w:jc w:val="center"/>
        </w:trPr>
        <w:tc>
          <w:tcPr>
            <w:tcW w:w="851" w:type="dxa"/>
            <w:vMerge/>
            <w:shd w:val="clear" w:color="auto" w:fill="B8CCE4"/>
          </w:tcPr>
          <w:p w:rsidR="004C21D8" w:rsidRPr="00D86222" w:rsidRDefault="004C21D8" w:rsidP="00BC0038">
            <w:pPr>
              <w:pStyle w:val="CM64"/>
              <w:spacing w:after="0" w:line="276" w:lineRule="auto"/>
              <w:jc w:val="center"/>
              <w:rPr>
                <w:rFonts w:asciiTheme="minorBidi" w:hAnsiTheme="minorBidi" w:cstheme="minorBidi"/>
                <w:b/>
                <w:bCs/>
                <w:sz w:val="18"/>
                <w:szCs w:val="18"/>
              </w:rPr>
            </w:pPr>
          </w:p>
        </w:tc>
        <w:tc>
          <w:tcPr>
            <w:tcW w:w="858" w:type="dxa"/>
            <w:shd w:val="clear" w:color="auto" w:fill="B8CCE4"/>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1</w:t>
            </w:r>
          </w:p>
        </w:tc>
        <w:tc>
          <w:tcPr>
            <w:tcW w:w="851" w:type="dxa"/>
            <w:shd w:val="clear" w:color="auto" w:fill="B8CCE4"/>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2</w:t>
            </w:r>
          </w:p>
        </w:tc>
        <w:tc>
          <w:tcPr>
            <w:tcW w:w="850" w:type="dxa"/>
            <w:shd w:val="clear" w:color="auto" w:fill="B8CCE4"/>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3</w:t>
            </w:r>
          </w:p>
        </w:tc>
        <w:tc>
          <w:tcPr>
            <w:tcW w:w="851" w:type="dxa"/>
            <w:shd w:val="clear" w:color="auto" w:fill="B8CCE4"/>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4</w:t>
            </w:r>
          </w:p>
        </w:tc>
        <w:tc>
          <w:tcPr>
            <w:tcW w:w="850" w:type="dxa"/>
            <w:shd w:val="clear" w:color="auto" w:fill="B8CCE4"/>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5</w:t>
            </w:r>
          </w:p>
        </w:tc>
        <w:tc>
          <w:tcPr>
            <w:tcW w:w="851" w:type="dxa"/>
            <w:shd w:val="clear" w:color="auto" w:fill="B8CCE4"/>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6</w:t>
            </w:r>
          </w:p>
        </w:tc>
        <w:tc>
          <w:tcPr>
            <w:tcW w:w="850" w:type="dxa"/>
            <w:vMerge/>
            <w:shd w:val="clear" w:color="auto" w:fill="B8CCE4"/>
          </w:tcPr>
          <w:p w:rsidR="004C21D8" w:rsidRPr="00D86222" w:rsidRDefault="004C21D8" w:rsidP="00BC0038">
            <w:pPr>
              <w:pStyle w:val="CM64"/>
              <w:spacing w:after="0" w:line="276" w:lineRule="auto"/>
              <w:jc w:val="center"/>
              <w:rPr>
                <w:rFonts w:asciiTheme="minorBidi" w:hAnsiTheme="minorBidi" w:cstheme="minorBidi"/>
                <w:bCs/>
                <w:sz w:val="18"/>
                <w:szCs w:val="18"/>
              </w:rPr>
            </w:pP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Ainun</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13</w:t>
            </w: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Belva</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15</w:t>
            </w: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Yuki</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14</w:t>
            </w: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Nayla</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17</w:t>
            </w: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Egi</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18</w:t>
            </w: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Aca</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18</w:t>
            </w: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Nanda</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17</w:t>
            </w: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Satya</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18</w:t>
            </w: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Kenzi</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24</w:t>
            </w:r>
          </w:p>
        </w:tc>
      </w:tr>
      <w:tr w:rsidR="004C21D8" w:rsidRPr="00D86222" w:rsidTr="00763D52">
        <w:trPr>
          <w:jc w:val="center"/>
        </w:trPr>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
                <w:bCs/>
                <w:sz w:val="18"/>
                <w:szCs w:val="18"/>
              </w:rPr>
            </w:pPr>
            <w:r w:rsidRPr="00D86222">
              <w:rPr>
                <w:rFonts w:asciiTheme="minorBidi" w:hAnsiTheme="minorBidi" w:cstheme="minorBidi"/>
                <w:b/>
                <w:bCs/>
                <w:sz w:val="18"/>
                <w:szCs w:val="18"/>
              </w:rPr>
              <w:t>Reza</w:t>
            </w:r>
          </w:p>
        </w:tc>
        <w:tc>
          <w:tcPr>
            <w:tcW w:w="858"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1"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4</w:t>
            </w:r>
          </w:p>
        </w:tc>
        <w:tc>
          <w:tcPr>
            <w:tcW w:w="850" w:type="dxa"/>
            <w:shd w:val="clear" w:color="auto" w:fill="auto"/>
          </w:tcPr>
          <w:p w:rsidR="004C21D8" w:rsidRPr="00D86222" w:rsidRDefault="004C21D8" w:rsidP="00BC0038">
            <w:pPr>
              <w:pStyle w:val="CM64"/>
              <w:spacing w:after="0" w:line="276" w:lineRule="auto"/>
              <w:jc w:val="center"/>
              <w:rPr>
                <w:rFonts w:asciiTheme="minorBidi" w:hAnsiTheme="minorBidi" w:cstheme="minorBidi"/>
                <w:bCs/>
                <w:sz w:val="18"/>
                <w:szCs w:val="18"/>
              </w:rPr>
            </w:pPr>
            <w:r w:rsidRPr="00D86222">
              <w:rPr>
                <w:rFonts w:asciiTheme="minorBidi" w:hAnsiTheme="minorBidi" w:cstheme="minorBidi"/>
                <w:bCs/>
                <w:sz w:val="18"/>
                <w:szCs w:val="18"/>
              </w:rPr>
              <w:t>24</w:t>
            </w:r>
          </w:p>
        </w:tc>
      </w:tr>
    </w:tbl>
    <w:p w:rsidR="00EF29CD" w:rsidRPr="009F4326" w:rsidRDefault="00EF29CD" w:rsidP="00EF29CD">
      <w:pPr>
        <w:shd w:val="clear" w:color="auto" w:fill="FFFFFF" w:themeFill="background1"/>
        <w:spacing w:after="0" w:line="240" w:lineRule="auto"/>
        <w:ind w:right="-22" w:firstLine="720"/>
        <w:jc w:val="both"/>
        <w:rPr>
          <w:rFonts w:asciiTheme="minorBidi" w:hAnsiTheme="minorBidi"/>
          <w:spacing w:val="-1"/>
          <w:lang w:val="en-US"/>
        </w:rPr>
      </w:pPr>
    </w:p>
    <w:p w:rsidR="00EF29CD" w:rsidRPr="009F4326" w:rsidRDefault="00EF29CD" w:rsidP="00EF29CD">
      <w:pPr>
        <w:shd w:val="clear" w:color="auto" w:fill="FFFFFF" w:themeFill="background1"/>
        <w:spacing w:after="0" w:line="240" w:lineRule="auto"/>
        <w:ind w:right="-22"/>
        <w:jc w:val="both"/>
        <w:rPr>
          <w:rFonts w:asciiTheme="minorBidi" w:hAnsiTheme="minorBidi"/>
          <w:spacing w:val="-1"/>
          <w:lang w:val="en-US"/>
        </w:rPr>
      </w:pPr>
    </w:p>
    <w:p w:rsidR="00EF29CD" w:rsidRPr="009F4326" w:rsidRDefault="00EF29CD" w:rsidP="00EF29CD">
      <w:pPr>
        <w:shd w:val="clear" w:color="auto" w:fill="FFFFFF" w:themeFill="background1"/>
        <w:spacing w:after="0" w:line="240" w:lineRule="auto"/>
        <w:ind w:right="-22"/>
        <w:jc w:val="both"/>
        <w:rPr>
          <w:rFonts w:asciiTheme="minorBidi" w:hAnsiTheme="minorBidi"/>
          <w:spacing w:val="-1"/>
          <w:lang w:val="en-US"/>
        </w:rPr>
        <w:sectPr w:rsidR="00EF29CD" w:rsidRPr="009F4326" w:rsidSect="00EF29CD">
          <w:type w:val="continuous"/>
          <w:pgSz w:w="11907" w:h="16840" w:code="9"/>
          <w:pgMar w:top="1440" w:right="1440" w:bottom="1440" w:left="1440" w:header="720" w:footer="583" w:gutter="0"/>
          <w:cols w:space="720"/>
          <w:docGrid w:linePitch="360"/>
        </w:sectPr>
      </w:pPr>
    </w:p>
    <w:p w:rsidR="00EF29CD" w:rsidRPr="00EA46E3" w:rsidRDefault="004C21D8" w:rsidP="005B53F0">
      <w:pPr>
        <w:spacing w:line="240" w:lineRule="auto"/>
        <w:ind w:firstLine="720"/>
        <w:jc w:val="both"/>
        <w:rPr>
          <w:rFonts w:asciiTheme="minorBidi" w:hAnsiTheme="minorBidi"/>
          <w:szCs w:val="20"/>
          <w:lang w:val="en-US"/>
        </w:rPr>
        <w:sectPr w:rsidR="00EF29CD" w:rsidRPr="00EA46E3" w:rsidSect="00EF29CD">
          <w:type w:val="continuous"/>
          <w:pgSz w:w="11907" w:h="16840" w:code="9"/>
          <w:pgMar w:top="1440" w:right="1440" w:bottom="1440" w:left="1440" w:header="720" w:footer="583" w:gutter="0"/>
          <w:cols w:num="2" w:space="720"/>
          <w:docGrid w:linePitch="360"/>
        </w:sectPr>
      </w:pPr>
      <w:r w:rsidRPr="009F4326">
        <w:rPr>
          <w:rFonts w:asciiTheme="minorBidi" w:hAnsiTheme="minorBidi"/>
          <w:szCs w:val="20"/>
        </w:rPr>
        <w:t xml:space="preserve">Penjelasan lebih lanjut dari data di atas yaitu nilai maksimalnya 24, minimal data berjumlah 13 dengan rata-rata 17,5, modusnya tertera 18 dan standar deviasinya 3,70 serta  nilai median berjumlah 18. Kedua data tersebut kemudian dilakukan uji di kelas kontrol yang tertuang dalam </w:t>
      </w:r>
      <w:r w:rsidR="00EA46E3">
        <w:rPr>
          <w:rFonts w:asciiTheme="minorBidi" w:hAnsiTheme="minorBidi"/>
          <w:szCs w:val="20"/>
        </w:rPr>
        <w:t>tabel berikut ini</w:t>
      </w:r>
    </w:p>
    <w:p w:rsidR="009755B9" w:rsidRPr="009F4326" w:rsidRDefault="009755B9" w:rsidP="00EF29CD">
      <w:pPr>
        <w:shd w:val="clear" w:color="auto" w:fill="FFFFFF" w:themeFill="background1"/>
        <w:spacing w:after="0" w:line="240" w:lineRule="auto"/>
        <w:ind w:right="-22"/>
        <w:jc w:val="both"/>
        <w:rPr>
          <w:rFonts w:asciiTheme="minorBidi" w:hAnsiTheme="minorBidi"/>
          <w:spacing w:val="-1"/>
          <w:lang w:val="en-US"/>
        </w:rPr>
      </w:pPr>
    </w:p>
    <w:p w:rsidR="00EF29CD" w:rsidRPr="009F4326" w:rsidRDefault="00763D52" w:rsidP="004C21D8">
      <w:pPr>
        <w:pStyle w:val="CM8"/>
        <w:tabs>
          <w:tab w:val="left" w:pos="540"/>
        </w:tabs>
        <w:spacing w:line="240" w:lineRule="auto"/>
        <w:ind w:left="540"/>
        <w:rPr>
          <w:rFonts w:asciiTheme="minorBidi" w:hAnsiTheme="minorBidi" w:cstheme="minorBidi"/>
          <w:sz w:val="22"/>
          <w:szCs w:val="22"/>
          <w:lang w:val="en-US"/>
        </w:rPr>
      </w:pPr>
      <w:r>
        <w:rPr>
          <w:rFonts w:asciiTheme="minorBidi" w:hAnsiTheme="minorBidi" w:cstheme="minorBidi"/>
          <w:sz w:val="22"/>
          <w:szCs w:val="22"/>
          <w:lang w:val="en-US"/>
        </w:rPr>
        <w:t xml:space="preserve">        </w:t>
      </w:r>
      <w:r w:rsidR="004C21D8" w:rsidRPr="009F4326">
        <w:rPr>
          <w:rFonts w:asciiTheme="minorBidi" w:hAnsiTheme="minorBidi" w:cstheme="minorBidi"/>
          <w:sz w:val="22"/>
          <w:szCs w:val="22"/>
        </w:rPr>
        <w:t>Tab</w:t>
      </w:r>
      <w:r w:rsidR="004C21D8" w:rsidRPr="009F4326">
        <w:rPr>
          <w:rFonts w:asciiTheme="minorBidi" w:hAnsiTheme="minorBidi" w:cstheme="minorBidi"/>
          <w:sz w:val="22"/>
          <w:szCs w:val="22"/>
          <w:lang w:val="en-US"/>
        </w:rPr>
        <w:t xml:space="preserve">el 4 Data Kelas Kontrol </w:t>
      </w:r>
    </w:p>
    <w:tbl>
      <w:tblPr>
        <w:tblW w:w="0" w:type="auto"/>
        <w:jc w:val="center"/>
        <w:tblInd w:w="558" w:type="dxa"/>
        <w:tblBorders>
          <w:top w:val="single" w:sz="4" w:space="0" w:color="000000"/>
          <w:bottom w:val="single" w:sz="4" w:space="0" w:color="000000"/>
          <w:insideH w:val="single" w:sz="4" w:space="0" w:color="auto"/>
        </w:tblBorders>
        <w:tblLayout w:type="fixed"/>
        <w:tblLook w:val="04A0" w:firstRow="1" w:lastRow="0" w:firstColumn="1" w:lastColumn="0" w:noHBand="0" w:noVBand="1"/>
      </w:tblPr>
      <w:tblGrid>
        <w:gridCol w:w="1080"/>
        <w:gridCol w:w="900"/>
        <w:gridCol w:w="900"/>
        <w:gridCol w:w="900"/>
        <w:gridCol w:w="1080"/>
        <w:gridCol w:w="257"/>
        <w:gridCol w:w="643"/>
        <w:gridCol w:w="1080"/>
      </w:tblGrid>
      <w:tr w:rsidR="004C21D8" w:rsidRPr="00D86222" w:rsidTr="00763D52">
        <w:trPr>
          <w:jc w:val="center"/>
        </w:trPr>
        <w:tc>
          <w:tcPr>
            <w:tcW w:w="1080" w:type="dxa"/>
            <w:vMerge w:val="restart"/>
            <w:shd w:val="clear" w:color="auto" w:fill="D99594"/>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Nama</w:t>
            </w:r>
          </w:p>
        </w:tc>
        <w:tc>
          <w:tcPr>
            <w:tcW w:w="4037" w:type="dxa"/>
            <w:gridSpan w:val="5"/>
            <w:shd w:val="clear" w:color="auto" w:fill="D99594"/>
          </w:tcPr>
          <w:p w:rsidR="004C21D8" w:rsidRPr="00D86222" w:rsidRDefault="004C21D8" w:rsidP="00D86222">
            <w:pPr>
              <w:pStyle w:val="Default"/>
              <w:ind w:left="33"/>
              <w:jc w:val="center"/>
              <w:rPr>
                <w:rFonts w:asciiTheme="minorBidi" w:eastAsia="Calibri" w:hAnsiTheme="minorBidi" w:cstheme="minorBidi"/>
                <w:b/>
                <w:bCs/>
                <w:sz w:val="18"/>
                <w:szCs w:val="18"/>
                <w:lang w:val="id-ID" w:eastAsia="id-ID"/>
              </w:rPr>
            </w:pPr>
            <w:r w:rsidRPr="00D86222">
              <w:rPr>
                <w:rFonts w:asciiTheme="minorBidi" w:eastAsia="Calibri" w:hAnsiTheme="minorBidi" w:cstheme="minorBidi"/>
                <w:b/>
                <w:bCs/>
                <w:sz w:val="18"/>
                <w:szCs w:val="18"/>
                <w:lang w:val="id-ID"/>
              </w:rPr>
              <w:t>Pertemuan</w:t>
            </w:r>
          </w:p>
        </w:tc>
        <w:tc>
          <w:tcPr>
            <w:tcW w:w="1723" w:type="dxa"/>
            <w:gridSpan w:val="2"/>
            <w:tcBorders>
              <w:bottom w:val="nil"/>
            </w:tcBorders>
            <w:shd w:val="clear" w:color="auto" w:fill="D99594"/>
          </w:tcPr>
          <w:p w:rsidR="004C21D8" w:rsidRPr="00D86222" w:rsidRDefault="004C21D8" w:rsidP="00D86222">
            <w:pPr>
              <w:pStyle w:val="Default"/>
              <w:ind w:left="33"/>
              <w:jc w:val="center"/>
              <w:rPr>
                <w:rFonts w:asciiTheme="minorBidi" w:eastAsia="Calibri" w:hAnsiTheme="minorBidi" w:cstheme="minorBidi"/>
                <w:b/>
                <w:bCs/>
                <w:sz w:val="18"/>
                <w:szCs w:val="18"/>
                <w:lang w:val="id-ID" w:eastAsia="id-ID"/>
              </w:rPr>
            </w:pPr>
            <w:r w:rsidRPr="00D86222">
              <w:rPr>
                <w:rFonts w:asciiTheme="minorBidi" w:eastAsia="Calibri" w:hAnsiTheme="minorBidi" w:cstheme="minorBidi"/>
                <w:b/>
                <w:bCs/>
                <w:sz w:val="18"/>
                <w:szCs w:val="18"/>
                <w:lang w:val="id-ID"/>
              </w:rPr>
              <w:t>Hasil</w:t>
            </w:r>
          </w:p>
        </w:tc>
      </w:tr>
      <w:tr w:rsidR="00117026" w:rsidRPr="00D86222" w:rsidTr="00763D52">
        <w:trPr>
          <w:jc w:val="center"/>
        </w:trPr>
        <w:tc>
          <w:tcPr>
            <w:tcW w:w="1080" w:type="dxa"/>
            <w:vMerge/>
            <w:shd w:val="clear" w:color="auto" w:fill="D99594"/>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p>
        </w:tc>
        <w:tc>
          <w:tcPr>
            <w:tcW w:w="900" w:type="dxa"/>
            <w:shd w:val="clear" w:color="auto" w:fill="D99594"/>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1</w:t>
            </w:r>
          </w:p>
        </w:tc>
        <w:tc>
          <w:tcPr>
            <w:tcW w:w="900" w:type="dxa"/>
            <w:shd w:val="clear" w:color="auto" w:fill="D99594"/>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2</w:t>
            </w:r>
          </w:p>
        </w:tc>
        <w:tc>
          <w:tcPr>
            <w:tcW w:w="900" w:type="dxa"/>
            <w:shd w:val="clear" w:color="auto" w:fill="D99594"/>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3</w:t>
            </w:r>
          </w:p>
        </w:tc>
        <w:tc>
          <w:tcPr>
            <w:tcW w:w="1080" w:type="dxa"/>
            <w:shd w:val="clear" w:color="auto" w:fill="D99594"/>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4</w:t>
            </w:r>
          </w:p>
        </w:tc>
        <w:tc>
          <w:tcPr>
            <w:tcW w:w="900" w:type="dxa"/>
            <w:gridSpan w:val="2"/>
            <w:shd w:val="clear" w:color="auto" w:fill="D99594"/>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5</w:t>
            </w:r>
          </w:p>
        </w:tc>
        <w:tc>
          <w:tcPr>
            <w:tcW w:w="1080" w:type="dxa"/>
            <w:tcBorders>
              <w:top w:val="nil"/>
            </w:tcBorders>
            <w:shd w:val="clear" w:color="auto" w:fill="D99594"/>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Mada</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11</w:t>
            </w: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Cantika</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15</w:t>
            </w: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Lucky</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13</w:t>
            </w: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Leni</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10</w:t>
            </w: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Ahmad</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11</w:t>
            </w: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Freza</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11</w:t>
            </w: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Krisna</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11</w:t>
            </w: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Dika</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9</w:t>
            </w: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Mella</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14</w:t>
            </w:r>
          </w:p>
        </w:tc>
      </w:tr>
      <w:tr w:rsidR="00117026" w:rsidRPr="00D86222" w:rsidTr="00763D52">
        <w:trPr>
          <w:jc w:val="center"/>
        </w:trPr>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
                <w:bCs/>
                <w:sz w:val="18"/>
                <w:szCs w:val="18"/>
              </w:rPr>
            </w:pPr>
            <w:r w:rsidRPr="00D86222">
              <w:rPr>
                <w:rFonts w:asciiTheme="minorBidi" w:hAnsiTheme="minorBidi" w:cstheme="minorBidi"/>
                <w:b/>
                <w:bCs/>
                <w:sz w:val="18"/>
                <w:szCs w:val="18"/>
              </w:rPr>
              <w:t>Putri</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2</w:t>
            </w:r>
          </w:p>
        </w:tc>
        <w:tc>
          <w:tcPr>
            <w:tcW w:w="900" w:type="dxa"/>
            <w:gridSpan w:val="2"/>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3</w:t>
            </w:r>
          </w:p>
        </w:tc>
        <w:tc>
          <w:tcPr>
            <w:tcW w:w="1080" w:type="dxa"/>
            <w:shd w:val="clear" w:color="auto" w:fill="auto"/>
          </w:tcPr>
          <w:p w:rsidR="004C21D8" w:rsidRPr="00D86222" w:rsidRDefault="004C21D8" w:rsidP="00D86222">
            <w:pPr>
              <w:pStyle w:val="CM64"/>
              <w:spacing w:after="0" w:line="276" w:lineRule="auto"/>
              <w:ind w:left="33"/>
              <w:jc w:val="center"/>
              <w:rPr>
                <w:rFonts w:asciiTheme="minorBidi" w:hAnsiTheme="minorBidi" w:cstheme="minorBidi"/>
                <w:bCs/>
                <w:sz w:val="18"/>
                <w:szCs w:val="18"/>
              </w:rPr>
            </w:pPr>
            <w:r w:rsidRPr="00D86222">
              <w:rPr>
                <w:rFonts w:asciiTheme="minorBidi" w:hAnsiTheme="minorBidi" w:cstheme="minorBidi"/>
                <w:bCs/>
                <w:sz w:val="18"/>
                <w:szCs w:val="18"/>
              </w:rPr>
              <w:t>10</w:t>
            </w:r>
          </w:p>
        </w:tc>
      </w:tr>
    </w:tbl>
    <w:p w:rsidR="00EF29CD" w:rsidRPr="009F4326" w:rsidRDefault="00EF29CD" w:rsidP="00EF29CD">
      <w:pPr>
        <w:shd w:val="clear" w:color="auto" w:fill="FFFFFF" w:themeFill="background1"/>
        <w:spacing w:after="0" w:line="240" w:lineRule="auto"/>
        <w:ind w:right="-22"/>
        <w:jc w:val="both"/>
        <w:rPr>
          <w:rFonts w:asciiTheme="minorBidi" w:hAnsiTheme="minorBidi"/>
          <w:spacing w:val="-1"/>
          <w:lang w:val="en-US"/>
        </w:rPr>
      </w:pPr>
    </w:p>
    <w:p w:rsidR="00EF29CD" w:rsidRPr="009F4326" w:rsidRDefault="00EF29CD" w:rsidP="00EF29CD">
      <w:pPr>
        <w:shd w:val="clear" w:color="auto" w:fill="FFFFFF" w:themeFill="background1"/>
        <w:spacing w:after="0" w:line="240" w:lineRule="auto"/>
        <w:ind w:right="-22"/>
        <w:jc w:val="both"/>
        <w:rPr>
          <w:rFonts w:asciiTheme="minorBidi" w:hAnsiTheme="minorBidi"/>
          <w:spacing w:val="-1"/>
          <w:lang w:val="en-US"/>
        </w:rPr>
        <w:sectPr w:rsidR="00EF29CD" w:rsidRPr="009F4326" w:rsidSect="00EF29CD">
          <w:type w:val="continuous"/>
          <w:pgSz w:w="11907" w:h="16840" w:code="9"/>
          <w:pgMar w:top="1440" w:right="1440" w:bottom="1440" w:left="1440" w:header="720" w:footer="583" w:gutter="0"/>
          <w:cols w:space="720"/>
          <w:docGrid w:linePitch="360"/>
        </w:sectPr>
      </w:pPr>
    </w:p>
    <w:p w:rsidR="004C21D8" w:rsidRPr="009F4326" w:rsidRDefault="004C21D8" w:rsidP="005B53F0">
      <w:pPr>
        <w:spacing w:line="240" w:lineRule="auto"/>
        <w:jc w:val="both"/>
        <w:rPr>
          <w:rFonts w:asciiTheme="minorBidi" w:hAnsiTheme="minorBidi"/>
          <w:szCs w:val="20"/>
        </w:rPr>
      </w:pPr>
      <w:r w:rsidRPr="009F4326">
        <w:rPr>
          <w:rFonts w:asciiTheme="minorBidi" w:hAnsiTheme="minorBidi"/>
          <w:szCs w:val="20"/>
        </w:rPr>
        <w:t>Data di atas diketahui nilai maksimalnya 15, nilai minimalnya 9, rata-rata mempunyai nilai 11,5,  modusnya 11 dengan standar deviasi 11 dan nilai median 1,90.</w:t>
      </w:r>
    </w:p>
    <w:p w:rsidR="004C21D8" w:rsidRPr="009F4326" w:rsidRDefault="004C21D8" w:rsidP="00A31D66">
      <w:pPr>
        <w:spacing w:line="240" w:lineRule="auto"/>
        <w:rPr>
          <w:rFonts w:asciiTheme="minorBidi" w:hAnsiTheme="minorBidi"/>
          <w:b/>
          <w:szCs w:val="20"/>
          <w:lang w:val="en-US"/>
        </w:rPr>
      </w:pPr>
    </w:p>
    <w:p w:rsidR="00EF29CD" w:rsidRPr="009F4326" w:rsidRDefault="00EF29CD" w:rsidP="008841F7">
      <w:pPr>
        <w:shd w:val="clear" w:color="auto" w:fill="FFFFFF" w:themeFill="background1"/>
        <w:spacing w:after="0" w:line="240" w:lineRule="auto"/>
        <w:ind w:right="-22"/>
        <w:jc w:val="both"/>
        <w:rPr>
          <w:rFonts w:asciiTheme="minorBidi" w:hAnsiTheme="minorBidi"/>
          <w:spacing w:val="-1"/>
          <w:lang w:val="en-US"/>
        </w:rPr>
        <w:sectPr w:rsidR="00EF29CD" w:rsidRPr="009F4326" w:rsidSect="00EF29CD">
          <w:type w:val="continuous"/>
          <w:pgSz w:w="11907" w:h="16840" w:code="9"/>
          <w:pgMar w:top="1440" w:right="1440" w:bottom="1440" w:left="1440" w:header="720" w:footer="583" w:gutter="0"/>
          <w:cols w:num="2" w:space="720"/>
          <w:docGrid w:linePitch="360"/>
        </w:sectPr>
      </w:pPr>
    </w:p>
    <w:p w:rsidR="00EF29CD" w:rsidRPr="009F4326" w:rsidRDefault="00EF29CD" w:rsidP="00A31D66">
      <w:pPr>
        <w:shd w:val="clear" w:color="auto" w:fill="FFFFFF" w:themeFill="background1"/>
        <w:spacing w:after="0" w:line="240" w:lineRule="auto"/>
        <w:ind w:right="-22"/>
        <w:jc w:val="both"/>
        <w:rPr>
          <w:rFonts w:asciiTheme="minorBidi" w:hAnsiTheme="minorBidi"/>
          <w:spacing w:val="-1"/>
          <w:lang w:val="en-US"/>
        </w:rPr>
      </w:pPr>
    </w:p>
    <w:p w:rsidR="00EF29CD" w:rsidRPr="009F4326" w:rsidRDefault="00EF29CD" w:rsidP="00EF29CD">
      <w:pPr>
        <w:shd w:val="clear" w:color="auto" w:fill="FFFFFF" w:themeFill="background1"/>
        <w:spacing w:after="0" w:line="240" w:lineRule="auto"/>
        <w:ind w:right="-22"/>
        <w:jc w:val="both"/>
        <w:rPr>
          <w:rFonts w:asciiTheme="minorBidi" w:hAnsiTheme="minorBidi"/>
          <w:spacing w:val="-1"/>
          <w:lang w:val="en-US"/>
        </w:rPr>
        <w:sectPr w:rsidR="00EF29CD" w:rsidRPr="009F4326" w:rsidSect="00EF29CD">
          <w:type w:val="continuous"/>
          <w:pgSz w:w="11907" w:h="16840" w:code="9"/>
          <w:pgMar w:top="1440" w:right="1440" w:bottom="1440" w:left="1440" w:header="720" w:footer="583" w:gutter="0"/>
          <w:cols w:space="720"/>
          <w:docGrid w:linePitch="360"/>
        </w:sectPr>
      </w:pPr>
    </w:p>
    <w:p w:rsidR="00A31D66" w:rsidRPr="009F4326" w:rsidRDefault="00A31D66" w:rsidP="00A31D66">
      <w:pPr>
        <w:spacing w:line="240" w:lineRule="auto"/>
        <w:jc w:val="both"/>
        <w:rPr>
          <w:rFonts w:asciiTheme="minorBidi" w:hAnsiTheme="minorBidi"/>
          <w:b/>
        </w:rPr>
      </w:pPr>
      <w:r w:rsidRPr="009F4326">
        <w:rPr>
          <w:rFonts w:asciiTheme="minorBidi" w:hAnsiTheme="minorBidi"/>
          <w:b/>
        </w:rPr>
        <w:t>Pembahasan</w:t>
      </w:r>
    </w:p>
    <w:p w:rsidR="00A31D66" w:rsidRPr="005B53F0" w:rsidRDefault="00E14530" w:rsidP="00A31D66">
      <w:pPr>
        <w:numPr>
          <w:ilvl w:val="0"/>
          <w:numId w:val="24"/>
        </w:numPr>
        <w:spacing w:after="0" w:line="240" w:lineRule="atLeast"/>
        <w:ind w:left="284" w:hanging="284"/>
        <w:jc w:val="both"/>
        <w:rPr>
          <w:rFonts w:asciiTheme="minorBidi" w:hAnsiTheme="minorBidi"/>
          <w:b/>
        </w:rPr>
      </w:pPr>
      <w:r w:rsidRPr="005B53F0">
        <w:rPr>
          <w:rFonts w:asciiTheme="minorBidi" w:hAnsiTheme="minorBidi"/>
          <w:b/>
        </w:rPr>
        <w:t>Pengaruh Papan Titian Terhadap Keseimbangan Dinamis</w:t>
      </w:r>
    </w:p>
    <w:p w:rsidR="009703E4" w:rsidRPr="009F4326" w:rsidRDefault="009703E4" w:rsidP="009703E4">
      <w:pPr>
        <w:spacing w:after="0" w:line="240" w:lineRule="atLeast"/>
        <w:ind w:left="284"/>
        <w:jc w:val="both"/>
        <w:rPr>
          <w:rFonts w:asciiTheme="minorBidi" w:hAnsiTheme="minorBidi"/>
        </w:rPr>
      </w:pPr>
    </w:p>
    <w:p w:rsidR="00A31D66" w:rsidRPr="009F4326" w:rsidRDefault="00A31D66" w:rsidP="00A31D66">
      <w:pPr>
        <w:spacing w:after="0" w:line="240" w:lineRule="atLeast"/>
        <w:ind w:left="284" w:firstLine="436"/>
        <w:jc w:val="both"/>
        <w:rPr>
          <w:rFonts w:asciiTheme="minorBidi" w:hAnsiTheme="minorBidi"/>
        </w:rPr>
      </w:pPr>
      <w:r w:rsidRPr="009F4326">
        <w:rPr>
          <w:rFonts w:asciiTheme="minorBidi" w:hAnsiTheme="minorBidi"/>
        </w:rPr>
        <w:t xml:space="preserve">Penelitian ini </w:t>
      </w:r>
      <w:r w:rsidR="00E14530">
        <w:rPr>
          <w:rFonts w:asciiTheme="minorBidi" w:hAnsiTheme="minorBidi"/>
        </w:rPr>
        <w:t>dilakukan di T</w:t>
      </w:r>
      <w:r w:rsidR="00E14530">
        <w:rPr>
          <w:rFonts w:asciiTheme="minorBidi" w:hAnsiTheme="minorBidi"/>
          <w:lang w:val="en-US"/>
        </w:rPr>
        <w:t>K</w:t>
      </w:r>
      <w:r w:rsidR="00AB118D">
        <w:rPr>
          <w:rFonts w:asciiTheme="minorBidi" w:hAnsiTheme="minorBidi"/>
        </w:rPr>
        <w:t xml:space="preserve"> Al</w:t>
      </w:r>
      <w:r w:rsidR="00AB118D">
        <w:rPr>
          <w:rFonts w:asciiTheme="minorBidi" w:hAnsiTheme="minorBidi"/>
          <w:lang w:val="en-US"/>
        </w:rPr>
        <w:t>-</w:t>
      </w:r>
      <w:r w:rsidRPr="009F4326">
        <w:rPr>
          <w:rFonts w:asciiTheme="minorBidi" w:hAnsiTheme="minorBidi"/>
        </w:rPr>
        <w:t xml:space="preserve">Hidayah Plosokerep Kota Blitar pada kelas B yang terdiri dari kelas eksperimen dan kelas kontrol. Kelas eksperimen dibagi menjadi 2 bagian yaitu kelas B1 dan B2. Kelas eksperimen B1 diberikan </w:t>
      </w:r>
      <w:r w:rsidRPr="009F4326">
        <w:rPr>
          <w:rFonts w:asciiTheme="minorBidi" w:hAnsiTheme="minorBidi"/>
          <w:i/>
        </w:rPr>
        <w:t xml:space="preserve">treatment </w:t>
      </w:r>
      <w:r w:rsidR="00AB118D" w:rsidRPr="00AB118D">
        <w:rPr>
          <w:rFonts w:asciiTheme="minorBidi" w:hAnsiTheme="minorBidi"/>
          <w:iCs/>
          <w:lang w:val="en-US"/>
        </w:rPr>
        <w:t>permainan</w:t>
      </w:r>
      <w:r w:rsidR="00AB118D">
        <w:rPr>
          <w:rFonts w:asciiTheme="minorBidi" w:hAnsiTheme="minorBidi"/>
          <w:i/>
          <w:lang w:val="en-US"/>
        </w:rPr>
        <w:t xml:space="preserve"> </w:t>
      </w:r>
      <w:r w:rsidRPr="009F4326">
        <w:rPr>
          <w:rFonts w:asciiTheme="minorBidi" w:hAnsiTheme="minorBidi"/>
        </w:rPr>
        <w:t xml:space="preserve">papan titian dan B2 diberikan </w:t>
      </w:r>
      <w:r w:rsidRPr="009F4326">
        <w:rPr>
          <w:rFonts w:asciiTheme="minorBidi" w:hAnsiTheme="minorBidi"/>
          <w:i/>
        </w:rPr>
        <w:t xml:space="preserve">treatment </w:t>
      </w:r>
      <w:r w:rsidR="00AB118D" w:rsidRPr="00AB118D">
        <w:rPr>
          <w:rFonts w:asciiTheme="minorBidi" w:hAnsiTheme="minorBidi"/>
          <w:iCs/>
          <w:lang w:val="en-US"/>
        </w:rPr>
        <w:t>permainan</w:t>
      </w:r>
      <w:r w:rsidR="00AB118D">
        <w:rPr>
          <w:rFonts w:asciiTheme="minorBidi" w:hAnsiTheme="minorBidi"/>
          <w:i/>
          <w:lang w:val="en-US"/>
        </w:rPr>
        <w:t xml:space="preserve"> </w:t>
      </w:r>
      <w:r w:rsidRPr="009F4326">
        <w:rPr>
          <w:rFonts w:asciiTheme="minorBidi" w:hAnsiTheme="minorBidi"/>
        </w:rPr>
        <w:t>engklek. s</w:t>
      </w:r>
      <w:r w:rsidR="00AB118D">
        <w:rPr>
          <w:rFonts w:asciiTheme="minorBidi" w:hAnsiTheme="minorBidi"/>
        </w:rPr>
        <w:t>etiap kelas diambil 10 samp</w:t>
      </w:r>
      <w:r w:rsidRPr="009F4326">
        <w:rPr>
          <w:rFonts w:asciiTheme="minorBidi" w:hAnsiTheme="minorBidi"/>
        </w:rPr>
        <w:t>e</w:t>
      </w:r>
      <w:r w:rsidR="00AB118D">
        <w:rPr>
          <w:rFonts w:asciiTheme="minorBidi" w:hAnsiTheme="minorBidi"/>
          <w:lang w:val="en-US"/>
        </w:rPr>
        <w:t>l</w:t>
      </w:r>
      <w:r w:rsidRPr="009F4326">
        <w:rPr>
          <w:rFonts w:asciiTheme="minorBidi" w:hAnsiTheme="minorBidi"/>
        </w:rPr>
        <w:t xml:space="preserve"> untuk menguji permainan terebut. Pada tujuan penelitian ini yaitu untuk mengetahui keseimbangan dinamis dan membuktikan bahwa permainan ini berpengaruh kepada anak usia dini.</w:t>
      </w:r>
    </w:p>
    <w:p w:rsidR="00A31D66" w:rsidRDefault="00A31D66" w:rsidP="005B53F0">
      <w:pPr>
        <w:spacing w:after="0" w:line="240" w:lineRule="auto"/>
        <w:ind w:left="284" w:firstLine="436"/>
        <w:jc w:val="both"/>
        <w:rPr>
          <w:rFonts w:asciiTheme="minorBidi" w:hAnsiTheme="minorBidi"/>
          <w:lang w:val="en-US"/>
        </w:rPr>
      </w:pPr>
      <w:r w:rsidRPr="009F4326">
        <w:rPr>
          <w:rFonts w:asciiTheme="minorBidi" w:hAnsiTheme="minorBidi"/>
        </w:rPr>
        <w:t>Pengukuran keseimbangan menggunakan papan titian di T</w:t>
      </w:r>
      <w:r w:rsidR="00E14530">
        <w:rPr>
          <w:rFonts w:asciiTheme="minorBidi" w:hAnsiTheme="minorBidi"/>
          <w:lang w:val="en-US"/>
        </w:rPr>
        <w:t>K</w:t>
      </w:r>
      <w:r w:rsidRPr="009F4326">
        <w:rPr>
          <w:rFonts w:asciiTheme="minorBidi" w:hAnsiTheme="minorBidi"/>
        </w:rPr>
        <w:t xml:space="preserve"> Al-Hidayah Plosokerep dilakukan selama 6</w:t>
      </w:r>
      <w:r w:rsidR="006262DC">
        <w:rPr>
          <w:rFonts w:asciiTheme="minorBidi" w:hAnsiTheme="minorBidi"/>
          <w:lang w:val="en-US"/>
        </w:rPr>
        <w:t xml:space="preserve"> </w:t>
      </w:r>
      <w:r w:rsidRPr="009F4326">
        <w:rPr>
          <w:rFonts w:asciiTheme="minorBidi" w:hAnsiTheme="minorBidi"/>
        </w:rPr>
        <w:t>kali pertemuan, pertemuan pertama dilakukan sebagai pengenalan permainan dan menjelaskan teknik cara mainnya. Kemudian permainan ini dimulai dengan nomor urut 1 sampai dengan 10, dikarenakan ada beberapa siswa yang tidak hadir karena sakit maka dari itu peneliti menggunakan sampel sebanyak 10 di kelas papan titian atau kelas ekperimen B1. Peneliti didampingi oleh guru kelas untuk melaksakan penelitian ini guna mengkoordinasikan anak-anak supaya tertib. Kemudian sebelum memulai kegiatan alangkah lebih baik jika melakukan pemanasan ringan agar tidak terjadi cidera kepada anak</w:t>
      </w:r>
      <w:r w:rsidRPr="009F4326">
        <w:rPr>
          <w:rFonts w:asciiTheme="minorBidi" w:hAnsiTheme="minorBidi"/>
          <w:lang w:val="en-US"/>
        </w:rPr>
        <w:t xml:space="preserve">. </w:t>
      </w:r>
      <w:r w:rsidR="006262DC">
        <w:rPr>
          <w:rFonts w:asciiTheme="minorBidi" w:hAnsiTheme="minorBidi"/>
          <w:lang w:val="en-US"/>
        </w:rPr>
        <w:t>melakukan pemanasan sangat penting dilakukan untuk otot tidak tegang.</w:t>
      </w:r>
    </w:p>
    <w:p w:rsidR="006262DC" w:rsidRPr="006262DC" w:rsidRDefault="006262DC" w:rsidP="005B53F0">
      <w:pPr>
        <w:spacing w:after="0" w:line="240" w:lineRule="auto"/>
        <w:ind w:left="284" w:firstLine="436"/>
        <w:jc w:val="both"/>
        <w:rPr>
          <w:rFonts w:asciiTheme="minorBidi" w:hAnsiTheme="minorBidi"/>
          <w:lang w:val="en-US"/>
        </w:rPr>
      </w:pPr>
      <w:r>
        <w:rPr>
          <w:rFonts w:asciiTheme="minorBidi" w:hAnsiTheme="minorBidi"/>
          <w:lang w:val="en-US"/>
        </w:rPr>
        <w:t xml:space="preserve">Permainan papan titian dilakukan supaya mengetahui keseimbagan dinamis anak usia dini di kelas B di TK Al-Hidayah Plosokerep Kota Blitar. Manfaat dalam permainan papan titian yaitu untuk </w:t>
      </w:r>
      <w:r w:rsidRPr="006262DC">
        <w:rPr>
          <w:rFonts w:asciiTheme="minorBidi" w:hAnsiTheme="minorBidi"/>
        </w:rPr>
        <w:t>peningkatan keseimbangan perlu dilakukan dengan latihan kekuatan, kelincahan, daya tahan otot, koordinasi, ketepatan.</w:t>
      </w:r>
      <w:r>
        <w:rPr>
          <w:rFonts w:asciiTheme="minorBidi" w:hAnsiTheme="minorBidi"/>
          <w:lang w:val="en-US"/>
        </w:rPr>
        <w:t xml:space="preserve"> </w:t>
      </w:r>
      <w:r w:rsidRPr="006262DC">
        <w:rPr>
          <w:rFonts w:asciiTheme="minorBidi" w:hAnsiTheme="minorBidi"/>
        </w:rPr>
        <w:t>Melakukan aktivitas yang bertujuan untuk mengembangkan motorik kasar pada anak sangat bagus dalam tumbuh kembang anak apalagi dalam keseimbangan dinamis anak usia dini</w:t>
      </w:r>
      <w:r>
        <w:rPr>
          <w:rFonts w:asciiTheme="minorBidi" w:hAnsiTheme="minorBidi"/>
          <w:lang w:val="en-US"/>
        </w:rPr>
        <w:t xml:space="preserve">. </w:t>
      </w:r>
    </w:p>
    <w:p w:rsidR="00A31D66" w:rsidRPr="00601111" w:rsidRDefault="00A31D66" w:rsidP="00A31D66">
      <w:pPr>
        <w:ind w:left="284" w:firstLine="436"/>
        <w:jc w:val="both"/>
        <w:rPr>
          <w:rFonts w:asciiTheme="minorBidi" w:hAnsiTheme="minorBidi"/>
          <w:lang w:val="en-US"/>
        </w:rPr>
      </w:pPr>
      <w:r w:rsidRPr="009F4326">
        <w:rPr>
          <w:rFonts w:asciiTheme="minorBidi" w:hAnsiTheme="minorBidi"/>
        </w:rPr>
        <w:t>Hasil pada penelitian yang telah diuji oleh peneliti membuktikan bahwa permainan papan titian bisa meningkatkan keseimbangan dinamis anak usia dini. Hasil pada data penelitian menunjukan jika anak usia dini diawal pertemuan pertama masih memberikan hasil yang belum berkembang. Lalu peneliti melakukan uji kedua sampai dengan keenam yang diberi perlakuan menggunakan media papan titian terlihat berkembang dan ada kenaikan yang signifikan</w:t>
      </w:r>
      <w:r w:rsidR="00601111">
        <w:rPr>
          <w:rFonts w:asciiTheme="minorBidi" w:hAnsiTheme="minorBidi"/>
          <w:lang w:val="en-US"/>
        </w:rPr>
        <w:t xml:space="preserve">. Maka hasil </w:t>
      </w:r>
      <w:r w:rsidR="00601111" w:rsidRPr="00601111">
        <w:rPr>
          <w:rFonts w:asciiTheme="minorBidi" w:hAnsiTheme="minorBidi"/>
        </w:rPr>
        <w:t>ANOVA yang memberikan hasil yang signifikan yaitu 0,000 &lt; 0,05 yang artinya tidak ada pengaruh yang signifikan</w:t>
      </w:r>
      <w:r w:rsidR="00601111">
        <w:rPr>
          <w:rFonts w:asciiTheme="minorBidi" w:hAnsiTheme="minorBidi"/>
          <w:lang w:val="en-US"/>
        </w:rPr>
        <w:t xml:space="preserve">. </w:t>
      </w:r>
    </w:p>
    <w:p w:rsidR="00601111" w:rsidRPr="005B53F0" w:rsidRDefault="00D61039" w:rsidP="00601111">
      <w:pPr>
        <w:numPr>
          <w:ilvl w:val="0"/>
          <w:numId w:val="24"/>
        </w:numPr>
        <w:spacing w:after="0" w:line="240" w:lineRule="atLeast"/>
        <w:ind w:left="284" w:hanging="284"/>
        <w:jc w:val="both"/>
        <w:rPr>
          <w:rFonts w:asciiTheme="minorBidi" w:hAnsiTheme="minorBidi"/>
          <w:b/>
        </w:rPr>
      </w:pPr>
      <w:r w:rsidRPr="005B53F0">
        <w:rPr>
          <w:rFonts w:asciiTheme="minorBidi" w:hAnsiTheme="minorBidi"/>
          <w:b/>
        </w:rPr>
        <w:t xml:space="preserve">Pengaruh </w:t>
      </w:r>
      <w:r w:rsidRPr="005B53F0">
        <w:rPr>
          <w:rFonts w:asciiTheme="minorBidi" w:hAnsiTheme="minorBidi"/>
          <w:b/>
          <w:lang w:val="en-US"/>
        </w:rPr>
        <w:t>P</w:t>
      </w:r>
      <w:r w:rsidRPr="005B53F0">
        <w:rPr>
          <w:rFonts w:asciiTheme="minorBidi" w:hAnsiTheme="minorBidi"/>
          <w:b/>
        </w:rPr>
        <w:t xml:space="preserve">ermainan </w:t>
      </w:r>
      <w:r w:rsidRPr="005B53F0">
        <w:rPr>
          <w:rFonts w:asciiTheme="minorBidi" w:hAnsiTheme="minorBidi"/>
          <w:b/>
          <w:lang w:val="en-US"/>
        </w:rPr>
        <w:t>E</w:t>
      </w:r>
      <w:r w:rsidRPr="005B53F0">
        <w:rPr>
          <w:rFonts w:asciiTheme="minorBidi" w:hAnsiTheme="minorBidi"/>
          <w:b/>
        </w:rPr>
        <w:t xml:space="preserve">ngklek </w:t>
      </w:r>
      <w:r w:rsidRPr="005B53F0">
        <w:rPr>
          <w:rFonts w:asciiTheme="minorBidi" w:hAnsiTheme="minorBidi"/>
          <w:b/>
          <w:lang w:val="en-US"/>
        </w:rPr>
        <w:t>T</w:t>
      </w:r>
      <w:r w:rsidRPr="005B53F0">
        <w:rPr>
          <w:rFonts w:asciiTheme="minorBidi" w:hAnsiTheme="minorBidi"/>
          <w:b/>
        </w:rPr>
        <w:t xml:space="preserve">erhadap </w:t>
      </w:r>
      <w:r w:rsidRPr="005B53F0">
        <w:rPr>
          <w:rFonts w:asciiTheme="minorBidi" w:hAnsiTheme="minorBidi"/>
          <w:b/>
          <w:lang w:val="en-US"/>
        </w:rPr>
        <w:t>K</w:t>
      </w:r>
      <w:r w:rsidR="00A31D66" w:rsidRPr="005B53F0">
        <w:rPr>
          <w:rFonts w:asciiTheme="minorBidi" w:hAnsiTheme="minorBidi"/>
          <w:b/>
        </w:rPr>
        <w:t xml:space="preserve">eseimbangan </w:t>
      </w:r>
      <w:r w:rsidRPr="005B53F0">
        <w:rPr>
          <w:rFonts w:asciiTheme="minorBidi" w:hAnsiTheme="minorBidi"/>
          <w:b/>
          <w:lang w:val="en-US"/>
        </w:rPr>
        <w:t>D</w:t>
      </w:r>
      <w:r w:rsidR="00A31D66" w:rsidRPr="005B53F0">
        <w:rPr>
          <w:rFonts w:asciiTheme="minorBidi" w:hAnsiTheme="minorBidi"/>
          <w:b/>
        </w:rPr>
        <w:t>inamis</w:t>
      </w:r>
    </w:p>
    <w:p w:rsidR="009703E4" w:rsidRPr="009F4326" w:rsidRDefault="009703E4" w:rsidP="009703E4">
      <w:pPr>
        <w:spacing w:after="0" w:line="240" w:lineRule="atLeast"/>
        <w:ind w:left="284"/>
        <w:jc w:val="both"/>
        <w:rPr>
          <w:rFonts w:asciiTheme="minorBidi" w:hAnsiTheme="minorBidi"/>
        </w:rPr>
      </w:pPr>
    </w:p>
    <w:p w:rsidR="00B4008C" w:rsidRPr="00B4008C" w:rsidRDefault="00B4008C" w:rsidP="00A31D66">
      <w:pPr>
        <w:spacing w:after="0" w:line="240" w:lineRule="atLeast"/>
        <w:ind w:left="284" w:firstLine="436"/>
        <w:jc w:val="both"/>
        <w:rPr>
          <w:rFonts w:asciiTheme="minorBidi" w:hAnsiTheme="minorBidi"/>
        </w:rPr>
      </w:pPr>
      <w:r w:rsidRPr="00B4008C">
        <w:rPr>
          <w:rFonts w:asciiTheme="minorBidi" w:hAnsiTheme="minorBidi"/>
        </w:rPr>
        <w:t xml:space="preserve">Permainan engklek biasa disebut dengan </w:t>
      </w:r>
      <w:r w:rsidRPr="00B4008C">
        <w:rPr>
          <w:rFonts w:asciiTheme="minorBidi" w:hAnsiTheme="minorBidi"/>
          <w:i/>
          <w:iCs/>
        </w:rPr>
        <w:t>gedrik</w:t>
      </w:r>
      <w:r w:rsidRPr="00B4008C">
        <w:rPr>
          <w:rFonts w:asciiTheme="minorBidi" w:hAnsiTheme="minorBidi"/>
        </w:rPr>
        <w:t xml:space="preserve"> yang merupakan salah satu gerakan motorik kasar yang mampu meningkatkan keseimbangan dinamis. Tujuan dalam memilih permainan engklek yaitu dapat meningkatkan keseimbangan dinamis anak karena menggunakan satu kaki untuk meloncat dari kotak satu ke kotak lainnya dan membawa gaco di tangannya. Setelah itu melempar gaco dan mengitari lagi kemudian mengambil gaco tersebut dengan menggunakan satu kaki sehingga anak berusaha mengambil dengan menjaga keseimbangan agar tidak jatuh pada saat menggambil gaco tersebut.</w:t>
      </w:r>
    </w:p>
    <w:p w:rsidR="00A31D66" w:rsidRDefault="00A31D66" w:rsidP="00A31D66">
      <w:pPr>
        <w:spacing w:after="0" w:line="240" w:lineRule="atLeast"/>
        <w:ind w:left="284" w:firstLine="436"/>
        <w:jc w:val="both"/>
        <w:rPr>
          <w:rFonts w:asciiTheme="minorBidi" w:hAnsiTheme="minorBidi"/>
          <w:lang w:val="en-US"/>
        </w:rPr>
      </w:pPr>
      <w:r w:rsidRPr="009F4326">
        <w:rPr>
          <w:rFonts w:asciiTheme="minorBidi" w:hAnsiTheme="minorBidi"/>
        </w:rPr>
        <w:t xml:space="preserve">Penelitian pada permainan engklek ini menunjukan hasil nilai maksimal dengan nilai 24, nilai minimal dengan nilai 13, dan rata-rata dengan nilai 17,5. Kemudian diuji dengan menggunakan uji ANOVA yang dibuktikan dengan menggunakan alat ukur SPSS 16 </w:t>
      </w:r>
      <w:r w:rsidRPr="00601111">
        <w:rPr>
          <w:rFonts w:asciiTheme="minorBidi" w:hAnsiTheme="minorBidi"/>
          <w:i/>
          <w:iCs/>
        </w:rPr>
        <w:t>for windows</w:t>
      </w:r>
      <w:r w:rsidRPr="009F4326">
        <w:rPr>
          <w:rFonts w:asciiTheme="minorBidi" w:hAnsiTheme="minorBidi"/>
        </w:rPr>
        <w:t xml:space="preserve"> menghasilkan 0,000 &lt; 0,05 yang artinya bahwa H</w:t>
      </w:r>
      <w:r w:rsidRPr="00601111">
        <w:rPr>
          <w:rFonts w:asciiTheme="minorBidi" w:hAnsiTheme="minorBidi"/>
          <w:vertAlign w:val="subscript"/>
        </w:rPr>
        <w:t>a</w:t>
      </w:r>
      <w:r w:rsidRPr="009F4326">
        <w:rPr>
          <w:rFonts w:asciiTheme="minorBidi" w:hAnsiTheme="minorBidi"/>
        </w:rPr>
        <w:t xml:space="preserve"> di terima dan H</w:t>
      </w:r>
      <w:r w:rsidRPr="00601111">
        <w:rPr>
          <w:rFonts w:asciiTheme="minorBidi" w:hAnsiTheme="minorBidi"/>
          <w:vertAlign w:val="subscript"/>
        </w:rPr>
        <w:t>0</w:t>
      </w:r>
      <w:r w:rsidRPr="009F4326">
        <w:rPr>
          <w:rFonts w:asciiTheme="minorBidi" w:hAnsiTheme="minorBidi"/>
        </w:rPr>
        <w:t xml:space="preserve"> di tolak dan menyatakan bahwa permainan engklek dinyatakan signifikan di T</w:t>
      </w:r>
      <w:r w:rsidR="00792FE2" w:rsidRPr="00BC0038">
        <w:rPr>
          <w:rFonts w:asciiTheme="minorBidi" w:hAnsiTheme="minorBidi"/>
        </w:rPr>
        <w:t>K</w:t>
      </w:r>
      <w:r w:rsidRPr="009F4326">
        <w:rPr>
          <w:rFonts w:asciiTheme="minorBidi" w:hAnsiTheme="minorBidi"/>
        </w:rPr>
        <w:t xml:space="preserve"> Al-Hidayah Plosokerep Kota Blitar.</w:t>
      </w:r>
    </w:p>
    <w:p w:rsidR="00B4008C" w:rsidRPr="00B4008C" w:rsidRDefault="00B4008C" w:rsidP="00A31D66">
      <w:pPr>
        <w:spacing w:after="0" w:line="240" w:lineRule="atLeast"/>
        <w:ind w:left="284" w:firstLine="436"/>
        <w:jc w:val="both"/>
        <w:rPr>
          <w:rFonts w:asciiTheme="minorBidi" w:hAnsiTheme="minorBidi"/>
          <w:lang w:val="en-US"/>
        </w:rPr>
      </w:pPr>
      <w:r>
        <w:rPr>
          <w:rFonts w:asciiTheme="minorBidi" w:hAnsiTheme="minorBidi"/>
          <w:lang w:val="en-US"/>
        </w:rPr>
        <w:t xml:space="preserve">Dalam permainan engklek ada </w:t>
      </w:r>
      <w:r w:rsidRPr="00B4008C">
        <w:rPr>
          <w:rFonts w:asciiTheme="minorBidi" w:hAnsiTheme="minorBidi"/>
        </w:rPr>
        <w:t>faktor yang dapat meningkatkan keseimbangan dinamis pada permainan engklek</w:t>
      </w:r>
      <w:r w:rsidRPr="00B4008C">
        <w:rPr>
          <w:rFonts w:asciiTheme="minorBidi" w:hAnsiTheme="minorBidi"/>
          <w:lang w:val="en-US"/>
        </w:rPr>
        <w:t xml:space="preserve"> yaitu, melompat, mengatur keseimbangan,  koordinasi mata, tangan dan kaki, kecepatan dan ketepatan</w:t>
      </w:r>
      <w:r>
        <w:rPr>
          <w:rFonts w:asciiTheme="minorBidi" w:hAnsiTheme="minorBidi"/>
          <w:lang w:val="en-US"/>
        </w:rPr>
        <w:t xml:space="preserve">. </w:t>
      </w:r>
    </w:p>
    <w:p w:rsidR="00B4008C" w:rsidRDefault="00A31D66" w:rsidP="005B53F0">
      <w:pPr>
        <w:spacing w:after="0"/>
        <w:ind w:left="284" w:firstLine="436"/>
        <w:jc w:val="both"/>
        <w:rPr>
          <w:rFonts w:asciiTheme="minorBidi" w:hAnsiTheme="minorBidi"/>
          <w:lang w:val="en-US"/>
        </w:rPr>
      </w:pPr>
      <w:r w:rsidRPr="009F4326">
        <w:rPr>
          <w:rFonts w:asciiTheme="minorBidi" w:hAnsiTheme="minorBidi"/>
        </w:rPr>
        <w:t xml:space="preserve">Pengukuran yang peneliti gunakan yaitu dengan menggunakan cheklist dengan sampel 10 anak. Proses penelitian permainan engklek dilakukan 6 kali pertemuan selama 1 minggu. Sebelum melakukan kegiatan penelitian, peneliti melakukan kegiatan observasi di kelas B2. Kegiatan ini dilakukan agar peneliti melihat mengetahui bagaimana metode guru </w:t>
      </w:r>
      <w:r w:rsidR="00B4008C">
        <w:rPr>
          <w:rFonts w:asciiTheme="minorBidi" w:hAnsiTheme="minorBidi"/>
        </w:rPr>
        <w:t xml:space="preserve">mengajar tentang motorik anak. </w:t>
      </w:r>
      <w:r w:rsidR="00B4008C">
        <w:rPr>
          <w:rFonts w:asciiTheme="minorBidi" w:hAnsiTheme="minorBidi"/>
          <w:lang w:val="en-US"/>
        </w:rPr>
        <w:t>S</w:t>
      </w:r>
      <w:r w:rsidRPr="009F4326">
        <w:rPr>
          <w:rFonts w:asciiTheme="minorBidi" w:hAnsiTheme="minorBidi"/>
        </w:rPr>
        <w:t xml:space="preserve">etelah diobservasi ternyata hanya motorik </w:t>
      </w:r>
      <w:r w:rsidR="00B4008C">
        <w:rPr>
          <w:rFonts w:asciiTheme="minorBidi" w:hAnsiTheme="minorBidi"/>
          <w:lang w:val="en-US"/>
        </w:rPr>
        <w:t>halus</w:t>
      </w:r>
      <w:r w:rsidRPr="009F4326">
        <w:rPr>
          <w:rFonts w:asciiTheme="minorBidi" w:hAnsiTheme="minorBidi"/>
        </w:rPr>
        <w:t xml:space="preserve"> saja yang di pelajari didalam kelas. Jadi dapat peneliti simpulkan bahwa ketepatan dalam suatu permainan bisa dilihat dari cara bermain dan cara melakukan permainan tersebut. Dan ketepatan dalam permainan engklek mampu mengkoordinir gerakan mata dan kaki</w:t>
      </w:r>
      <w:r w:rsidR="00601111">
        <w:rPr>
          <w:rFonts w:asciiTheme="minorBidi" w:hAnsiTheme="minorBidi"/>
          <w:lang w:val="en-US"/>
        </w:rPr>
        <w:t>.</w:t>
      </w:r>
      <w:r w:rsidR="00B4008C">
        <w:rPr>
          <w:rFonts w:asciiTheme="minorBidi" w:hAnsiTheme="minorBidi"/>
          <w:lang w:val="en-US"/>
        </w:rPr>
        <w:t xml:space="preserve"> </w:t>
      </w:r>
    </w:p>
    <w:p w:rsidR="00B4008C" w:rsidRDefault="00B4008C" w:rsidP="005B53F0">
      <w:pPr>
        <w:spacing w:after="0"/>
        <w:ind w:left="284" w:firstLine="436"/>
        <w:jc w:val="both"/>
        <w:rPr>
          <w:rFonts w:asciiTheme="minorBidi" w:hAnsiTheme="minorBidi"/>
          <w:lang w:val="en-US"/>
        </w:rPr>
      </w:pPr>
      <w:r>
        <w:rPr>
          <w:rFonts w:asciiTheme="minorBidi" w:hAnsiTheme="minorBidi"/>
          <w:lang w:val="en-US"/>
        </w:rPr>
        <w:t>Pada pertemuan pertama masih belum telihat perkembangannya, namun terlihat perkembangannya mulai dari pertemuan dua sampai dengan pertemuan keenam. Hal ini karena diberikan perlakuan/</w:t>
      </w:r>
      <w:r w:rsidRPr="00B4008C">
        <w:rPr>
          <w:rFonts w:asciiTheme="minorBidi" w:hAnsiTheme="minorBidi"/>
          <w:i/>
          <w:iCs/>
          <w:lang w:val="en-US"/>
        </w:rPr>
        <w:t>treatment</w:t>
      </w:r>
      <w:r>
        <w:rPr>
          <w:rFonts w:asciiTheme="minorBidi" w:hAnsiTheme="minorBidi"/>
          <w:lang w:val="en-US"/>
        </w:rPr>
        <w:t xml:space="preserve"> dalam permainan ini. Permainan engklek mempunyai 3 jenis model yang digunakan yaiu jenis pesawat, gunung, dan baling-baling. Setiap permainan memiliki durasi waktu yang berbeda –beda sesuai de</w:t>
      </w:r>
      <w:r w:rsidR="00407112">
        <w:rPr>
          <w:rFonts w:asciiTheme="minorBidi" w:hAnsiTheme="minorBidi"/>
          <w:lang w:val="en-US"/>
        </w:rPr>
        <w:t xml:space="preserve">ngan kemampuan anak. Permainan tersebut memiliki waktu 1 menit dalam setiap permainan. </w:t>
      </w:r>
    </w:p>
    <w:p w:rsidR="00407112" w:rsidRPr="00601111" w:rsidRDefault="00407112" w:rsidP="00407112">
      <w:pPr>
        <w:ind w:left="284" w:firstLine="436"/>
        <w:jc w:val="both"/>
        <w:rPr>
          <w:rFonts w:asciiTheme="minorBidi" w:hAnsiTheme="minorBidi"/>
          <w:lang w:val="en-US"/>
        </w:rPr>
      </w:pPr>
    </w:p>
    <w:p w:rsidR="00A31D66" w:rsidRPr="005B53F0" w:rsidRDefault="00792FE2" w:rsidP="00A31D66">
      <w:pPr>
        <w:numPr>
          <w:ilvl w:val="0"/>
          <w:numId w:val="24"/>
        </w:numPr>
        <w:spacing w:after="0" w:line="240" w:lineRule="atLeast"/>
        <w:ind w:left="284" w:hanging="284"/>
        <w:jc w:val="both"/>
        <w:rPr>
          <w:rFonts w:asciiTheme="minorBidi" w:hAnsiTheme="minorBidi"/>
          <w:b/>
        </w:rPr>
      </w:pPr>
      <w:r w:rsidRPr="005B53F0">
        <w:rPr>
          <w:rFonts w:asciiTheme="minorBidi" w:hAnsiTheme="minorBidi"/>
          <w:b/>
        </w:rPr>
        <w:t xml:space="preserve">Pengaruh Papan </w:t>
      </w:r>
      <w:r w:rsidRPr="005B53F0">
        <w:rPr>
          <w:rFonts w:asciiTheme="minorBidi" w:hAnsiTheme="minorBidi"/>
          <w:b/>
          <w:lang w:val="en-US"/>
        </w:rPr>
        <w:t>T</w:t>
      </w:r>
      <w:r w:rsidR="00A31D66" w:rsidRPr="005B53F0">
        <w:rPr>
          <w:rFonts w:asciiTheme="minorBidi" w:hAnsiTheme="minorBidi"/>
          <w:b/>
        </w:rPr>
        <w:t xml:space="preserve">itian dan </w:t>
      </w:r>
      <w:r w:rsidR="00D61039" w:rsidRPr="005B53F0">
        <w:rPr>
          <w:rFonts w:asciiTheme="minorBidi" w:hAnsiTheme="minorBidi"/>
          <w:b/>
          <w:lang w:val="en-US"/>
        </w:rPr>
        <w:t>E</w:t>
      </w:r>
      <w:r w:rsidR="00D61039" w:rsidRPr="005B53F0">
        <w:rPr>
          <w:rFonts w:asciiTheme="minorBidi" w:hAnsiTheme="minorBidi"/>
          <w:b/>
        </w:rPr>
        <w:t xml:space="preserve">ngklek </w:t>
      </w:r>
      <w:r w:rsidR="00D61039" w:rsidRPr="005B53F0">
        <w:rPr>
          <w:rFonts w:asciiTheme="minorBidi" w:hAnsiTheme="minorBidi"/>
          <w:b/>
          <w:lang w:val="en-US"/>
        </w:rPr>
        <w:t>T</w:t>
      </w:r>
      <w:r w:rsidR="00D61039" w:rsidRPr="005B53F0">
        <w:rPr>
          <w:rFonts w:asciiTheme="minorBidi" w:hAnsiTheme="minorBidi"/>
          <w:b/>
        </w:rPr>
        <w:t xml:space="preserve">erhadap </w:t>
      </w:r>
      <w:r w:rsidR="00D61039" w:rsidRPr="005B53F0">
        <w:rPr>
          <w:rFonts w:asciiTheme="minorBidi" w:hAnsiTheme="minorBidi"/>
          <w:b/>
          <w:lang w:val="en-US"/>
        </w:rPr>
        <w:t>P</w:t>
      </w:r>
      <w:r w:rsidR="00D61039" w:rsidRPr="005B53F0">
        <w:rPr>
          <w:rFonts w:asciiTheme="minorBidi" w:hAnsiTheme="minorBidi"/>
          <w:b/>
        </w:rPr>
        <w:t xml:space="preserve">eningkatan </w:t>
      </w:r>
      <w:r w:rsidR="00D61039" w:rsidRPr="005B53F0">
        <w:rPr>
          <w:rFonts w:asciiTheme="minorBidi" w:hAnsiTheme="minorBidi"/>
          <w:b/>
          <w:lang w:val="en-US"/>
        </w:rPr>
        <w:t>K</w:t>
      </w:r>
      <w:r w:rsidR="00A31D66" w:rsidRPr="005B53F0">
        <w:rPr>
          <w:rFonts w:asciiTheme="minorBidi" w:hAnsiTheme="minorBidi"/>
          <w:b/>
        </w:rPr>
        <w:t>es</w:t>
      </w:r>
      <w:r w:rsidR="00D61039" w:rsidRPr="005B53F0">
        <w:rPr>
          <w:rFonts w:asciiTheme="minorBidi" w:hAnsiTheme="minorBidi"/>
          <w:b/>
        </w:rPr>
        <w:t xml:space="preserve">eimbangan </w:t>
      </w:r>
      <w:r w:rsidR="00D61039" w:rsidRPr="005B53F0">
        <w:rPr>
          <w:rFonts w:asciiTheme="minorBidi" w:hAnsiTheme="minorBidi"/>
          <w:b/>
          <w:lang w:val="en-US"/>
        </w:rPr>
        <w:t>D</w:t>
      </w:r>
      <w:r w:rsidR="00A31D66" w:rsidRPr="005B53F0">
        <w:rPr>
          <w:rFonts w:asciiTheme="minorBidi" w:hAnsiTheme="minorBidi"/>
          <w:b/>
        </w:rPr>
        <w:t>inamis</w:t>
      </w:r>
    </w:p>
    <w:p w:rsidR="009703E4" w:rsidRPr="009F4326" w:rsidRDefault="009703E4" w:rsidP="009703E4">
      <w:pPr>
        <w:spacing w:after="0" w:line="240" w:lineRule="atLeast"/>
        <w:ind w:left="284"/>
        <w:jc w:val="both"/>
        <w:rPr>
          <w:rFonts w:asciiTheme="minorBidi" w:hAnsiTheme="minorBidi"/>
        </w:rPr>
      </w:pPr>
    </w:p>
    <w:p w:rsidR="00A31D66" w:rsidRPr="009F4326" w:rsidRDefault="00A31D66" w:rsidP="00A31D66">
      <w:pPr>
        <w:spacing w:after="0" w:line="240" w:lineRule="atLeast"/>
        <w:ind w:left="284" w:firstLine="436"/>
        <w:jc w:val="both"/>
        <w:rPr>
          <w:rFonts w:asciiTheme="minorBidi" w:hAnsiTheme="minorBidi"/>
        </w:rPr>
      </w:pPr>
      <w:r w:rsidRPr="009F4326">
        <w:rPr>
          <w:rFonts w:asciiTheme="minorBidi" w:hAnsiTheme="minorBidi"/>
        </w:rPr>
        <w:t>Berdasarkan hasil data penelitian diatas terkait tentang penerapan permainan papan titian dan engklek terhadap keseimbangan dinamis anak usia dini di T</w:t>
      </w:r>
      <w:r w:rsidR="00792FE2">
        <w:rPr>
          <w:rFonts w:asciiTheme="minorBidi" w:hAnsiTheme="minorBidi"/>
          <w:lang w:val="en-US"/>
        </w:rPr>
        <w:t>K</w:t>
      </w:r>
      <w:r w:rsidRPr="009F4326">
        <w:rPr>
          <w:rFonts w:asciiTheme="minorBidi" w:hAnsiTheme="minorBidi"/>
        </w:rPr>
        <w:t xml:space="preserve"> Al-Hidayah Plosokerep menyatakan bahwa permainan ini bisa membantu dalam keseimbangan dinamis anak usia dini di kelas B. Dalam peningkatan keseimbangan butuh adanya perlakuan. Jadi peneliti memberikan perlakuan kepada kelas B1 dan kelas B2, dimana kelas B1 diberikan perlakuan permainan papan titian dan kelas B2 diberikan perlakuan permainan engklek.</w:t>
      </w:r>
    </w:p>
    <w:p w:rsidR="00EC6BB5" w:rsidRPr="009F4326" w:rsidRDefault="00A31D66" w:rsidP="00A31D66">
      <w:pPr>
        <w:ind w:left="284" w:firstLine="436"/>
        <w:jc w:val="both"/>
        <w:rPr>
          <w:rFonts w:asciiTheme="minorBidi" w:hAnsiTheme="minorBidi"/>
          <w:lang w:val="en-US"/>
        </w:rPr>
      </w:pPr>
      <w:r w:rsidRPr="009F4326">
        <w:rPr>
          <w:rFonts w:asciiTheme="minorBidi" w:hAnsiTheme="minorBidi"/>
        </w:rPr>
        <w:t>Pada proses pemberian treatment permainan engklek dan papan titian diberikan suatu level, dari level yang rendah sampai ke level yang lebih tinggi. Berdasarkan hasil penelitian dan pembahasan tentang pengaruh permainan papan titian dan engklek terhadap keseimban</w:t>
      </w:r>
      <w:r w:rsidR="00792FE2">
        <w:rPr>
          <w:rFonts w:asciiTheme="minorBidi" w:hAnsiTheme="minorBidi"/>
        </w:rPr>
        <w:t>gan dinamis anak usia dini di T</w:t>
      </w:r>
      <w:r w:rsidR="00792FE2">
        <w:rPr>
          <w:rFonts w:asciiTheme="minorBidi" w:hAnsiTheme="minorBidi"/>
          <w:lang w:val="en-US"/>
        </w:rPr>
        <w:t>K</w:t>
      </w:r>
      <w:r w:rsidRPr="009F4326">
        <w:rPr>
          <w:rFonts w:asciiTheme="minorBidi" w:hAnsiTheme="minorBidi"/>
        </w:rPr>
        <w:t xml:space="preserve"> Al-Hidayah Plosokerep permainan ini dapat meningkatkan keseimbangan. Terlihat juga permianan papan titian yang nilainya lebih tinggi, karena permainannya cukup sederhana hanya melangkah terus menyeimbangkan tubuhnya dan juga konsentrasi. Tidak hanya itu permainan keseimbangan mampu menguatkan otot kaki.</w:t>
      </w:r>
    </w:p>
    <w:p w:rsidR="00EC6BB5" w:rsidRPr="009F4326" w:rsidRDefault="00EC6BB5" w:rsidP="00CA7AE0">
      <w:pPr>
        <w:shd w:val="clear" w:color="auto" w:fill="FFFFFF" w:themeFill="background1"/>
        <w:spacing w:after="0" w:line="240" w:lineRule="auto"/>
        <w:ind w:right="-41"/>
        <w:jc w:val="both"/>
        <w:rPr>
          <w:rFonts w:asciiTheme="minorBidi" w:hAnsiTheme="minorBidi"/>
          <w:b/>
          <w:spacing w:val="-1"/>
          <w:lang w:val="en-ID"/>
        </w:rPr>
      </w:pPr>
      <w:r w:rsidRPr="009F4326">
        <w:rPr>
          <w:rFonts w:asciiTheme="minorBidi" w:hAnsiTheme="minorBidi"/>
          <w:b/>
          <w:spacing w:val="-1"/>
          <w:lang w:val="en-ID"/>
        </w:rPr>
        <w:t>D</w:t>
      </w:r>
      <w:r w:rsidR="001D37A0" w:rsidRPr="009F4326">
        <w:rPr>
          <w:rFonts w:asciiTheme="minorBidi" w:hAnsiTheme="minorBidi"/>
          <w:b/>
          <w:spacing w:val="-1"/>
          <w:lang w:val="en-ID"/>
        </w:rPr>
        <w:t>.</w:t>
      </w:r>
      <w:r w:rsidRPr="009F4326">
        <w:rPr>
          <w:rFonts w:asciiTheme="minorBidi" w:hAnsiTheme="minorBidi"/>
          <w:b/>
          <w:spacing w:val="-1"/>
          <w:lang w:val="en-ID"/>
        </w:rPr>
        <w:t xml:space="preserve"> Kesimpulan </w:t>
      </w:r>
      <w:r w:rsidR="001D37A0" w:rsidRPr="009F4326">
        <w:rPr>
          <w:rFonts w:asciiTheme="minorBidi" w:hAnsiTheme="minorBidi"/>
          <w:b/>
          <w:spacing w:val="-1"/>
          <w:lang w:val="en-ID"/>
        </w:rPr>
        <w:t xml:space="preserve">dan Saran </w:t>
      </w:r>
    </w:p>
    <w:p w:rsidR="001D37A0" w:rsidRPr="009F4326" w:rsidRDefault="001D37A0" w:rsidP="00CA7AE0">
      <w:pPr>
        <w:shd w:val="clear" w:color="auto" w:fill="FFFFFF" w:themeFill="background1"/>
        <w:spacing w:after="0" w:line="240" w:lineRule="auto"/>
        <w:ind w:right="-41"/>
        <w:jc w:val="both"/>
        <w:rPr>
          <w:rFonts w:asciiTheme="minorBidi" w:hAnsiTheme="minorBidi"/>
          <w:b/>
          <w:spacing w:val="-1"/>
          <w:lang w:val="en-ID"/>
        </w:rPr>
      </w:pPr>
      <w:r w:rsidRPr="009F4326">
        <w:rPr>
          <w:rFonts w:asciiTheme="minorBidi" w:hAnsiTheme="minorBidi"/>
          <w:b/>
          <w:spacing w:val="-1"/>
          <w:lang w:val="en-ID"/>
        </w:rPr>
        <w:t xml:space="preserve">Kesimpulan </w:t>
      </w:r>
    </w:p>
    <w:p w:rsidR="00A31D66" w:rsidRPr="009F4326" w:rsidRDefault="00A31D66" w:rsidP="00A31D66">
      <w:pPr>
        <w:spacing w:line="240" w:lineRule="auto"/>
        <w:ind w:firstLine="720"/>
        <w:jc w:val="both"/>
        <w:rPr>
          <w:rFonts w:asciiTheme="minorBidi" w:hAnsiTheme="minorBidi"/>
        </w:rPr>
      </w:pPr>
      <w:r w:rsidRPr="009F4326">
        <w:rPr>
          <w:rFonts w:asciiTheme="minorBidi" w:hAnsiTheme="minorBidi"/>
        </w:rPr>
        <w:t>Adanya pengaruh penggunaan game papan titian dan engklek sebesar 0,923&gt;0,60 dan 0,632&gt;0,60 ketika dimainkan di dalam kelas eksperimen dan tidak terdapat pengaruh peningkatan keseimbangan dinamis setelah uji post-hoc sebesar 0,000&lt;0,05 di kelas kontrol. Setelah dilakukan uji tukey terdapat pengaruh yang signifikan antara papan titian dan engklek terhadap keseimbangan dinamis di tingkat dasar sebesar 0,879&gt;0,05.</w:t>
      </w:r>
    </w:p>
    <w:p w:rsidR="001D37A0" w:rsidRPr="009F4326" w:rsidRDefault="001D37A0" w:rsidP="00CA7AE0">
      <w:pPr>
        <w:shd w:val="clear" w:color="auto" w:fill="FFFFFF" w:themeFill="background1"/>
        <w:spacing w:after="0" w:line="240" w:lineRule="auto"/>
        <w:ind w:right="-41" w:firstLine="567"/>
        <w:jc w:val="both"/>
        <w:rPr>
          <w:rFonts w:asciiTheme="minorBidi" w:hAnsiTheme="minorBidi"/>
          <w:spacing w:val="-5"/>
          <w:lang w:val="en-ID"/>
        </w:rPr>
      </w:pPr>
    </w:p>
    <w:p w:rsidR="001D37A0" w:rsidRPr="009F4326" w:rsidRDefault="001D37A0" w:rsidP="00CA7AE0">
      <w:pPr>
        <w:shd w:val="clear" w:color="auto" w:fill="FFFFFF" w:themeFill="background1"/>
        <w:spacing w:after="0" w:line="240" w:lineRule="auto"/>
        <w:ind w:right="-41"/>
        <w:jc w:val="both"/>
        <w:rPr>
          <w:rFonts w:asciiTheme="minorBidi" w:hAnsiTheme="minorBidi"/>
          <w:b/>
          <w:spacing w:val="-5"/>
          <w:lang w:val="en-ID"/>
        </w:rPr>
      </w:pPr>
      <w:r w:rsidRPr="009F4326">
        <w:rPr>
          <w:rFonts w:asciiTheme="minorBidi" w:hAnsiTheme="minorBidi"/>
          <w:b/>
          <w:spacing w:val="-5"/>
          <w:lang w:val="en-ID"/>
        </w:rPr>
        <w:t>Saran</w:t>
      </w:r>
    </w:p>
    <w:p w:rsidR="00EC6BB5" w:rsidRDefault="00A31D66" w:rsidP="00EA5110">
      <w:pPr>
        <w:shd w:val="clear" w:color="auto" w:fill="FFFFFF" w:themeFill="background1"/>
        <w:spacing w:after="0" w:line="240" w:lineRule="auto"/>
        <w:ind w:right="-41" w:firstLine="669"/>
        <w:jc w:val="both"/>
        <w:rPr>
          <w:rFonts w:asciiTheme="minorBidi" w:hAnsiTheme="minorBidi"/>
          <w:lang w:val="en-US"/>
        </w:rPr>
      </w:pPr>
      <w:r w:rsidRPr="009F4326">
        <w:rPr>
          <w:rFonts w:asciiTheme="minorBidi" w:hAnsiTheme="minorBidi"/>
        </w:rPr>
        <w:t>Agar anak usia dini mampu menjadi aktif, guru sebagai pendidik juga harus senantiasa memberikan variasi pembelajaran dengan permainan yang menarik seperti permainan tradisional sebagai tumbuh kembang psikomotorik anak dalam keseimbangan dinamis di tingkat dasar</w:t>
      </w:r>
      <w:r w:rsidRPr="009F4326">
        <w:rPr>
          <w:rFonts w:asciiTheme="minorBidi" w:hAnsiTheme="minorBidi"/>
          <w:lang w:val="en-US"/>
        </w:rPr>
        <w:t>.</w:t>
      </w:r>
    </w:p>
    <w:p w:rsidR="009F4326" w:rsidRDefault="009F4326" w:rsidP="00EA5110">
      <w:pPr>
        <w:shd w:val="clear" w:color="auto" w:fill="FFFFFF" w:themeFill="background1"/>
        <w:spacing w:after="0" w:line="240" w:lineRule="auto"/>
        <w:ind w:right="-41" w:firstLine="669"/>
        <w:jc w:val="both"/>
        <w:rPr>
          <w:rFonts w:asciiTheme="minorBidi" w:hAnsiTheme="minorBidi"/>
          <w:lang w:val="en-US"/>
        </w:rPr>
      </w:pPr>
    </w:p>
    <w:p w:rsidR="00803CE7" w:rsidRPr="009F4326" w:rsidRDefault="00803CE7" w:rsidP="00EA5110">
      <w:pPr>
        <w:shd w:val="clear" w:color="auto" w:fill="FFFFFF" w:themeFill="background1"/>
        <w:spacing w:after="0" w:line="240" w:lineRule="auto"/>
        <w:ind w:right="-41" w:firstLine="669"/>
        <w:jc w:val="both"/>
        <w:rPr>
          <w:rFonts w:asciiTheme="minorBidi" w:hAnsiTheme="minorBidi"/>
          <w:lang w:val="en-US"/>
        </w:rPr>
      </w:pPr>
    </w:p>
    <w:p w:rsidR="00A31D66" w:rsidRPr="009F4326" w:rsidRDefault="007744F3" w:rsidP="00A31D66">
      <w:pPr>
        <w:widowControl w:val="0"/>
        <w:autoSpaceDE w:val="0"/>
        <w:autoSpaceDN w:val="0"/>
        <w:adjustRightInd w:val="0"/>
        <w:spacing w:after="0" w:line="240" w:lineRule="auto"/>
        <w:ind w:left="480" w:hanging="480"/>
        <w:rPr>
          <w:rFonts w:asciiTheme="minorBidi" w:hAnsiTheme="minorBidi"/>
          <w:b/>
          <w:spacing w:val="1"/>
          <w:lang w:val="en-US"/>
        </w:rPr>
      </w:pPr>
      <w:r w:rsidRPr="009F4326">
        <w:rPr>
          <w:rFonts w:asciiTheme="minorBidi" w:hAnsiTheme="minorBidi"/>
          <w:b/>
          <w:spacing w:val="-1"/>
        </w:rPr>
        <w:t>Da</w:t>
      </w:r>
      <w:r w:rsidRPr="009F4326">
        <w:rPr>
          <w:rFonts w:asciiTheme="minorBidi" w:hAnsiTheme="minorBidi"/>
          <w:b/>
          <w:spacing w:val="1"/>
        </w:rPr>
        <w:t>f</w:t>
      </w:r>
      <w:r w:rsidRPr="009F4326">
        <w:rPr>
          <w:rFonts w:asciiTheme="minorBidi" w:hAnsiTheme="minorBidi"/>
          <w:b/>
        </w:rPr>
        <w:t>t</w:t>
      </w:r>
      <w:r w:rsidRPr="009F4326">
        <w:rPr>
          <w:rFonts w:asciiTheme="minorBidi" w:hAnsiTheme="minorBidi"/>
          <w:b/>
          <w:spacing w:val="-1"/>
        </w:rPr>
        <w:t>a</w:t>
      </w:r>
      <w:r w:rsidRPr="009F4326">
        <w:rPr>
          <w:rFonts w:asciiTheme="minorBidi" w:hAnsiTheme="minorBidi"/>
          <w:b/>
        </w:rPr>
        <w:t>r</w:t>
      </w:r>
      <w:r w:rsidRPr="009F4326">
        <w:rPr>
          <w:rFonts w:asciiTheme="minorBidi" w:hAnsiTheme="minorBidi"/>
          <w:b/>
          <w:spacing w:val="-1"/>
        </w:rPr>
        <w:t xml:space="preserve"> </w:t>
      </w:r>
      <w:r w:rsidR="00A31D66" w:rsidRPr="009F4326">
        <w:rPr>
          <w:rFonts w:asciiTheme="minorBidi" w:hAnsiTheme="minorBidi"/>
          <w:b/>
          <w:spacing w:val="1"/>
          <w:lang w:val="en-US"/>
        </w:rPr>
        <w:t>Rujukan</w:t>
      </w:r>
    </w:p>
    <w:p w:rsidR="00A0224F" w:rsidRPr="00A0224F" w:rsidRDefault="00A31D66" w:rsidP="00407112">
      <w:pPr>
        <w:widowControl w:val="0"/>
        <w:autoSpaceDE w:val="0"/>
        <w:autoSpaceDN w:val="0"/>
        <w:adjustRightInd w:val="0"/>
        <w:spacing w:after="0" w:line="240" w:lineRule="auto"/>
        <w:ind w:left="480" w:hanging="480"/>
        <w:jc w:val="both"/>
        <w:rPr>
          <w:rFonts w:ascii="Arial" w:hAnsi="Arial" w:cs="Arial"/>
          <w:noProof/>
          <w:szCs w:val="24"/>
        </w:rPr>
      </w:pPr>
      <w:r w:rsidRPr="009F4326">
        <w:rPr>
          <w:rFonts w:asciiTheme="minorBidi" w:hAnsiTheme="minorBidi"/>
          <w:b/>
          <w:spacing w:val="1"/>
          <w:lang w:val="en-US"/>
        </w:rPr>
        <w:fldChar w:fldCharType="begin" w:fldLock="1"/>
      </w:r>
      <w:r w:rsidRPr="009F4326">
        <w:rPr>
          <w:rFonts w:asciiTheme="minorBidi" w:hAnsiTheme="minorBidi"/>
          <w:b/>
          <w:spacing w:val="1"/>
          <w:lang w:val="en-US"/>
        </w:rPr>
        <w:instrText xml:space="preserve">ADDIN Mendeley Bibliography CSL_BIBLIOGRAPHY </w:instrText>
      </w:r>
      <w:r w:rsidRPr="009F4326">
        <w:rPr>
          <w:rFonts w:asciiTheme="minorBidi" w:hAnsiTheme="minorBidi"/>
          <w:b/>
          <w:spacing w:val="1"/>
          <w:lang w:val="en-US"/>
        </w:rPr>
        <w:fldChar w:fldCharType="separate"/>
      </w:r>
      <w:r w:rsidR="00A0224F" w:rsidRPr="00A0224F">
        <w:rPr>
          <w:rFonts w:ascii="Arial" w:hAnsi="Arial" w:cs="Arial"/>
          <w:noProof/>
          <w:szCs w:val="24"/>
        </w:rPr>
        <w:t xml:space="preserve">Abdurahman Jemani, dan M. Afif Zamroni. 2020. “Tantangan Pendiddikan Islam di Era Revolusi Industri 4.0.” </w:t>
      </w:r>
      <w:r w:rsidR="00A0224F" w:rsidRPr="00A0224F">
        <w:rPr>
          <w:rFonts w:ascii="Arial" w:hAnsi="Arial" w:cs="Arial"/>
          <w:i/>
          <w:iCs/>
          <w:noProof/>
          <w:szCs w:val="24"/>
        </w:rPr>
        <w:t>Attaqwa: Jurnal Ilmu Pendidikan Islam</w:t>
      </w:r>
      <w:r w:rsidR="00A0224F" w:rsidRPr="00A0224F">
        <w:rPr>
          <w:rFonts w:ascii="Arial" w:hAnsi="Arial" w:cs="Arial"/>
          <w:noProof/>
          <w:szCs w:val="24"/>
        </w:rPr>
        <w:t xml:space="preserve"> 16(2).</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 xml:space="preserve">Aguss, Rachmi Marsheilla. 2021. “Analisis Perkembangan Motorik Halus Usia 5-6 Tahun Pada Era New Normal.” </w:t>
      </w:r>
      <w:r w:rsidRPr="00A0224F">
        <w:rPr>
          <w:rFonts w:ascii="Arial" w:hAnsi="Arial" w:cs="Arial"/>
          <w:i/>
          <w:iCs/>
          <w:noProof/>
          <w:szCs w:val="24"/>
        </w:rPr>
        <w:t>Sport Science and Education Journal</w:t>
      </w:r>
      <w:r w:rsidRPr="00A0224F">
        <w:rPr>
          <w:rFonts w:ascii="Arial" w:hAnsi="Arial" w:cs="Arial"/>
          <w:noProof/>
          <w:szCs w:val="24"/>
        </w:rPr>
        <w:t xml:space="preserve"> 2(1)</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 xml:space="preserve">Ardiyanto, Asep. 2019. “Permainan Tradisional Sebagai Wujud Penanaman Nilai Karakter Anak Usia Dini.” </w:t>
      </w:r>
      <w:r w:rsidRPr="00A0224F">
        <w:rPr>
          <w:rFonts w:ascii="Arial" w:hAnsi="Arial" w:cs="Arial"/>
          <w:i/>
          <w:iCs/>
          <w:noProof/>
          <w:szCs w:val="24"/>
        </w:rPr>
        <w:t>Prosiding Konferensi Pendidikan Nasional “Penguatan Karakter Bangsa Melalui Inovasi Pendidikan di Era Digital” ISSN:</w:t>
      </w:r>
      <w:r w:rsidRPr="00A0224F">
        <w:rPr>
          <w:rFonts w:ascii="Arial" w:hAnsi="Arial" w:cs="Arial"/>
          <w:noProof/>
          <w:szCs w:val="24"/>
        </w:rPr>
        <w:t xml:space="preserve"> (4).</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Chasanah, Iflahathul. 2019. “I</w:t>
      </w:r>
      <w:r w:rsidR="00407112" w:rsidRPr="00A0224F">
        <w:rPr>
          <w:rFonts w:ascii="Arial" w:hAnsi="Arial" w:cs="Arial"/>
          <w:noProof/>
          <w:szCs w:val="24"/>
        </w:rPr>
        <w:t xml:space="preserve">ntegrasi permainan tradisional perspektif ki hadjar dewantara pada pembelajaran sains.” </w:t>
      </w:r>
      <w:r w:rsidR="00407112">
        <w:rPr>
          <w:rFonts w:ascii="Arial" w:hAnsi="Arial" w:cs="Arial"/>
          <w:i/>
          <w:iCs/>
          <w:noProof/>
          <w:szCs w:val="24"/>
        </w:rPr>
        <w:t>Al-</w:t>
      </w:r>
      <w:r w:rsidR="00407112">
        <w:rPr>
          <w:rFonts w:ascii="Arial" w:hAnsi="Arial" w:cs="Arial"/>
          <w:i/>
          <w:iCs/>
          <w:noProof/>
          <w:szCs w:val="24"/>
          <w:lang w:val="en-US"/>
        </w:rPr>
        <w:t>B</w:t>
      </w:r>
      <w:r w:rsidR="00407112" w:rsidRPr="00A0224F">
        <w:rPr>
          <w:rFonts w:ascii="Arial" w:hAnsi="Arial" w:cs="Arial"/>
          <w:i/>
          <w:iCs/>
          <w:noProof/>
          <w:szCs w:val="24"/>
        </w:rPr>
        <w:t>idayah</w:t>
      </w:r>
      <w:r w:rsidRPr="00A0224F">
        <w:rPr>
          <w:rFonts w:ascii="Arial" w:hAnsi="Arial" w:cs="Arial"/>
          <w:i/>
          <w:iCs/>
          <w:noProof/>
          <w:szCs w:val="24"/>
        </w:rPr>
        <w:t>: Jurnal Pendidikan Dasar Islam</w:t>
      </w:r>
      <w:r w:rsidRPr="00A0224F">
        <w:rPr>
          <w:rFonts w:ascii="Arial" w:hAnsi="Arial" w:cs="Arial"/>
          <w:noProof/>
          <w:szCs w:val="24"/>
        </w:rPr>
        <w:t>: 9–25.</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Chitra Pratiwi, Wiwik dan Muniroh Munawar. 2014. “</w:t>
      </w:r>
      <w:r w:rsidR="00407112" w:rsidRPr="00A0224F">
        <w:rPr>
          <w:rFonts w:ascii="Arial" w:hAnsi="Arial" w:cs="Arial"/>
          <w:noProof/>
          <w:szCs w:val="24"/>
        </w:rPr>
        <w:t>Peningkatan Keseimbangan Tubuh Melalui Berjalan Di Atas Versa Disc Pada Anak Kelompok B Paud Taman Belia Candi Semarang</w:t>
      </w:r>
      <w:r w:rsidRPr="00A0224F">
        <w:rPr>
          <w:rFonts w:ascii="Arial" w:hAnsi="Arial" w:cs="Arial"/>
          <w:noProof/>
          <w:szCs w:val="24"/>
        </w:rPr>
        <w:t xml:space="preserve"> | Chitra Pratiwi | PAUDIA : Jurnal Penelitian dalam Bidang Pendidikan Anak Usia Dini.” </w:t>
      </w:r>
      <w:r w:rsidRPr="00A0224F">
        <w:rPr>
          <w:rFonts w:ascii="Arial" w:hAnsi="Arial" w:cs="Arial"/>
          <w:i/>
          <w:iCs/>
          <w:noProof/>
          <w:szCs w:val="24"/>
        </w:rPr>
        <w:t>Penelitian Dalam Bidang Pendidikan Anak Usia Dini</w:t>
      </w:r>
      <w:r w:rsidRPr="00A0224F">
        <w:rPr>
          <w:rFonts w:ascii="Arial" w:hAnsi="Arial" w:cs="Arial"/>
          <w:noProof/>
          <w:szCs w:val="24"/>
        </w:rPr>
        <w:t xml:space="preserve"> 3(2). </w:t>
      </w:r>
    </w:p>
    <w:p w:rsidR="00A0224F" w:rsidRPr="00407112" w:rsidRDefault="00A0224F" w:rsidP="00407112">
      <w:pPr>
        <w:widowControl w:val="0"/>
        <w:autoSpaceDE w:val="0"/>
        <w:autoSpaceDN w:val="0"/>
        <w:adjustRightInd w:val="0"/>
        <w:spacing w:after="0" w:line="240" w:lineRule="auto"/>
        <w:ind w:left="480" w:hanging="480"/>
        <w:jc w:val="both"/>
        <w:rPr>
          <w:rFonts w:ascii="Arial" w:hAnsi="Arial" w:cs="Arial"/>
          <w:noProof/>
          <w:szCs w:val="24"/>
          <w:lang w:val="en-US"/>
        </w:rPr>
      </w:pPr>
      <w:r w:rsidRPr="00A0224F">
        <w:rPr>
          <w:rFonts w:ascii="Arial" w:hAnsi="Arial" w:cs="Arial"/>
          <w:noProof/>
          <w:szCs w:val="24"/>
        </w:rPr>
        <w:t xml:space="preserve">Djamaluddin, Ahdar. 2014. “Filsafat Pendidikan.” </w:t>
      </w:r>
      <w:r w:rsidRPr="00A0224F">
        <w:rPr>
          <w:rFonts w:ascii="Arial" w:hAnsi="Arial" w:cs="Arial"/>
          <w:i/>
          <w:iCs/>
          <w:noProof/>
          <w:szCs w:val="24"/>
        </w:rPr>
        <w:t>Istiqra’: Jurnal Pendidikan dan Pemikiran Islam</w:t>
      </w:r>
      <w:r w:rsidR="00407112">
        <w:rPr>
          <w:rFonts w:ascii="Arial" w:hAnsi="Arial" w:cs="Arial"/>
          <w:noProof/>
          <w:szCs w:val="24"/>
        </w:rPr>
        <w:t xml:space="preserve"> 1(2)</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 xml:space="preserve">Fithri, Diana Laily, dan Dave Andre Setiawan. 2017. “Analisa Dan Perancangan Game Edukasi Sebagai Motivasi Belajar Untuk Anak Usia Dini.” </w:t>
      </w:r>
      <w:r w:rsidRPr="00A0224F">
        <w:rPr>
          <w:rFonts w:ascii="Arial" w:hAnsi="Arial" w:cs="Arial"/>
          <w:i/>
          <w:iCs/>
          <w:noProof/>
          <w:szCs w:val="24"/>
        </w:rPr>
        <w:t>Simetris: Jurnal Teknik Mesin, Elektro dan Ilmu Komputer</w:t>
      </w:r>
      <w:r w:rsidRPr="00A0224F">
        <w:rPr>
          <w:rFonts w:ascii="Arial" w:hAnsi="Arial" w:cs="Arial"/>
          <w:noProof/>
          <w:szCs w:val="24"/>
        </w:rPr>
        <w:t xml:space="preserve"> 8(1).</w:t>
      </w:r>
    </w:p>
    <w:p w:rsid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lang w:val="en-US"/>
        </w:rPr>
      </w:pPr>
      <w:r w:rsidRPr="00A0224F">
        <w:rPr>
          <w:rFonts w:ascii="Arial" w:hAnsi="Arial" w:cs="Arial"/>
          <w:noProof/>
          <w:szCs w:val="24"/>
        </w:rPr>
        <w:t xml:space="preserve">Hakim, Arif Rohman, Soegiyanto -, dan Soekardi -. 2013. “Pengaruh Usia Dan Latihan Keseimbangan Terhadap Kemampuan Motorik Kasar Anak Tunagrahita Kelas Bawah Mampu Didik Sekolah Luar Biasa.” </w:t>
      </w:r>
      <w:r w:rsidRPr="00A0224F">
        <w:rPr>
          <w:rFonts w:ascii="Arial" w:hAnsi="Arial" w:cs="Arial"/>
          <w:i/>
          <w:iCs/>
          <w:noProof/>
          <w:szCs w:val="24"/>
        </w:rPr>
        <w:t>Journal of Physical Education and Sports</w:t>
      </w:r>
      <w:r w:rsidRPr="00A0224F">
        <w:rPr>
          <w:rFonts w:ascii="Arial" w:hAnsi="Arial" w:cs="Arial"/>
          <w:noProof/>
          <w:szCs w:val="24"/>
        </w:rPr>
        <w:t xml:space="preserve"> 2(1). </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H</w:t>
      </w:r>
      <w:r w:rsidR="00407112" w:rsidRPr="00A0224F">
        <w:rPr>
          <w:rFonts w:ascii="Arial" w:hAnsi="Arial" w:cs="Arial"/>
          <w:noProof/>
          <w:szCs w:val="24"/>
        </w:rPr>
        <w:t>idaya</w:t>
      </w:r>
      <w:r w:rsidR="00407112">
        <w:rPr>
          <w:rFonts w:ascii="Arial" w:hAnsi="Arial" w:cs="Arial"/>
          <w:noProof/>
          <w:szCs w:val="24"/>
        </w:rPr>
        <w:t>nti, m</w:t>
      </w:r>
      <w:r w:rsidRPr="00A0224F">
        <w:rPr>
          <w:rFonts w:ascii="Arial" w:hAnsi="Arial" w:cs="Arial"/>
          <w:noProof/>
          <w:szCs w:val="24"/>
        </w:rPr>
        <w:t xml:space="preserve">. 2013. “Peningkatan Kemampuan Motorik Kasar Anak Melalui Permainan Bakiak.” </w:t>
      </w:r>
      <w:r w:rsidRPr="00A0224F">
        <w:rPr>
          <w:rFonts w:ascii="Arial" w:hAnsi="Arial" w:cs="Arial"/>
          <w:i/>
          <w:iCs/>
          <w:noProof/>
          <w:szCs w:val="24"/>
        </w:rPr>
        <w:t>Jurnal Pendidikan Usia Dini</w:t>
      </w:r>
      <w:r w:rsidRPr="00A0224F">
        <w:rPr>
          <w:rFonts w:ascii="Arial" w:hAnsi="Arial" w:cs="Arial"/>
          <w:noProof/>
          <w:szCs w:val="24"/>
        </w:rPr>
        <w:t xml:space="preserve"> 7(1)</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 xml:space="preserve">Kementerian Pendidikan Nasional. 2014. “Permendikbud No 146 Tahun 2014.” </w:t>
      </w:r>
      <w:r w:rsidRPr="00A0224F">
        <w:rPr>
          <w:rFonts w:ascii="Arial" w:hAnsi="Arial" w:cs="Arial"/>
          <w:noProof/>
          <w:szCs w:val="24"/>
          <w:rtl/>
        </w:rPr>
        <w:t xml:space="preserve"> 8(33): 37</w:t>
      </w:r>
      <w:r w:rsidRPr="00A0224F">
        <w:rPr>
          <w:rFonts w:ascii="Arial" w:hAnsi="Arial" w:cs="Arial"/>
          <w:noProof/>
          <w:szCs w:val="24"/>
        </w:rPr>
        <w:t>. http://paud.kemdikbud.go.id/wp-content/uploads/2016/04/Permendikbud-146-Tahun-2014.pdf.</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 xml:space="preserve">M. Fadlillah, M P I. 2019. </w:t>
      </w:r>
      <w:r w:rsidRPr="00A0224F">
        <w:rPr>
          <w:rFonts w:ascii="Arial" w:hAnsi="Arial" w:cs="Arial"/>
          <w:i/>
          <w:iCs/>
          <w:noProof/>
          <w:szCs w:val="24"/>
        </w:rPr>
        <w:t>Buku Ajar Bermain &amp; Permainan Anak Usia Dini</w:t>
      </w:r>
      <w:r w:rsidRPr="00A0224F">
        <w:rPr>
          <w:rFonts w:ascii="Arial" w:hAnsi="Arial" w:cs="Arial"/>
          <w:noProof/>
          <w:szCs w:val="24"/>
        </w:rPr>
        <w:t xml:space="preserve">. Prenada Media. book. </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 xml:space="preserve">Mukhlisa and Nurul, dan Selia Dwi Kurnia. 2020. “Penerapan Permainan Papan Titian Dalam Mengembangkan Motorik Kasar Pada Anak Usia Dini.” </w:t>
      </w:r>
      <w:r w:rsidRPr="00A0224F">
        <w:rPr>
          <w:rFonts w:ascii="Arial" w:hAnsi="Arial" w:cs="Arial"/>
          <w:i/>
          <w:iCs/>
          <w:noProof/>
          <w:szCs w:val="24"/>
        </w:rPr>
        <w:t>Educhild</w:t>
      </w:r>
      <w:r w:rsidRPr="00A0224F">
        <w:rPr>
          <w:rFonts w:ascii="Arial" w:hAnsi="Arial" w:cs="Arial"/>
          <w:noProof/>
          <w:szCs w:val="24"/>
        </w:rPr>
        <w:t xml:space="preserve"> 2(1): 68..</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 xml:space="preserve">Patiung, Dahlia, Ismawati Ismawati, Herawati Herawati, dan Suci Ramadani. 2019. “Pencapaian Pada Aspek Perkembangan Anak Usia 3-4 Tahun Berdasarkan Standar Nasional Pendidikan Anak Usia Dini.” </w:t>
      </w:r>
      <w:r w:rsidRPr="00A0224F">
        <w:rPr>
          <w:rFonts w:ascii="Arial" w:hAnsi="Arial" w:cs="Arial"/>
          <w:i/>
          <w:iCs/>
          <w:noProof/>
          <w:szCs w:val="24"/>
        </w:rPr>
        <w:t>NANAEKE: Indonesian Journal of Early Childhood Education</w:t>
      </w:r>
      <w:r w:rsidRPr="00A0224F">
        <w:rPr>
          <w:rFonts w:ascii="Arial" w:hAnsi="Arial" w:cs="Arial"/>
          <w:noProof/>
          <w:szCs w:val="24"/>
        </w:rPr>
        <w:t xml:space="preserve"> 2(1)</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 xml:space="preserve">Putri, Mega Widya, Dzikra Nurseptiani, Pramita, dan Ibda. 2021. </w:t>
      </w:r>
      <w:r w:rsidRPr="00A0224F">
        <w:rPr>
          <w:rFonts w:ascii="Arial" w:hAnsi="Arial" w:cs="Arial"/>
          <w:i/>
          <w:iCs/>
          <w:noProof/>
          <w:szCs w:val="24"/>
        </w:rPr>
        <w:t>Hubungan Kelainan Bentuk Arkus dengan Tingkat Keseimbangan Statis dan Dinamis pada Siswa</w:t>
      </w:r>
      <w:r w:rsidRPr="00A0224F">
        <w:rPr>
          <w:rFonts w:ascii="Arial" w:hAnsi="Arial" w:cs="Arial"/>
          <w:noProof/>
          <w:szCs w:val="24"/>
        </w:rPr>
        <w:t xml:space="preserve">. CV. Pilar Nusantara. book. </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 xml:space="preserve">Suhardi. 2021. </w:t>
      </w:r>
      <w:r w:rsidRPr="00A0224F">
        <w:rPr>
          <w:rFonts w:ascii="Arial" w:hAnsi="Arial" w:cs="Arial"/>
          <w:i/>
          <w:iCs/>
          <w:noProof/>
          <w:szCs w:val="24"/>
        </w:rPr>
        <w:t>Folklore Melayu: Dalam Bentuk Dan Keragamannya</w:t>
      </w:r>
      <w:r w:rsidRPr="00A0224F">
        <w:rPr>
          <w:rFonts w:ascii="Arial" w:hAnsi="Arial" w:cs="Arial"/>
          <w:noProof/>
          <w:szCs w:val="24"/>
        </w:rPr>
        <w:t>. Deepublish. book. https://books.google.co.id/books?id=UoY5EAAAQBAJ.</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Trinova, Zulvia. 2012. “</w:t>
      </w:r>
      <w:r w:rsidR="00407112" w:rsidRPr="00A0224F">
        <w:rPr>
          <w:rFonts w:ascii="Arial" w:hAnsi="Arial" w:cs="Arial"/>
          <w:noProof/>
          <w:szCs w:val="24"/>
        </w:rPr>
        <w:t>Hakikat Belajar Dan Bermain Menyenangkan  Bagi Peserta Didik</w:t>
      </w:r>
      <w:r w:rsidRPr="00A0224F">
        <w:rPr>
          <w:rFonts w:ascii="Arial" w:hAnsi="Arial" w:cs="Arial"/>
          <w:noProof/>
          <w:szCs w:val="24"/>
        </w:rPr>
        <w:t xml:space="preserve">.” </w:t>
      </w:r>
      <w:r w:rsidRPr="00A0224F">
        <w:rPr>
          <w:rFonts w:ascii="Arial" w:hAnsi="Arial" w:cs="Arial"/>
          <w:i/>
          <w:iCs/>
          <w:noProof/>
          <w:szCs w:val="24"/>
        </w:rPr>
        <w:t>Al-Ta lim Journal</w:t>
      </w:r>
      <w:r w:rsidRPr="00A0224F">
        <w:rPr>
          <w:rFonts w:ascii="Arial" w:hAnsi="Arial" w:cs="Arial"/>
          <w:noProof/>
          <w:szCs w:val="24"/>
        </w:rPr>
        <w:t xml:space="preserve"> 19(3): 209–15. </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szCs w:val="24"/>
        </w:rPr>
      </w:pPr>
      <w:r w:rsidRPr="00A0224F">
        <w:rPr>
          <w:rFonts w:ascii="Arial" w:hAnsi="Arial" w:cs="Arial"/>
          <w:noProof/>
          <w:szCs w:val="24"/>
        </w:rPr>
        <w:t>Utami, Kurnia Putri. 2021. “</w:t>
      </w:r>
      <w:r w:rsidR="00407112" w:rsidRPr="00A0224F">
        <w:rPr>
          <w:rFonts w:ascii="Arial" w:hAnsi="Arial" w:cs="Arial"/>
          <w:noProof/>
          <w:szCs w:val="24"/>
        </w:rPr>
        <w:t>Permainan Tradisional Egrang Tempurung Kelapa Sebagai Latihan Keseimbangan</w:t>
      </w:r>
      <w:r w:rsidRPr="00A0224F">
        <w:rPr>
          <w:rFonts w:ascii="Arial" w:hAnsi="Arial" w:cs="Arial"/>
          <w:noProof/>
          <w:szCs w:val="24"/>
        </w:rPr>
        <w:t xml:space="preserve"> </w:t>
      </w:r>
      <w:r w:rsidR="00407112" w:rsidRPr="00A0224F">
        <w:rPr>
          <w:rFonts w:ascii="Arial" w:hAnsi="Arial" w:cs="Arial"/>
          <w:noProof/>
          <w:szCs w:val="24"/>
        </w:rPr>
        <w:t>Dinamis Pada Anak</w:t>
      </w:r>
      <w:r w:rsidRPr="00A0224F">
        <w:rPr>
          <w:rFonts w:ascii="Arial" w:hAnsi="Arial" w:cs="Arial"/>
          <w:noProof/>
          <w:szCs w:val="24"/>
        </w:rPr>
        <w:t xml:space="preserve">.” </w:t>
      </w:r>
      <w:r w:rsidRPr="00A0224F">
        <w:rPr>
          <w:rFonts w:ascii="Arial" w:hAnsi="Arial" w:cs="Arial"/>
          <w:i/>
          <w:iCs/>
          <w:noProof/>
          <w:szCs w:val="24"/>
        </w:rPr>
        <w:t>Jurnal Sport Science</w:t>
      </w:r>
      <w:r w:rsidRPr="00A0224F">
        <w:rPr>
          <w:rFonts w:ascii="Arial" w:hAnsi="Arial" w:cs="Arial"/>
          <w:noProof/>
          <w:szCs w:val="24"/>
        </w:rPr>
        <w:t xml:space="preserve"> 11(1): 7–11. </w:t>
      </w:r>
    </w:p>
    <w:p w:rsidR="00A0224F" w:rsidRPr="00A0224F" w:rsidRDefault="00A0224F" w:rsidP="00407112">
      <w:pPr>
        <w:widowControl w:val="0"/>
        <w:autoSpaceDE w:val="0"/>
        <w:autoSpaceDN w:val="0"/>
        <w:adjustRightInd w:val="0"/>
        <w:spacing w:after="0" w:line="240" w:lineRule="auto"/>
        <w:ind w:left="480" w:hanging="480"/>
        <w:jc w:val="both"/>
        <w:rPr>
          <w:rFonts w:ascii="Arial" w:hAnsi="Arial" w:cs="Arial"/>
          <w:noProof/>
        </w:rPr>
      </w:pPr>
      <w:r w:rsidRPr="00A0224F">
        <w:rPr>
          <w:rFonts w:ascii="Arial" w:hAnsi="Arial" w:cs="Arial"/>
          <w:noProof/>
          <w:szCs w:val="24"/>
        </w:rPr>
        <w:t xml:space="preserve">Wiarto, Giri. 2015. </w:t>
      </w:r>
      <w:r w:rsidRPr="00A0224F">
        <w:rPr>
          <w:rFonts w:ascii="Arial" w:hAnsi="Arial" w:cs="Arial"/>
          <w:i/>
          <w:iCs/>
          <w:noProof/>
          <w:szCs w:val="24"/>
        </w:rPr>
        <w:t>Psikologi Perkembangan Manusia</w:t>
      </w:r>
      <w:r w:rsidRPr="00A0224F">
        <w:rPr>
          <w:rFonts w:ascii="Arial" w:hAnsi="Arial" w:cs="Arial"/>
          <w:noProof/>
          <w:szCs w:val="24"/>
        </w:rPr>
        <w:t>. Psikosain Yogyakarta.</w:t>
      </w:r>
    </w:p>
    <w:p w:rsidR="00A31D66" w:rsidRPr="009F4326" w:rsidRDefault="00A31D66" w:rsidP="00407112">
      <w:pPr>
        <w:widowControl w:val="0"/>
        <w:autoSpaceDE w:val="0"/>
        <w:autoSpaceDN w:val="0"/>
        <w:adjustRightInd w:val="0"/>
        <w:spacing w:after="0" w:line="240" w:lineRule="auto"/>
        <w:ind w:left="480" w:hanging="480"/>
        <w:jc w:val="both"/>
        <w:rPr>
          <w:rFonts w:asciiTheme="minorBidi" w:hAnsiTheme="minorBidi"/>
          <w:lang w:val="en-US"/>
        </w:rPr>
      </w:pPr>
      <w:r w:rsidRPr="009F4326">
        <w:rPr>
          <w:rFonts w:asciiTheme="minorBidi" w:hAnsiTheme="minorBidi"/>
          <w:b/>
          <w:spacing w:val="1"/>
          <w:lang w:val="en-US"/>
        </w:rPr>
        <w:fldChar w:fldCharType="end"/>
      </w:r>
      <w:r w:rsidRPr="009F4326">
        <w:rPr>
          <w:rFonts w:asciiTheme="minorBidi" w:hAnsiTheme="minorBidi"/>
        </w:rPr>
        <w:t xml:space="preserve"> Pratiwi, Wiwik. (2017). Konsep Bermain Pada Anak Usia Dini. </w:t>
      </w:r>
      <w:r w:rsidRPr="009F4326">
        <w:rPr>
          <w:rFonts w:asciiTheme="minorBidi" w:hAnsiTheme="minorBidi"/>
          <w:i/>
        </w:rPr>
        <w:t>TADBIR: Jurnal Manajemen Pendidikan Islam</w:t>
      </w:r>
      <w:r w:rsidRPr="009F4326">
        <w:rPr>
          <w:rFonts w:asciiTheme="minorBidi" w:hAnsiTheme="minorBidi"/>
        </w:rPr>
        <w:t>, 5(2). 106.</w:t>
      </w:r>
    </w:p>
    <w:p w:rsidR="009750AC" w:rsidRPr="009F4326" w:rsidRDefault="00A31D66" w:rsidP="00407112">
      <w:pPr>
        <w:spacing w:after="0"/>
        <w:ind w:left="567" w:hanging="567"/>
        <w:jc w:val="both"/>
        <w:rPr>
          <w:rFonts w:asciiTheme="minorBidi" w:hAnsiTheme="minorBidi"/>
          <w:lang w:val="en-US"/>
        </w:rPr>
      </w:pPr>
      <w:r w:rsidRPr="009F4326">
        <w:rPr>
          <w:rFonts w:asciiTheme="minorBidi" w:hAnsiTheme="minorBidi"/>
        </w:rPr>
        <w:t xml:space="preserve">Priyanto, Aris. (2014). Pengembangan Kreativitas Pada Anak Usia Dini Melalui Aktivitas Bermain. </w:t>
      </w:r>
      <w:r w:rsidRPr="009F4326">
        <w:rPr>
          <w:rFonts w:asciiTheme="minorBidi" w:hAnsiTheme="minorBidi"/>
          <w:i/>
        </w:rPr>
        <w:t>Jurnal Ilmiah Guru “Cope”</w:t>
      </w:r>
      <w:r w:rsidRPr="009F4326">
        <w:rPr>
          <w:rFonts w:asciiTheme="minorBidi" w:hAnsiTheme="minorBidi"/>
        </w:rPr>
        <w:t>, 2(XVIII). 41</w:t>
      </w:r>
    </w:p>
    <w:sectPr w:rsidR="009750AC" w:rsidRPr="009F4326" w:rsidSect="00F65A45">
      <w:type w:val="continuous"/>
      <w:pgSz w:w="11907" w:h="16840" w:code="9"/>
      <w:pgMar w:top="1440" w:right="1440" w:bottom="1440" w:left="1440" w:header="720" w:footer="583"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97" w:rsidRDefault="00B80297">
      <w:pPr>
        <w:spacing w:after="0" w:line="240" w:lineRule="auto"/>
      </w:pPr>
      <w:r>
        <w:separator/>
      </w:r>
    </w:p>
  </w:endnote>
  <w:endnote w:type="continuationSeparator" w:id="0">
    <w:p w:rsidR="00B80297" w:rsidRDefault="00B8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altName w:val="Times New Roman"/>
    <w:charset w:val="00"/>
    <w:family w:val="swiss"/>
    <w:pitch w:val="variable"/>
    <w:sig w:usb0="E00002EF" w:usb1="4000205B" w:usb2="00000028" w:usb3="00000000" w:csb0="0000019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F7" w:rsidRDefault="008206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18D" w:rsidRDefault="00AB118D" w:rsidP="00255C4B">
    <w:pPr>
      <w:pStyle w:val="Header"/>
      <w:jc w:val="right"/>
    </w:pPr>
  </w:p>
  <w:p w:rsidR="00852243" w:rsidRDefault="00AB118D" w:rsidP="00255C4B">
    <w:pPr>
      <w:pStyle w:val="Footer"/>
      <w:tabs>
        <w:tab w:val="clear" w:pos="4513"/>
        <w:tab w:val="clear" w:pos="9026"/>
        <w:tab w:val="left" w:pos="6521"/>
      </w:tabs>
      <w:ind w:right="-23"/>
      <w:rPr>
        <w:lang w:val="en-US"/>
      </w:rPr>
    </w:pPr>
    <w:r>
      <w:t xml:space="preserve"> </w:t>
    </w:r>
    <w:r w:rsidR="00852243">
      <w:rPr>
        <w:lang w:val="en-US"/>
      </w:rPr>
      <w:t xml:space="preserve">      </w:t>
    </w:r>
  </w:p>
  <w:p w:rsidR="00AB118D" w:rsidRDefault="005B53F0" w:rsidP="00255C4B">
    <w:pPr>
      <w:pStyle w:val="Footer"/>
      <w:tabs>
        <w:tab w:val="clear" w:pos="4513"/>
        <w:tab w:val="clear" w:pos="9026"/>
        <w:tab w:val="left" w:pos="6521"/>
      </w:tabs>
      <w:ind w:right="-23"/>
    </w:pPr>
    <w:r>
      <w:rPr>
        <w:lang w:val="en-US"/>
      </w:rPr>
      <w:t xml:space="preserve">PISSN : </w:t>
    </w:r>
    <w:r w:rsidRPr="00E618D6">
      <w:t>2723-7206 E-ISSN: 2</w:t>
    </w:r>
    <w:r>
      <w:t xml:space="preserve">723-7192    </w:t>
    </w:r>
    <w:r w:rsidRPr="00E618D6">
      <w:t>SEMAR Journal : Education</w:t>
    </w:r>
    <w:r>
      <w:rPr>
        <w:lang w:val="en-US"/>
      </w:rPr>
      <w:t>al</w:t>
    </w:r>
    <w:r w:rsidRPr="00E618D6">
      <w:t xml:space="preserve"> Studie</w:t>
    </w:r>
    <w:r>
      <w:rPr>
        <w:lang w:val="en-US"/>
      </w:rPr>
      <w:t>s</w:t>
    </w:r>
    <w:r>
      <w:t xml:space="preserve">, Vol. </w:t>
    </w:r>
    <w:r>
      <w:rPr>
        <w:lang w:val="en-US"/>
      </w:rPr>
      <w:t>3</w:t>
    </w:r>
    <w:r w:rsidRPr="00E618D6">
      <w:t xml:space="preserve"> No. 1 202</w:t>
    </w:r>
    <w:r>
      <w:rPr>
        <w:lang w:val="en-US"/>
      </w:rPr>
      <w:t>2</w:t>
    </w:r>
    <w:r w:rsidRPr="00700568">
      <w:t xml:space="preserve">  </w:t>
    </w:r>
    <w:r>
      <w:t xml:space="preserve"> </w:t>
    </w:r>
    <w:r w:rsidR="00AB118D">
      <w:t xml:space="preserve">| </w:t>
    </w:r>
    <w:r w:rsidR="00AB118D" w:rsidRPr="000813D4">
      <w:rPr>
        <w:b/>
      </w:rPr>
      <w:fldChar w:fldCharType="begin"/>
    </w:r>
    <w:r w:rsidR="00AB118D" w:rsidRPr="000813D4">
      <w:rPr>
        <w:b/>
      </w:rPr>
      <w:instrText xml:space="preserve"> PAGE   \* MERGEFORMAT </w:instrText>
    </w:r>
    <w:r w:rsidR="00AB118D" w:rsidRPr="000813D4">
      <w:rPr>
        <w:b/>
      </w:rPr>
      <w:fldChar w:fldCharType="separate"/>
    </w:r>
    <w:r w:rsidR="00B80297">
      <w:rPr>
        <w:b/>
        <w:noProof/>
      </w:rPr>
      <w:t>9</w:t>
    </w:r>
    <w:r w:rsidR="00AB118D" w:rsidRPr="000813D4">
      <w:rPr>
        <w:b/>
      </w:rPr>
      <w:fldChar w:fldCharType="end"/>
    </w:r>
    <w:r w:rsidR="00AB118D">
      <w:t>|</w:t>
    </w:r>
  </w:p>
  <w:p w:rsidR="00AB118D" w:rsidRPr="00255C4B" w:rsidRDefault="00AB118D" w:rsidP="00255C4B">
    <w:pPr>
      <w:pStyle w:val="Footer"/>
      <w:tabs>
        <w:tab w:val="clear" w:pos="9026"/>
        <w:tab w:val="left" w:pos="6521"/>
      </w:tabs>
      <w:rPr>
        <w:rFonts w:ascii="Arial" w:hAnsi="Arial" w:cs="Arial"/>
        <w:sz w:val="20"/>
        <w:szCs w:val="20"/>
      </w:rPr>
    </w:pPr>
    <w:r>
      <w:rPr>
        <w:noProof/>
        <w:lang w:val="en-US" w:eastAsia="en-US"/>
      </w:rPr>
      <mc:AlternateContent>
        <mc:Choice Requires="wps">
          <w:drawing>
            <wp:anchor distT="0" distB="0" distL="114300" distR="114300" simplePos="0" relativeHeight="251679744" behindDoc="0" locked="0" layoutInCell="1" allowOverlap="1" wp14:anchorId="2E115B28" wp14:editId="6AE2E8B7">
              <wp:simplePos x="0" y="0"/>
              <wp:positionH relativeFrom="column">
                <wp:posOffset>1905</wp:posOffset>
              </wp:positionH>
              <wp:positionV relativeFrom="paragraph">
                <wp:posOffset>-210185</wp:posOffset>
              </wp:positionV>
              <wp:extent cx="5748020" cy="12065"/>
              <wp:effectExtent l="0" t="0" r="5080" b="698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12065"/>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9B90232" id="_x0000_t32" coordsize="21600,21600" o:spt="32" o:oned="t" path="m,l21600,21600e" filled="f">
              <v:path arrowok="t" fillok="f" o:connecttype="none"/>
              <o:lock v:ext="edit" shapetype="t"/>
            </v:shapetype>
            <v:shape id="AutoShape 8" o:spid="_x0000_s1026" type="#_x0000_t32" style="position:absolute;margin-left:.15pt;margin-top:-16.55pt;width:452.6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cUIwIAAEAEAAAOAAAAZHJzL2Uyb0RvYy54bWysU02P2yAQvVfqf0DcE9upk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" strokecolor="#c00000" strokeweight="1.5pt"/>
          </w:pict>
        </mc:Fallback>
      </mc:AlternateContent>
    </w:r>
    <w:r w:rsidRPr="003E5CB5">
      <w:rPr>
        <w:rFonts w:ascii="Footlight MT Light" w:hAnsi="Footlight MT Light" w:cs="Book Antiqua"/>
        <w:bCs/>
        <w:iCs/>
        <w:color w:val="000000"/>
        <w:sz w:val="24"/>
        <w:szCs w:val="24"/>
      </w:rPr>
      <w:t xml:space="preserve"> </w:t>
    </w:r>
    <w:r w:rsidRPr="00BE60A5">
      <w:rPr>
        <w:rFonts w:ascii="Arial" w:hAnsi="Arial" w:cs="Arial"/>
        <w:bCs/>
        <w:iCs/>
        <w:color w:val="000000"/>
        <w:sz w:val="20"/>
        <w:szCs w:val="20"/>
      </w:rPr>
      <w:t xml:space="preserve">Available online at : </w:t>
    </w:r>
    <w:r w:rsidRPr="00BE60A5">
      <w:rPr>
        <w:rFonts w:ascii="Arial" w:hAnsi="Arial" w:cs="Arial"/>
        <w:b/>
        <w:bCs/>
        <w:iCs/>
        <w:color w:val="000000"/>
        <w:sz w:val="20"/>
        <w:szCs w:val="20"/>
      </w:rPr>
      <w:t xml:space="preserve"> </w:t>
    </w:r>
    <w:hyperlink r:id="rId1" w:history="1">
      <w:r w:rsidRPr="00BE60A5">
        <w:rPr>
          <w:rStyle w:val="Hyperlink"/>
          <w:rFonts w:ascii="Arial" w:hAnsi="Arial" w:cs="Arial"/>
          <w:sz w:val="20"/>
          <w:szCs w:val="20"/>
        </w:rPr>
        <w:t>http://journal.pdmbengkulu.org/index.php/semar</w:t>
      </w:r>
    </w:hyperlink>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F7" w:rsidRDefault="008206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18D" w:rsidRDefault="00AB118D" w:rsidP="00255C4B">
    <w:pPr>
      <w:pStyle w:val="Header"/>
      <w:jc w:val="right"/>
    </w:pPr>
  </w:p>
  <w:p w:rsidR="00AB118D" w:rsidRDefault="00AB118D" w:rsidP="00255C4B">
    <w:pPr>
      <w:pStyle w:val="Footer"/>
      <w:tabs>
        <w:tab w:val="clear" w:pos="4513"/>
        <w:tab w:val="clear" w:pos="9026"/>
        <w:tab w:val="left" w:pos="6521"/>
      </w:tabs>
      <w:ind w:right="-23"/>
    </w:pPr>
    <w:r>
      <w:t xml:space="preserve"> </w:t>
    </w:r>
    <w:r w:rsidR="00852243">
      <w:rPr>
        <w:lang w:val="en-US"/>
      </w:rPr>
      <w:t xml:space="preserve">PISSN : </w:t>
    </w:r>
    <w:r w:rsidR="00852243" w:rsidRPr="00E618D6">
      <w:t>2723-7206 E-ISSN: 2</w:t>
    </w:r>
    <w:r w:rsidR="00852243">
      <w:t xml:space="preserve">723-7192    </w:t>
    </w:r>
    <w:r w:rsidR="00852243" w:rsidRPr="00E618D6">
      <w:t>SEMAR Journal : Education</w:t>
    </w:r>
    <w:r w:rsidR="00852243">
      <w:rPr>
        <w:lang w:val="en-US"/>
      </w:rPr>
      <w:t>al</w:t>
    </w:r>
    <w:r w:rsidR="00852243" w:rsidRPr="00E618D6">
      <w:t xml:space="preserve"> Studie</w:t>
    </w:r>
    <w:r w:rsidR="00852243">
      <w:rPr>
        <w:lang w:val="en-US"/>
      </w:rPr>
      <w:t>s</w:t>
    </w:r>
    <w:r w:rsidR="00852243">
      <w:t xml:space="preserve">, Vol. </w:t>
    </w:r>
    <w:r w:rsidR="00852243">
      <w:rPr>
        <w:lang w:val="en-US"/>
      </w:rPr>
      <w:t>3</w:t>
    </w:r>
    <w:r w:rsidR="00852243" w:rsidRPr="00E618D6">
      <w:t xml:space="preserve"> No. 1 202</w:t>
    </w:r>
    <w:r w:rsidR="00852243">
      <w:rPr>
        <w:lang w:val="en-US"/>
      </w:rPr>
      <w:t>2</w:t>
    </w:r>
    <w:r>
      <w:t xml:space="preserve">| </w:t>
    </w:r>
    <w:r w:rsidRPr="000813D4">
      <w:rPr>
        <w:b/>
      </w:rPr>
      <w:fldChar w:fldCharType="begin"/>
    </w:r>
    <w:r w:rsidRPr="000813D4">
      <w:rPr>
        <w:b/>
      </w:rPr>
      <w:instrText xml:space="preserve"> PAGE   \* MERGEFORMAT </w:instrText>
    </w:r>
    <w:r w:rsidRPr="000813D4">
      <w:rPr>
        <w:b/>
      </w:rPr>
      <w:fldChar w:fldCharType="separate"/>
    </w:r>
    <w:r w:rsidR="008206F7">
      <w:rPr>
        <w:b/>
        <w:noProof/>
      </w:rPr>
      <w:t>18</w:t>
    </w:r>
    <w:r w:rsidRPr="000813D4">
      <w:rPr>
        <w:b/>
      </w:rPr>
      <w:fldChar w:fldCharType="end"/>
    </w:r>
    <w:r>
      <w:t>|</w:t>
    </w:r>
  </w:p>
  <w:p w:rsidR="00AB118D" w:rsidRPr="00255C4B" w:rsidRDefault="00AB118D" w:rsidP="00255C4B">
    <w:pPr>
      <w:pStyle w:val="Footer"/>
      <w:tabs>
        <w:tab w:val="clear" w:pos="9026"/>
        <w:tab w:val="left" w:pos="6521"/>
      </w:tabs>
      <w:rPr>
        <w:rFonts w:ascii="Arial" w:hAnsi="Arial" w:cs="Arial"/>
        <w:sz w:val="20"/>
        <w:szCs w:val="20"/>
      </w:rPr>
    </w:pPr>
    <w:r>
      <w:rPr>
        <w:noProof/>
        <w:lang w:val="en-US" w:eastAsia="en-US"/>
      </w:rPr>
      <mc:AlternateContent>
        <mc:Choice Requires="wps">
          <w:drawing>
            <wp:anchor distT="0" distB="0" distL="114300" distR="114300" simplePos="0" relativeHeight="251681792" behindDoc="0" locked="0" layoutInCell="1" allowOverlap="1" wp14:anchorId="2FF55CE7" wp14:editId="72F9DC30">
              <wp:simplePos x="0" y="0"/>
              <wp:positionH relativeFrom="column">
                <wp:posOffset>1905</wp:posOffset>
              </wp:positionH>
              <wp:positionV relativeFrom="paragraph">
                <wp:posOffset>-210185</wp:posOffset>
              </wp:positionV>
              <wp:extent cx="5748020" cy="12065"/>
              <wp:effectExtent l="0" t="0" r="5080" b="698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12065"/>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994034D" id="_x0000_t32" coordsize="21600,21600" o:spt="32" o:oned="t" path="m,l21600,21600e" filled="f">
              <v:path arrowok="t" fillok="f" o:connecttype="none"/>
              <o:lock v:ext="edit" shapetype="t"/>
            </v:shapetype>
            <v:shape id="AutoShape 8" o:spid="_x0000_s1026" type="#_x0000_t32" style="position:absolute;margin-left:.15pt;margin-top:-16.55pt;width:452.6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" strokecolor="#c00000" strokeweight="1.5pt"/>
          </w:pict>
        </mc:Fallback>
      </mc:AlternateContent>
    </w:r>
    <w:r w:rsidRPr="003E5CB5">
      <w:rPr>
        <w:rFonts w:ascii="Footlight MT Light" w:hAnsi="Footlight MT Light" w:cs="Book Antiqua"/>
        <w:bCs/>
        <w:iCs/>
        <w:color w:val="000000"/>
        <w:sz w:val="24"/>
        <w:szCs w:val="24"/>
      </w:rPr>
      <w:t xml:space="preserve"> </w:t>
    </w:r>
    <w:r w:rsidRPr="00BE60A5">
      <w:rPr>
        <w:rFonts w:ascii="Arial" w:hAnsi="Arial" w:cs="Arial"/>
        <w:bCs/>
        <w:iCs/>
        <w:color w:val="000000"/>
        <w:sz w:val="20"/>
        <w:szCs w:val="20"/>
      </w:rPr>
      <w:t xml:space="preserve">Available online at : </w:t>
    </w:r>
    <w:r w:rsidRPr="00BE60A5">
      <w:rPr>
        <w:rFonts w:ascii="Arial" w:hAnsi="Arial" w:cs="Arial"/>
        <w:b/>
        <w:bCs/>
        <w:iCs/>
        <w:color w:val="000000"/>
        <w:sz w:val="20"/>
        <w:szCs w:val="20"/>
      </w:rPr>
      <w:t xml:space="preserve"> </w:t>
    </w:r>
    <w:hyperlink r:id="rId1" w:history="1">
      <w:r w:rsidRPr="00BE60A5">
        <w:rPr>
          <w:rStyle w:val="Hyperlink"/>
          <w:rFonts w:ascii="Arial" w:hAnsi="Arial" w:cs="Arial"/>
          <w:sz w:val="20"/>
          <w:szCs w:val="20"/>
        </w:rPr>
        <w:t>http://journal.pdmbengkulu.org/index.php/semar</w:t>
      </w:r>
    </w:hyperlink>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97" w:rsidRDefault="00B80297">
      <w:pPr>
        <w:spacing w:after="0" w:line="240" w:lineRule="auto"/>
      </w:pPr>
      <w:r>
        <w:separator/>
      </w:r>
    </w:p>
  </w:footnote>
  <w:footnote w:type="continuationSeparator" w:id="0">
    <w:p w:rsidR="00B80297" w:rsidRDefault="00B80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F7" w:rsidRDefault="008206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F0" w:rsidRPr="00F24C14" w:rsidRDefault="00AB118D" w:rsidP="005B53F0">
    <w:pPr>
      <w:pStyle w:val="Heading2"/>
      <w:numPr>
        <w:ilvl w:val="0"/>
        <w:numId w:val="0"/>
      </w:numPr>
      <w:spacing w:before="0" w:after="0"/>
      <w:ind w:left="1276" w:right="240"/>
      <w:rPr>
        <w:rFonts w:ascii="Arial" w:hAnsi="Arial" w:cs="Arial"/>
        <w:i w:val="0"/>
        <w:color w:val="E36C0A" w:themeColor="accent6" w:themeShade="BF"/>
        <w:sz w:val="32"/>
        <w:szCs w:val="32"/>
        <w:lang w:val="id-ID"/>
      </w:rPr>
    </w:pPr>
    <w:r w:rsidRPr="00E704CA">
      <w:rPr>
        <w:rFonts w:ascii="Arial" w:hAnsi="Arial" w:cs="Arial"/>
        <w:bCs w:val="0"/>
        <w:i w:val="0"/>
        <w:noProof/>
        <w:color w:val="E36C0A" w:themeColor="accent6" w:themeShade="BF"/>
        <w:sz w:val="32"/>
        <w:szCs w:val="32"/>
      </w:rPr>
      <w:drawing>
        <wp:anchor distT="0" distB="0" distL="114300" distR="114300" simplePos="0" relativeHeight="251686912" behindDoc="0" locked="0" layoutInCell="1" allowOverlap="1" wp14:anchorId="31F64291" wp14:editId="4F647CAE">
          <wp:simplePos x="0" y="0"/>
          <wp:positionH relativeFrom="column">
            <wp:posOffset>5124964</wp:posOffset>
          </wp:positionH>
          <wp:positionV relativeFrom="paragraph">
            <wp:posOffset>-771754</wp:posOffset>
          </wp:positionV>
          <wp:extent cx="1831791" cy="1836116"/>
          <wp:effectExtent l="0" t="0" r="0" b="0"/>
          <wp:wrapNone/>
          <wp:docPr id="1" name="Picture 1" descr="C:\Users\ASUS\Downloads\WhatsApp Image 2020-08-12 at 01.42.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WhatsApp Image 2020-08-12 at 01.42.41.jpeg"/>
                  <pic:cNvPicPr>
                    <a:picLocks noChangeAspect="1" noChangeArrowheads="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833195" cy="18375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4CA">
      <w:rPr>
        <w:rFonts w:ascii="Arial" w:hAnsi="Arial" w:cs="Arial"/>
        <w:i w:val="0"/>
        <w:noProof/>
        <w:color w:val="E36C0A" w:themeColor="accent6" w:themeShade="BF"/>
        <w:sz w:val="32"/>
        <w:szCs w:val="32"/>
      </w:rPr>
      <w:drawing>
        <wp:anchor distT="0" distB="0" distL="114300" distR="114300" simplePos="0" relativeHeight="251685888" behindDoc="1" locked="0" layoutInCell="1" allowOverlap="1" wp14:anchorId="5D100E67" wp14:editId="4C057489">
          <wp:simplePos x="0" y="0"/>
          <wp:positionH relativeFrom="column">
            <wp:posOffset>9525</wp:posOffset>
          </wp:positionH>
          <wp:positionV relativeFrom="paragraph">
            <wp:posOffset>7620</wp:posOffset>
          </wp:positionV>
          <wp:extent cx="762000" cy="784180"/>
          <wp:effectExtent l="0" t="0" r="0" b="0"/>
          <wp:wrapNone/>
          <wp:docPr id="9" name="Picture 9" descr="C:\Users\ASUS\Downloads\WhatsApp Image 2020-08-12 at 01.47.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ownloads\WhatsApp Image 2020-08-12 at 01.47.05.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696" cy="7848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i w:val="0"/>
        <w:color w:val="E36C0A" w:themeColor="accent6" w:themeShade="BF"/>
        <w:sz w:val="32"/>
        <w:szCs w:val="32"/>
      </w:rPr>
      <w:t>S</w:t>
    </w:r>
    <w:r w:rsidR="005B53F0">
      <w:rPr>
        <w:rFonts w:ascii="Arial" w:hAnsi="Arial" w:cs="Arial"/>
        <w:i w:val="0"/>
        <w:color w:val="E36C0A" w:themeColor="accent6" w:themeShade="BF"/>
        <w:sz w:val="32"/>
        <w:szCs w:val="32"/>
      </w:rPr>
      <w:t>EMAR Journal</w:t>
    </w:r>
    <w:r w:rsidR="005B53F0">
      <w:rPr>
        <w:rFonts w:ascii="Arial" w:hAnsi="Arial" w:cs="Arial"/>
        <w:i w:val="0"/>
        <w:color w:val="E36C0A" w:themeColor="accent6" w:themeShade="BF"/>
        <w:sz w:val="32"/>
        <w:szCs w:val="32"/>
        <w:lang w:val="id-ID"/>
      </w:rPr>
      <w:t xml:space="preserve"> : Education</w:t>
    </w:r>
    <w:r w:rsidR="005B53F0">
      <w:rPr>
        <w:rFonts w:ascii="Arial" w:hAnsi="Arial" w:cs="Arial"/>
        <w:i w:val="0"/>
        <w:color w:val="E36C0A" w:themeColor="accent6" w:themeShade="BF"/>
        <w:sz w:val="32"/>
        <w:szCs w:val="32"/>
      </w:rPr>
      <w:t>al</w:t>
    </w:r>
    <w:r w:rsidR="005B53F0">
      <w:rPr>
        <w:rFonts w:ascii="Arial" w:hAnsi="Arial" w:cs="Arial"/>
        <w:i w:val="0"/>
        <w:color w:val="E36C0A" w:themeColor="accent6" w:themeShade="BF"/>
        <w:sz w:val="32"/>
        <w:szCs w:val="32"/>
        <w:lang w:val="id-ID"/>
      </w:rPr>
      <w:t xml:space="preserve"> Studies</w:t>
    </w:r>
  </w:p>
  <w:p w:rsidR="005B53F0" w:rsidRPr="007E3458" w:rsidRDefault="005B53F0" w:rsidP="005B53F0">
    <w:pPr>
      <w:pStyle w:val="Heading2"/>
      <w:numPr>
        <w:ilvl w:val="0"/>
        <w:numId w:val="0"/>
      </w:numPr>
      <w:spacing w:before="0" w:after="0"/>
      <w:ind w:left="1276" w:right="240"/>
      <w:rPr>
        <w:rFonts w:ascii="Arial" w:hAnsi="Arial" w:cs="Arial"/>
        <w:i w:val="0"/>
        <w:color w:val="000000" w:themeColor="text1"/>
        <w:sz w:val="22"/>
        <w:szCs w:val="22"/>
      </w:rPr>
    </w:pPr>
    <w:r w:rsidRPr="007E3458">
      <w:rPr>
        <w:rFonts w:ascii="Arial" w:hAnsi="Arial" w:cs="Arial"/>
        <w:i w:val="0"/>
        <w:color w:val="000000" w:themeColor="text1"/>
        <w:sz w:val="22"/>
        <w:szCs w:val="22"/>
      </w:rPr>
      <w:t xml:space="preserve">Volume. </w:t>
    </w:r>
    <w:r>
      <w:rPr>
        <w:rFonts w:ascii="Arial" w:hAnsi="Arial" w:cs="Arial"/>
        <w:i w:val="0"/>
        <w:color w:val="000000" w:themeColor="text1"/>
        <w:sz w:val="22"/>
        <w:szCs w:val="22"/>
      </w:rPr>
      <w:t>3</w:t>
    </w:r>
    <w:r w:rsidRPr="007E3458">
      <w:rPr>
        <w:rFonts w:ascii="Arial" w:hAnsi="Arial" w:cs="Arial"/>
        <w:i w:val="0"/>
        <w:color w:val="000000" w:themeColor="text1"/>
        <w:sz w:val="22"/>
        <w:szCs w:val="22"/>
      </w:rPr>
      <w:t xml:space="preserve"> No. 1 Tahun 202</w:t>
    </w:r>
    <w:r>
      <w:rPr>
        <w:rFonts w:ascii="Arial" w:hAnsi="Arial" w:cs="Arial"/>
        <w:i w:val="0"/>
        <w:color w:val="000000" w:themeColor="text1"/>
        <w:sz w:val="22"/>
        <w:szCs w:val="22"/>
      </w:rPr>
      <w:t>2</w:t>
    </w:r>
    <w:r w:rsidRPr="007E3458">
      <w:rPr>
        <w:rFonts w:ascii="Arial" w:hAnsi="Arial" w:cs="Arial"/>
        <w:i w:val="0"/>
        <w:color w:val="000000" w:themeColor="text1"/>
        <w:sz w:val="22"/>
        <w:szCs w:val="22"/>
      </w:rPr>
      <w:t xml:space="preserve"> </w:t>
    </w:r>
    <w:r w:rsidRPr="007E3458">
      <w:rPr>
        <w:rFonts w:ascii="Arial" w:hAnsi="Arial" w:cs="Arial"/>
        <w:i w:val="0"/>
        <w:color w:val="000000" w:themeColor="text1"/>
        <w:sz w:val="22"/>
        <w:szCs w:val="22"/>
      </w:rPr>
      <w:tab/>
    </w:r>
  </w:p>
  <w:p w:rsidR="005B53F0" w:rsidRDefault="005B53F0" w:rsidP="005B53F0">
    <w:pPr>
      <w:pStyle w:val="CABSTRACT"/>
      <w:ind w:left="993" w:firstLine="283"/>
      <w:jc w:val="left"/>
      <w:rPr>
        <w:rFonts w:ascii="Footlight MT Light" w:hAnsi="Footlight MT Light" w:cs="Book Antiqua"/>
        <w:bCs/>
        <w:iCs/>
        <w:color w:val="000000"/>
        <w:sz w:val="14"/>
        <w:szCs w:val="14"/>
      </w:rPr>
    </w:pPr>
    <w:r>
      <w:rPr>
        <w:rFonts w:ascii="Footlight MT Light" w:hAnsi="Footlight MT Light" w:cs="Book Antiqua"/>
        <w:bCs/>
        <w:iCs/>
        <w:color w:val="000000"/>
        <w:sz w:val="14"/>
        <w:szCs w:val="14"/>
      </w:rPr>
      <w:t xml:space="preserve">Available online at : </w:t>
    </w:r>
    <w:r>
      <w:rPr>
        <w:rFonts w:ascii="Footlight MT Light" w:hAnsi="Footlight MT Light" w:cs="Book Antiqua"/>
        <w:b/>
        <w:bCs/>
        <w:iCs/>
        <w:color w:val="000000"/>
        <w:sz w:val="14"/>
        <w:szCs w:val="14"/>
      </w:rPr>
      <w:t xml:space="preserve"> </w:t>
    </w:r>
    <w:hyperlink r:id="rId3" w:history="1">
      <w:r w:rsidRPr="00352DBE">
        <w:rPr>
          <w:rStyle w:val="Hyperlink"/>
          <w:rFonts w:ascii="Footlight MT Light" w:eastAsiaTheme="majorEastAsia" w:hAnsi="Footlight MT Light"/>
          <w:sz w:val="14"/>
          <w:szCs w:val="14"/>
        </w:rPr>
        <w:t>http://journal.pdmbengkulu.org/index.php/semar</w:t>
      </w:r>
    </w:hyperlink>
    <w:r>
      <w:rPr>
        <w:rFonts w:ascii="Footlight MT Light" w:hAnsi="Footlight MT Light" w:cs="Book Antiqua"/>
        <w:bCs/>
        <w:iCs/>
        <w:color w:val="000000"/>
        <w:sz w:val="14"/>
        <w:szCs w:val="14"/>
      </w:rPr>
      <w:t xml:space="preserve"> </w:t>
    </w:r>
    <w:r>
      <w:rPr>
        <w:rFonts w:ascii="Footlight MT Light" w:hAnsi="Footlight MT Light" w:cs="Book Antiqua"/>
        <w:bCs/>
        <w:iCs/>
        <w:color w:val="000000"/>
        <w:sz w:val="14"/>
        <w:szCs w:val="14"/>
      </w:rPr>
      <w:tab/>
    </w:r>
  </w:p>
  <w:p w:rsidR="008206F7" w:rsidRDefault="005B53F0" w:rsidP="005B53F0">
    <w:pPr>
      <w:pStyle w:val="CABSTRACT"/>
      <w:spacing w:line="240" w:lineRule="auto"/>
      <w:ind w:left="1276"/>
      <w:jc w:val="left"/>
      <w:rPr>
        <w:rFonts w:eastAsiaTheme="majorEastAsia"/>
        <w:iCs/>
        <w:sz w:val="16"/>
        <w:szCs w:val="16"/>
        <w:lang w:val="en-US"/>
      </w:rPr>
    </w:pPr>
    <w:r w:rsidRPr="0020005D">
      <w:rPr>
        <w:sz w:val="16"/>
        <w:szCs w:val="16"/>
      </w:rPr>
      <w:t>DOI:</w:t>
    </w:r>
    <w:r w:rsidRPr="0020005D">
      <w:rPr>
        <w:b/>
        <w:sz w:val="16"/>
        <w:szCs w:val="16"/>
      </w:rPr>
      <w:t xml:space="preserve"> </w:t>
    </w:r>
    <w:hyperlink r:id="rId4" w:history="1">
      <w:r w:rsidR="008206F7" w:rsidRPr="00483C36">
        <w:rPr>
          <w:rStyle w:val="Hyperlink"/>
          <w:rFonts w:eastAsiaTheme="majorEastAsia"/>
          <w:iCs/>
          <w:sz w:val="16"/>
          <w:szCs w:val="16"/>
        </w:rPr>
        <w:t>https://doi.org/</w:t>
      </w:r>
      <w:r w:rsidR="008206F7" w:rsidRPr="00483C36">
        <w:rPr>
          <w:rStyle w:val="Hyperlink"/>
          <w:rFonts w:ascii="Arial" w:eastAsiaTheme="majorEastAsia" w:hAnsi="Arial" w:cs="Arial"/>
          <w:sz w:val="16"/>
          <w:szCs w:val="16"/>
        </w:rPr>
        <w:t>10.37638</w:t>
      </w:r>
      <w:r w:rsidR="008206F7" w:rsidRPr="00483C36">
        <w:rPr>
          <w:rStyle w:val="Hyperlink"/>
          <w:rFonts w:eastAsiaTheme="majorEastAsia"/>
          <w:iCs/>
          <w:sz w:val="16"/>
          <w:szCs w:val="16"/>
        </w:rPr>
        <w:t>/semar.</w:t>
      </w:r>
      <w:r w:rsidR="008206F7" w:rsidRPr="00483C36">
        <w:rPr>
          <w:rStyle w:val="Hyperlink"/>
          <w:rFonts w:eastAsiaTheme="majorEastAsia"/>
          <w:iCs/>
          <w:sz w:val="16"/>
          <w:szCs w:val="16"/>
          <w:lang w:val="en-US"/>
        </w:rPr>
        <w:t>3</w:t>
      </w:r>
      <w:r w:rsidR="008206F7" w:rsidRPr="00483C36">
        <w:rPr>
          <w:rStyle w:val="Hyperlink"/>
          <w:rFonts w:eastAsiaTheme="majorEastAsia"/>
          <w:iCs/>
          <w:sz w:val="16"/>
          <w:szCs w:val="16"/>
        </w:rPr>
        <w:t>.1.</w:t>
      </w:r>
      <w:r w:rsidR="008206F7" w:rsidRPr="00483C36">
        <w:rPr>
          <w:rStyle w:val="Hyperlink"/>
          <w:rFonts w:eastAsiaTheme="majorEastAsia"/>
          <w:iCs/>
          <w:sz w:val="16"/>
          <w:szCs w:val="16"/>
          <w:lang w:val="en-US"/>
        </w:rPr>
        <w:t>9</w:t>
      </w:r>
      <w:r w:rsidR="008206F7" w:rsidRPr="00483C36">
        <w:rPr>
          <w:rStyle w:val="Hyperlink"/>
          <w:rFonts w:eastAsiaTheme="majorEastAsia"/>
          <w:iCs/>
          <w:sz w:val="16"/>
          <w:szCs w:val="16"/>
        </w:rPr>
        <w:t>-</w:t>
      </w:r>
      <w:r w:rsidR="008206F7" w:rsidRPr="00483C36">
        <w:rPr>
          <w:rStyle w:val="Hyperlink"/>
          <w:rFonts w:eastAsiaTheme="majorEastAsia"/>
          <w:iCs/>
          <w:sz w:val="16"/>
          <w:szCs w:val="16"/>
          <w:lang w:val="en-US"/>
        </w:rPr>
        <w:t>18</w:t>
      </w:r>
    </w:hyperlink>
  </w:p>
  <w:p w:rsidR="005B53F0" w:rsidRPr="002104E5" w:rsidRDefault="005B53F0" w:rsidP="005B53F0">
    <w:pPr>
      <w:pStyle w:val="CABSTRACT"/>
      <w:spacing w:line="240" w:lineRule="auto"/>
      <w:ind w:left="1276"/>
      <w:jc w:val="left"/>
      <w:rPr>
        <w:rFonts w:ascii="Arial" w:hAnsi="Arial" w:cs="Arial"/>
        <w:iCs/>
        <w:sz w:val="16"/>
        <w:szCs w:val="16"/>
        <w:lang w:val="en-US"/>
      </w:rPr>
    </w:pPr>
    <w:bookmarkStart w:id="0" w:name="_GoBack"/>
    <w:bookmarkEnd w:id="0"/>
    <w:r w:rsidRPr="002104E5">
      <w:rPr>
        <w:sz w:val="16"/>
        <w:szCs w:val="16"/>
      </w:rPr>
      <w:t>© Author(s) 2019. CC BY-</w:t>
    </w:r>
    <w:r>
      <w:rPr>
        <w:sz w:val="16"/>
        <w:szCs w:val="16"/>
      </w:rPr>
      <w:t xml:space="preserve">SA </w:t>
    </w:r>
    <w:r w:rsidRPr="002104E5">
      <w:rPr>
        <w:sz w:val="16"/>
        <w:szCs w:val="16"/>
      </w:rPr>
      <w:t>Attribution 4.0 License</w:t>
    </w:r>
  </w:p>
  <w:p w:rsidR="00AB118D" w:rsidRDefault="00AB118D" w:rsidP="005B53F0">
    <w:pPr>
      <w:pStyle w:val="Heading2"/>
      <w:numPr>
        <w:ilvl w:val="0"/>
        <w:numId w:val="0"/>
      </w:numPr>
      <w:spacing w:before="0" w:after="0"/>
      <w:ind w:left="1276" w:right="240"/>
    </w:pPr>
  </w:p>
  <w:p w:rsidR="00AB118D" w:rsidRPr="00E87670" w:rsidRDefault="00AB118D" w:rsidP="00EB444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F7" w:rsidRDefault="008206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18D" w:rsidRPr="00D17A1E" w:rsidRDefault="00AB118D" w:rsidP="00F31693">
    <w:pPr>
      <w:pStyle w:val="Header"/>
      <w:tabs>
        <w:tab w:val="clear" w:pos="9026"/>
        <w:tab w:val="left" w:pos="5009"/>
        <w:tab w:val="left" w:pos="7719"/>
        <w:tab w:val="right" w:pos="9027"/>
      </w:tabs>
      <w:jc w:val="right"/>
      <w:rPr>
        <w:rFonts w:ascii="Times New Roman" w:hAnsi="Times New Roman" w:cs="Times New Roman"/>
        <w:sz w:val="24"/>
        <w:szCs w:val="24"/>
        <w:lang w:val="en-US"/>
      </w:rPr>
    </w:pPr>
    <w:r>
      <w:rPr>
        <w:rFonts w:ascii="Times New Roman" w:hAnsi="Times New Roman" w:cs="Times New Roman"/>
        <w:bCs/>
        <w:noProof/>
        <w:sz w:val="24"/>
        <w:szCs w:val="24"/>
        <w:lang w:val="en-US"/>
      </w:rPr>
      <w:tab/>
    </w:r>
    <w:r>
      <w:rPr>
        <w:rFonts w:ascii="Times New Roman" w:hAnsi="Times New Roman" w:cs="Times New Roman"/>
        <w:bCs/>
        <w:noProof/>
        <w:sz w:val="24"/>
        <w:szCs w:val="24"/>
        <w:lang w:val="en-US"/>
      </w:rPr>
      <w:tab/>
      <w:t xml:space="preserve"> </w:t>
    </w:r>
  </w:p>
  <w:p w:rsidR="000C55CE" w:rsidRPr="00D17A1E" w:rsidRDefault="000C55CE" w:rsidP="000C55CE">
    <w:pPr>
      <w:pStyle w:val="Header"/>
      <w:tabs>
        <w:tab w:val="clear" w:pos="9026"/>
        <w:tab w:val="left" w:pos="5009"/>
        <w:tab w:val="left" w:pos="7719"/>
        <w:tab w:val="right" w:pos="9027"/>
      </w:tabs>
      <w:jc w:val="right"/>
      <w:rPr>
        <w:rFonts w:ascii="Times New Roman" w:hAnsi="Times New Roman" w:cs="Times New Roman"/>
        <w:sz w:val="24"/>
        <w:szCs w:val="24"/>
        <w:lang w:val="en-US"/>
      </w:rPr>
    </w:pPr>
    <w:r w:rsidRPr="000C55CE">
      <w:rPr>
        <w:rFonts w:ascii="Times New Roman" w:hAnsi="Times New Roman" w:cs="Times New Roman"/>
        <w:bCs/>
        <w:noProof/>
        <w:sz w:val="24"/>
        <w:szCs w:val="24"/>
        <w:lang w:val="en-US"/>
      </w:rPr>
      <w:t>Evi Ambar Setiana Darma Sari</w:t>
    </w:r>
    <w:r>
      <w:rPr>
        <w:rFonts w:ascii="Times New Roman" w:hAnsi="Times New Roman" w:cs="Times New Roman"/>
        <w:bCs/>
        <w:noProof/>
        <w:sz w:val="24"/>
        <w:szCs w:val="24"/>
        <w:lang w:val="en-US"/>
      </w:rPr>
      <w:t xml:space="preserve">, dkk  </w:t>
    </w:r>
  </w:p>
  <w:p w:rsidR="00AB118D" w:rsidRDefault="000C55CE" w:rsidP="000C55CE">
    <w:pPr>
      <w:pStyle w:val="Header"/>
      <w:jc w:val="right"/>
    </w:pPr>
    <w:r>
      <w:rPr>
        <w:noProof/>
        <w:lang w:val="en-US" w:eastAsia="en-US"/>
      </w:rPr>
      <mc:AlternateContent>
        <mc:Choice Requires="wps">
          <w:drawing>
            <wp:anchor distT="4294967295" distB="4294967295" distL="114300" distR="114300" simplePos="0" relativeHeight="251688960" behindDoc="0" locked="0" layoutInCell="1" allowOverlap="1" wp14:anchorId="2BE5DEEF" wp14:editId="2CA63A56">
              <wp:simplePos x="0" y="0"/>
              <wp:positionH relativeFrom="column">
                <wp:posOffset>9525</wp:posOffset>
              </wp:positionH>
              <wp:positionV relativeFrom="paragraph">
                <wp:posOffset>173354</wp:posOffset>
              </wp:positionV>
              <wp:extent cx="5748020" cy="0"/>
              <wp:effectExtent l="0" t="0" r="508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13.65pt;width:452.6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d1IA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" strokecolor="#c00000" strokeweight="1.5pt"/>
          </w:pict>
        </mc:Fallback>
      </mc:AlternateContent>
    </w:r>
    <w:r w:rsidRPr="00407FE1">
      <w:t xml:space="preserve"> </w:t>
    </w:r>
    <w:r w:rsidRPr="000C55CE">
      <w:rPr>
        <w:i/>
      </w:rPr>
      <w:t>Traditional Games</w:t>
    </w:r>
    <w:r>
      <w:rPr>
        <w:i/>
      </w:rPr>
      <w:t>...</w:t>
    </w:r>
    <w:r w:rsidR="00AB118D" w:rsidRPr="00407FE1">
      <w:t xml:space="preserve"> </w:t>
    </w:r>
  </w:p>
  <w:p w:rsidR="00AB118D" w:rsidRDefault="00AB118D" w:rsidP="00B319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322"/>
    <w:multiLevelType w:val="hybridMultilevel"/>
    <w:tmpl w:val="5FA00B20"/>
    <w:lvl w:ilvl="0" w:tplc="37BEF32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97DE3"/>
    <w:multiLevelType w:val="hybridMultilevel"/>
    <w:tmpl w:val="77B4CBB4"/>
    <w:lvl w:ilvl="0" w:tplc="04090019">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34283"/>
    <w:multiLevelType w:val="hybridMultilevel"/>
    <w:tmpl w:val="0666F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C13B8"/>
    <w:multiLevelType w:val="hybridMultilevel"/>
    <w:tmpl w:val="44F00EC8"/>
    <w:lvl w:ilvl="0" w:tplc="8F54F66E">
      <w:start w:val="1"/>
      <w:numFmt w:val="upperLetter"/>
      <w:pStyle w:val="z5"/>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1D50"/>
    <w:multiLevelType w:val="hybridMultilevel"/>
    <w:tmpl w:val="EE9A21EA"/>
    <w:lvl w:ilvl="0" w:tplc="FFE23D44">
      <w:start w:val="1"/>
      <w:numFmt w:val="decimal"/>
      <w:lvlText w:val="%1."/>
      <w:lvlJc w:val="left"/>
      <w:pPr>
        <w:ind w:left="360" w:hanging="360"/>
      </w:pPr>
      <w:rPr>
        <w:rFonts w:ascii="Palatino Linotype" w:hAnsi="Palatino Linotype"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B14AD8"/>
    <w:multiLevelType w:val="hybridMultilevel"/>
    <w:tmpl w:val="E97CC73E"/>
    <w:lvl w:ilvl="0" w:tplc="3A9851F8">
      <w:start w:val="1"/>
      <w:numFmt w:val="decimal"/>
      <w:lvlText w:val="%1."/>
      <w:lvlJc w:val="left"/>
      <w:pPr>
        <w:ind w:left="2685" w:hanging="1125"/>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
    <w:nsid w:val="248E0D6D"/>
    <w:multiLevelType w:val="hybridMultilevel"/>
    <w:tmpl w:val="84E8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23782"/>
    <w:multiLevelType w:val="multilevel"/>
    <w:tmpl w:val="4386F5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398553A7"/>
    <w:multiLevelType w:val="hybridMultilevel"/>
    <w:tmpl w:val="3408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B5CA8"/>
    <w:multiLevelType w:val="hybridMultilevel"/>
    <w:tmpl w:val="C77A400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DC70F1D"/>
    <w:multiLevelType w:val="hybridMultilevel"/>
    <w:tmpl w:val="D9764016"/>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1">
    <w:nsid w:val="528152BB"/>
    <w:multiLevelType w:val="hybridMultilevel"/>
    <w:tmpl w:val="89609784"/>
    <w:lvl w:ilvl="0" w:tplc="B3C2A8AE">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
    <w:nsid w:val="5418745C"/>
    <w:multiLevelType w:val="hybridMultilevel"/>
    <w:tmpl w:val="69BA7A22"/>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5F7435FB"/>
    <w:multiLevelType w:val="hybridMultilevel"/>
    <w:tmpl w:val="A09E6EE2"/>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5F946AD0"/>
    <w:multiLevelType w:val="hybridMultilevel"/>
    <w:tmpl w:val="3A1CCAB8"/>
    <w:lvl w:ilvl="0" w:tplc="9F04D9B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364C0B"/>
    <w:multiLevelType w:val="hybridMultilevel"/>
    <w:tmpl w:val="1BFAB7E8"/>
    <w:lvl w:ilvl="0" w:tplc="ABB4C640">
      <w:start w:val="1"/>
      <w:numFmt w:val="lowerLetter"/>
      <w:lvlText w:val="%1."/>
      <w:lvlJc w:val="left"/>
      <w:pPr>
        <w:ind w:left="3897" w:hanging="360"/>
      </w:pPr>
      <w:rPr>
        <w:rFonts w:hint="default"/>
      </w:rPr>
    </w:lvl>
    <w:lvl w:ilvl="1" w:tplc="04210019" w:tentative="1">
      <w:start w:val="1"/>
      <w:numFmt w:val="lowerLetter"/>
      <w:lvlText w:val="%2."/>
      <w:lvlJc w:val="left"/>
      <w:pPr>
        <w:ind w:left="4617" w:hanging="360"/>
      </w:pPr>
    </w:lvl>
    <w:lvl w:ilvl="2" w:tplc="0421001B" w:tentative="1">
      <w:start w:val="1"/>
      <w:numFmt w:val="lowerRoman"/>
      <w:lvlText w:val="%3."/>
      <w:lvlJc w:val="right"/>
      <w:pPr>
        <w:ind w:left="5337" w:hanging="180"/>
      </w:pPr>
    </w:lvl>
    <w:lvl w:ilvl="3" w:tplc="0421000F" w:tentative="1">
      <w:start w:val="1"/>
      <w:numFmt w:val="decimal"/>
      <w:lvlText w:val="%4."/>
      <w:lvlJc w:val="left"/>
      <w:pPr>
        <w:ind w:left="6057" w:hanging="360"/>
      </w:pPr>
    </w:lvl>
    <w:lvl w:ilvl="4" w:tplc="04210019" w:tentative="1">
      <w:start w:val="1"/>
      <w:numFmt w:val="lowerLetter"/>
      <w:lvlText w:val="%5."/>
      <w:lvlJc w:val="left"/>
      <w:pPr>
        <w:ind w:left="6777" w:hanging="360"/>
      </w:pPr>
    </w:lvl>
    <w:lvl w:ilvl="5" w:tplc="0421001B" w:tentative="1">
      <w:start w:val="1"/>
      <w:numFmt w:val="lowerRoman"/>
      <w:lvlText w:val="%6."/>
      <w:lvlJc w:val="right"/>
      <w:pPr>
        <w:ind w:left="7497" w:hanging="180"/>
      </w:pPr>
    </w:lvl>
    <w:lvl w:ilvl="6" w:tplc="0421000F" w:tentative="1">
      <w:start w:val="1"/>
      <w:numFmt w:val="decimal"/>
      <w:lvlText w:val="%7."/>
      <w:lvlJc w:val="left"/>
      <w:pPr>
        <w:ind w:left="8217" w:hanging="360"/>
      </w:pPr>
    </w:lvl>
    <w:lvl w:ilvl="7" w:tplc="04210019" w:tentative="1">
      <w:start w:val="1"/>
      <w:numFmt w:val="lowerLetter"/>
      <w:lvlText w:val="%8."/>
      <w:lvlJc w:val="left"/>
      <w:pPr>
        <w:ind w:left="8937" w:hanging="360"/>
      </w:pPr>
    </w:lvl>
    <w:lvl w:ilvl="8" w:tplc="0421001B" w:tentative="1">
      <w:start w:val="1"/>
      <w:numFmt w:val="lowerRoman"/>
      <w:lvlText w:val="%9."/>
      <w:lvlJc w:val="right"/>
      <w:pPr>
        <w:ind w:left="9657" w:hanging="180"/>
      </w:pPr>
    </w:lvl>
  </w:abstractNum>
  <w:abstractNum w:abstractNumId="16">
    <w:nsid w:val="63AC0956"/>
    <w:multiLevelType w:val="hybridMultilevel"/>
    <w:tmpl w:val="10F291F2"/>
    <w:lvl w:ilvl="0" w:tplc="13C4BB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5045D4"/>
    <w:multiLevelType w:val="hybridMultilevel"/>
    <w:tmpl w:val="E67010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B30884"/>
    <w:multiLevelType w:val="hybridMultilevel"/>
    <w:tmpl w:val="4394E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3F041F"/>
    <w:multiLevelType w:val="hybridMultilevel"/>
    <w:tmpl w:val="490A5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A2306"/>
    <w:multiLevelType w:val="hybridMultilevel"/>
    <w:tmpl w:val="D2AED2B4"/>
    <w:lvl w:ilvl="0" w:tplc="D3EEC8F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1B53C3"/>
    <w:multiLevelType w:val="hybridMultilevel"/>
    <w:tmpl w:val="C426750C"/>
    <w:lvl w:ilvl="0" w:tplc="3B3E2BD6">
      <w:start w:val="1"/>
      <w:numFmt w:val="lowerLetter"/>
      <w:lvlText w:val="%1."/>
      <w:lvlJc w:val="left"/>
      <w:pPr>
        <w:ind w:left="927" w:hanging="360"/>
      </w:pPr>
      <w:rPr>
        <w:rFonts w:hint="default"/>
      </w:rPr>
    </w:lvl>
    <w:lvl w:ilvl="1" w:tplc="7E1EAAF4">
      <w:start w:val="3"/>
      <w:numFmt w:val="lowerLetter"/>
      <w:lvlText w:val="%2."/>
      <w:lvlJc w:val="left"/>
      <w:pPr>
        <w:ind w:left="1647" w:hanging="360"/>
      </w:pPr>
      <w:rPr>
        <w:rFonts w:hint="default"/>
      </w:r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7DAF7958"/>
    <w:multiLevelType w:val="hybridMultilevel"/>
    <w:tmpl w:val="28EC7056"/>
    <w:lvl w:ilvl="0" w:tplc="C2EC54AE">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num w:numId="1">
    <w:abstractNumId w:val="3"/>
  </w:num>
  <w:num w:numId="2">
    <w:abstractNumId w:val="4"/>
  </w:num>
  <w:num w:numId="3">
    <w:abstractNumId w:val="20"/>
  </w:num>
  <w:num w:numId="4">
    <w:abstractNumId w:val="1"/>
  </w:num>
  <w:num w:numId="5">
    <w:abstractNumId w:val="14"/>
  </w:num>
  <w:num w:numId="6">
    <w:abstractNumId w:val="18"/>
  </w:num>
  <w:num w:numId="7">
    <w:abstractNumId w:val="17"/>
  </w:num>
  <w:num w:numId="8">
    <w:abstractNumId w:val="19"/>
  </w:num>
  <w:num w:numId="9">
    <w:abstractNumId w:val="2"/>
  </w:num>
  <w:num w:numId="10">
    <w:abstractNumId w:val="10"/>
  </w:num>
  <w:num w:numId="11">
    <w:abstractNumId w:val="9"/>
  </w:num>
  <w:num w:numId="12">
    <w:abstractNumId w:val="13"/>
  </w:num>
  <w:num w:numId="13">
    <w:abstractNumId w:val="22"/>
  </w:num>
  <w:num w:numId="14">
    <w:abstractNumId w:val="5"/>
  </w:num>
  <w:num w:numId="15">
    <w:abstractNumId w:val="15"/>
  </w:num>
  <w:num w:numId="16">
    <w:abstractNumId w:val="11"/>
  </w:num>
  <w:num w:numId="17">
    <w:abstractNumId w:val="0"/>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6"/>
  </w:num>
  <w:num w:numId="23">
    <w:abstractNumId w:val="8"/>
  </w:num>
  <w:num w:numId="2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OwMDQzNjE3N7cwMTFT0lEKTi0uzszPAykwqgUA+TspmSwAAAA="/>
  </w:docVars>
  <w:rsids>
    <w:rsidRoot w:val="00454D00"/>
    <w:rsid w:val="00001AD8"/>
    <w:rsid w:val="00006965"/>
    <w:rsid w:val="00015554"/>
    <w:rsid w:val="0002424E"/>
    <w:rsid w:val="00056CE3"/>
    <w:rsid w:val="00056E36"/>
    <w:rsid w:val="0006676A"/>
    <w:rsid w:val="00086B38"/>
    <w:rsid w:val="000C55CE"/>
    <w:rsid w:val="000E4932"/>
    <w:rsid w:val="0010597B"/>
    <w:rsid w:val="001061A1"/>
    <w:rsid w:val="00117026"/>
    <w:rsid w:val="00125C75"/>
    <w:rsid w:val="00126653"/>
    <w:rsid w:val="00142D24"/>
    <w:rsid w:val="00151F1F"/>
    <w:rsid w:val="0015729A"/>
    <w:rsid w:val="00160C9D"/>
    <w:rsid w:val="001646EC"/>
    <w:rsid w:val="0016494B"/>
    <w:rsid w:val="001817EB"/>
    <w:rsid w:val="001A2500"/>
    <w:rsid w:val="001C78BE"/>
    <w:rsid w:val="001D05C7"/>
    <w:rsid w:val="001D37A0"/>
    <w:rsid w:val="001E135D"/>
    <w:rsid w:val="001E435C"/>
    <w:rsid w:val="00201514"/>
    <w:rsid w:val="00234E25"/>
    <w:rsid w:val="00255C4B"/>
    <w:rsid w:val="002629D6"/>
    <w:rsid w:val="00297F10"/>
    <w:rsid w:val="002A7995"/>
    <w:rsid w:val="002E6A66"/>
    <w:rsid w:val="002F5159"/>
    <w:rsid w:val="00342512"/>
    <w:rsid w:val="00360E2C"/>
    <w:rsid w:val="0038132A"/>
    <w:rsid w:val="0038415C"/>
    <w:rsid w:val="003B0E42"/>
    <w:rsid w:val="003B0F97"/>
    <w:rsid w:val="003B1530"/>
    <w:rsid w:val="003B2E5C"/>
    <w:rsid w:val="003B3A09"/>
    <w:rsid w:val="003B4AFD"/>
    <w:rsid w:val="003C6E77"/>
    <w:rsid w:val="003D5CE3"/>
    <w:rsid w:val="003E028D"/>
    <w:rsid w:val="003E6D5F"/>
    <w:rsid w:val="00402238"/>
    <w:rsid w:val="00407112"/>
    <w:rsid w:val="00407FE1"/>
    <w:rsid w:val="00412AFC"/>
    <w:rsid w:val="00412B73"/>
    <w:rsid w:val="00422CF9"/>
    <w:rsid w:val="00430551"/>
    <w:rsid w:val="00433412"/>
    <w:rsid w:val="00454D00"/>
    <w:rsid w:val="0046799A"/>
    <w:rsid w:val="00473854"/>
    <w:rsid w:val="0047583D"/>
    <w:rsid w:val="004B7347"/>
    <w:rsid w:val="004C21D8"/>
    <w:rsid w:val="004C27BB"/>
    <w:rsid w:val="004C66CE"/>
    <w:rsid w:val="004F3E63"/>
    <w:rsid w:val="00521FAE"/>
    <w:rsid w:val="00524A7C"/>
    <w:rsid w:val="00524F95"/>
    <w:rsid w:val="00535181"/>
    <w:rsid w:val="0056624C"/>
    <w:rsid w:val="005734B0"/>
    <w:rsid w:val="0057646C"/>
    <w:rsid w:val="00584844"/>
    <w:rsid w:val="005A1FE6"/>
    <w:rsid w:val="005A2977"/>
    <w:rsid w:val="005B53F0"/>
    <w:rsid w:val="005B6A8A"/>
    <w:rsid w:val="005C01FE"/>
    <w:rsid w:val="005C399F"/>
    <w:rsid w:val="005D263A"/>
    <w:rsid w:val="00601111"/>
    <w:rsid w:val="006254B4"/>
    <w:rsid w:val="006262DC"/>
    <w:rsid w:val="00640B01"/>
    <w:rsid w:val="006522BF"/>
    <w:rsid w:val="00663409"/>
    <w:rsid w:val="00671C22"/>
    <w:rsid w:val="006765A5"/>
    <w:rsid w:val="00677EA4"/>
    <w:rsid w:val="006953BE"/>
    <w:rsid w:val="006B2AF4"/>
    <w:rsid w:val="006C2DCF"/>
    <w:rsid w:val="006D6F00"/>
    <w:rsid w:val="006F5C0E"/>
    <w:rsid w:val="006F5D3E"/>
    <w:rsid w:val="00706ECE"/>
    <w:rsid w:val="00727DC0"/>
    <w:rsid w:val="0074345A"/>
    <w:rsid w:val="00763D52"/>
    <w:rsid w:val="007744F3"/>
    <w:rsid w:val="00775111"/>
    <w:rsid w:val="00792FE2"/>
    <w:rsid w:val="007B3667"/>
    <w:rsid w:val="007D076E"/>
    <w:rsid w:val="007D130F"/>
    <w:rsid w:val="007D7CCC"/>
    <w:rsid w:val="007E4DAC"/>
    <w:rsid w:val="007F7332"/>
    <w:rsid w:val="00803CE7"/>
    <w:rsid w:val="00812DA2"/>
    <w:rsid w:val="008206F7"/>
    <w:rsid w:val="0084504E"/>
    <w:rsid w:val="00852243"/>
    <w:rsid w:val="008804C2"/>
    <w:rsid w:val="008841F7"/>
    <w:rsid w:val="008A4B91"/>
    <w:rsid w:val="008B1EEC"/>
    <w:rsid w:val="008B630B"/>
    <w:rsid w:val="008E5BAF"/>
    <w:rsid w:val="008E7A9C"/>
    <w:rsid w:val="008F21FB"/>
    <w:rsid w:val="008F30AE"/>
    <w:rsid w:val="00901827"/>
    <w:rsid w:val="009130EE"/>
    <w:rsid w:val="00927981"/>
    <w:rsid w:val="00962E8E"/>
    <w:rsid w:val="009703E4"/>
    <w:rsid w:val="009750AC"/>
    <w:rsid w:val="009755B9"/>
    <w:rsid w:val="009A196B"/>
    <w:rsid w:val="009F4326"/>
    <w:rsid w:val="00A0224F"/>
    <w:rsid w:val="00A13195"/>
    <w:rsid w:val="00A14B28"/>
    <w:rsid w:val="00A24123"/>
    <w:rsid w:val="00A2508D"/>
    <w:rsid w:val="00A252AD"/>
    <w:rsid w:val="00A25820"/>
    <w:rsid w:val="00A266D8"/>
    <w:rsid w:val="00A31D66"/>
    <w:rsid w:val="00A66E10"/>
    <w:rsid w:val="00A86831"/>
    <w:rsid w:val="00A91D1C"/>
    <w:rsid w:val="00AA2B60"/>
    <w:rsid w:val="00AB118D"/>
    <w:rsid w:val="00AC7C4A"/>
    <w:rsid w:val="00AD03B1"/>
    <w:rsid w:val="00AE0261"/>
    <w:rsid w:val="00AE4F13"/>
    <w:rsid w:val="00B0232A"/>
    <w:rsid w:val="00B15227"/>
    <w:rsid w:val="00B31935"/>
    <w:rsid w:val="00B4008C"/>
    <w:rsid w:val="00B463D4"/>
    <w:rsid w:val="00B47620"/>
    <w:rsid w:val="00B80297"/>
    <w:rsid w:val="00B808E9"/>
    <w:rsid w:val="00B9047D"/>
    <w:rsid w:val="00B92DE4"/>
    <w:rsid w:val="00BA59DC"/>
    <w:rsid w:val="00BC0038"/>
    <w:rsid w:val="00BC2712"/>
    <w:rsid w:val="00BC639C"/>
    <w:rsid w:val="00C06812"/>
    <w:rsid w:val="00C11591"/>
    <w:rsid w:val="00C17376"/>
    <w:rsid w:val="00C52E9A"/>
    <w:rsid w:val="00C75293"/>
    <w:rsid w:val="00CA7AE0"/>
    <w:rsid w:val="00CB48B7"/>
    <w:rsid w:val="00CD2F7B"/>
    <w:rsid w:val="00CF1CA9"/>
    <w:rsid w:val="00D11CAF"/>
    <w:rsid w:val="00D17A1E"/>
    <w:rsid w:val="00D32192"/>
    <w:rsid w:val="00D3778C"/>
    <w:rsid w:val="00D435DD"/>
    <w:rsid w:val="00D43B5C"/>
    <w:rsid w:val="00D44D97"/>
    <w:rsid w:val="00D52D92"/>
    <w:rsid w:val="00D61039"/>
    <w:rsid w:val="00D6130A"/>
    <w:rsid w:val="00D64578"/>
    <w:rsid w:val="00D74C8F"/>
    <w:rsid w:val="00D776E7"/>
    <w:rsid w:val="00D86222"/>
    <w:rsid w:val="00D973BC"/>
    <w:rsid w:val="00DA497C"/>
    <w:rsid w:val="00DB13F2"/>
    <w:rsid w:val="00DB7DD4"/>
    <w:rsid w:val="00DC3B0B"/>
    <w:rsid w:val="00E10DA1"/>
    <w:rsid w:val="00E121F7"/>
    <w:rsid w:val="00E140EE"/>
    <w:rsid w:val="00E14530"/>
    <w:rsid w:val="00E20692"/>
    <w:rsid w:val="00E4601A"/>
    <w:rsid w:val="00E56C25"/>
    <w:rsid w:val="00E6225B"/>
    <w:rsid w:val="00E65646"/>
    <w:rsid w:val="00E66191"/>
    <w:rsid w:val="00E744A8"/>
    <w:rsid w:val="00E857CF"/>
    <w:rsid w:val="00E87670"/>
    <w:rsid w:val="00E95DEE"/>
    <w:rsid w:val="00EA46E3"/>
    <w:rsid w:val="00EA5110"/>
    <w:rsid w:val="00EB4447"/>
    <w:rsid w:val="00EC6BB5"/>
    <w:rsid w:val="00EF29CD"/>
    <w:rsid w:val="00F101A9"/>
    <w:rsid w:val="00F21DA8"/>
    <w:rsid w:val="00F24C14"/>
    <w:rsid w:val="00F31693"/>
    <w:rsid w:val="00F34D02"/>
    <w:rsid w:val="00F42222"/>
    <w:rsid w:val="00F464BB"/>
    <w:rsid w:val="00F52EDB"/>
    <w:rsid w:val="00F65A45"/>
    <w:rsid w:val="00F86F56"/>
    <w:rsid w:val="00FA5D14"/>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4A"/>
  </w:style>
  <w:style w:type="paragraph" w:styleId="Heading1">
    <w:name w:val="heading 1"/>
    <w:basedOn w:val="Normal"/>
    <w:next w:val="Normal"/>
    <w:link w:val="Heading1Char"/>
    <w:uiPriority w:val="9"/>
    <w:qFormat/>
    <w:rsid w:val="00D973BC"/>
    <w:pPr>
      <w:keepNext/>
      <w:numPr>
        <w:numId w:val="18"/>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unhideWhenUsed/>
    <w:qFormat/>
    <w:rsid w:val="00D973BC"/>
    <w:pPr>
      <w:keepNext/>
      <w:numPr>
        <w:ilvl w:val="1"/>
        <w:numId w:val="18"/>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D973BC"/>
    <w:pPr>
      <w:keepNext/>
      <w:numPr>
        <w:ilvl w:val="2"/>
        <w:numId w:val="18"/>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D973BC"/>
    <w:pPr>
      <w:keepNext/>
      <w:numPr>
        <w:ilvl w:val="3"/>
        <w:numId w:val="18"/>
      </w:numPr>
      <w:spacing w:before="240" w:after="60" w:line="240" w:lineRule="auto"/>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D973BC"/>
    <w:pPr>
      <w:numPr>
        <w:ilvl w:val="4"/>
        <w:numId w:val="18"/>
      </w:numPr>
      <w:tabs>
        <w:tab w:val="clear" w:pos="3600"/>
      </w:tabs>
      <w:spacing w:before="240" w:after="60" w:line="240" w:lineRule="auto"/>
      <w:ind w:left="4167" w:hanging="360"/>
      <w:outlineLvl w:val="4"/>
    </w:pPr>
    <w:rPr>
      <w:b/>
      <w:bCs/>
      <w:i/>
      <w:iCs/>
      <w:sz w:val="26"/>
      <w:szCs w:val="26"/>
      <w:lang w:val="en-US" w:eastAsia="en-US"/>
    </w:rPr>
  </w:style>
  <w:style w:type="paragraph" w:styleId="Heading6">
    <w:name w:val="heading 6"/>
    <w:basedOn w:val="Normal"/>
    <w:next w:val="Normal"/>
    <w:link w:val="Heading6Char"/>
    <w:unhideWhenUsed/>
    <w:qFormat/>
    <w:rsid w:val="00D973BC"/>
    <w:pPr>
      <w:numPr>
        <w:ilvl w:val="5"/>
        <w:numId w:val="18"/>
      </w:numPr>
      <w:spacing w:before="240" w:after="60" w:line="240" w:lineRule="auto"/>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D973BC"/>
    <w:pPr>
      <w:numPr>
        <w:ilvl w:val="6"/>
        <w:numId w:val="18"/>
      </w:numPr>
      <w:spacing w:before="240" w:after="60" w:line="240" w:lineRule="auto"/>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D973BC"/>
    <w:pPr>
      <w:numPr>
        <w:ilvl w:val="7"/>
        <w:numId w:val="18"/>
      </w:numPr>
      <w:spacing w:before="240" w:after="60" w:line="240" w:lineRule="auto"/>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D973BC"/>
    <w:pPr>
      <w:numPr>
        <w:ilvl w:val="8"/>
        <w:numId w:val="18"/>
      </w:numPr>
      <w:spacing w:before="240" w:after="60" w:line="240" w:lineRule="auto"/>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0"/>
    <w:rPr>
      <w:lang w:val="id-ID"/>
    </w:rPr>
  </w:style>
  <w:style w:type="paragraph" w:styleId="NormalWeb">
    <w:name w:val="Normal (Web)"/>
    <w:basedOn w:val="Normal"/>
    <w:uiPriority w:val="99"/>
    <w:unhideWhenUsed/>
    <w:rsid w:val="00454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5">
    <w:name w:val="z5"/>
    <w:basedOn w:val="Normal"/>
    <w:qFormat/>
    <w:rsid w:val="006C2DCF"/>
    <w:pPr>
      <w:numPr>
        <w:numId w:val="1"/>
      </w:numPr>
      <w:spacing w:after="120" w:line="360" w:lineRule="auto"/>
      <w:ind w:left="425" w:hanging="425"/>
      <w:jc w:val="both"/>
    </w:pPr>
    <w:rPr>
      <w:rFonts w:ascii="Arial" w:eastAsia="Times New Roman" w:hAnsi="Arial" w:cs="Arial"/>
      <w:b/>
      <w:sz w:val="24"/>
      <w:szCs w:val="24"/>
      <w:lang w:val="en-US"/>
    </w:rPr>
  </w:style>
  <w:style w:type="character" w:styleId="Strong">
    <w:name w:val="Strong"/>
    <w:basedOn w:val="DefaultParagraphFont"/>
    <w:qFormat/>
    <w:rsid w:val="006C2DCF"/>
    <w:rPr>
      <w:b/>
      <w:bCs/>
    </w:rPr>
  </w:style>
  <w:style w:type="paragraph" w:styleId="ListParagraph">
    <w:name w:val="List Paragraph"/>
    <w:basedOn w:val="Normal"/>
    <w:link w:val="ListParagraphChar"/>
    <w:uiPriority w:val="34"/>
    <w:qFormat/>
    <w:rsid w:val="00056CE3"/>
    <w:pPr>
      <w:ind w:left="720"/>
    </w:pPr>
    <w:rPr>
      <w:rFonts w:ascii="Calibri" w:eastAsia="Times New Roman" w:hAnsi="Calibri" w:cs="Arial"/>
      <w:lang w:val="en-US"/>
    </w:rPr>
  </w:style>
  <w:style w:type="paragraph" w:customStyle="1" w:styleId="FormatUI">
    <w:name w:val="Format UI"/>
    <w:link w:val="FormatUIChar"/>
    <w:qFormat/>
    <w:rsid w:val="00056CE3"/>
    <w:pPr>
      <w:spacing w:after="0" w:line="360" w:lineRule="auto"/>
      <w:ind w:firstLine="851"/>
      <w:contextualSpacing/>
      <w:jc w:val="both"/>
    </w:pPr>
    <w:rPr>
      <w:rFonts w:ascii="Times New Roman" w:eastAsia="Times New Roman" w:hAnsi="Times New Roman" w:cs="Times New Roman"/>
      <w:sz w:val="24"/>
      <w:szCs w:val="20"/>
    </w:rPr>
  </w:style>
  <w:style w:type="character" w:customStyle="1" w:styleId="FormatUIChar">
    <w:name w:val="Format UI Char"/>
    <w:link w:val="FormatUI"/>
    <w:rsid w:val="00056CE3"/>
    <w:rPr>
      <w:rFonts w:ascii="Times New Roman" w:eastAsia="Times New Roman" w:hAnsi="Times New Roman" w:cs="Times New Roman"/>
      <w:sz w:val="24"/>
      <w:szCs w:val="20"/>
      <w:lang w:val="id-ID" w:eastAsia="id-ID"/>
    </w:rPr>
  </w:style>
  <w:style w:type="paragraph" w:styleId="BalloonText">
    <w:name w:val="Balloon Text"/>
    <w:basedOn w:val="Normal"/>
    <w:link w:val="BalloonTextChar"/>
    <w:uiPriority w:val="99"/>
    <w:semiHidden/>
    <w:unhideWhenUsed/>
    <w:rsid w:val="0005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CE3"/>
    <w:rPr>
      <w:rFonts w:ascii="Tahoma" w:hAnsi="Tahoma" w:cs="Tahoma"/>
      <w:sz w:val="16"/>
      <w:szCs w:val="16"/>
      <w:lang w:val="id-ID"/>
    </w:rPr>
  </w:style>
  <w:style w:type="paragraph" w:styleId="Footer">
    <w:name w:val="footer"/>
    <w:basedOn w:val="Normal"/>
    <w:link w:val="FooterChar"/>
    <w:uiPriority w:val="99"/>
    <w:unhideWhenUsed/>
    <w:rsid w:val="00056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CE3"/>
    <w:rPr>
      <w:lang w:val="id-ID"/>
    </w:rPr>
  </w:style>
  <w:style w:type="character" w:styleId="Hyperlink">
    <w:name w:val="Hyperlink"/>
    <w:basedOn w:val="DefaultParagraphFont"/>
    <w:uiPriority w:val="99"/>
    <w:unhideWhenUsed/>
    <w:rsid w:val="00151F1F"/>
    <w:rPr>
      <w:color w:val="0000FF" w:themeColor="hyperlink"/>
      <w:u w:val="single"/>
    </w:rPr>
  </w:style>
  <w:style w:type="character" w:customStyle="1" w:styleId="ListParagraphChar">
    <w:name w:val="List Paragraph Char"/>
    <w:basedOn w:val="DefaultParagraphFont"/>
    <w:link w:val="ListParagraph"/>
    <w:uiPriority w:val="34"/>
    <w:locked/>
    <w:rsid w:val="001C78BE"/>
    <w:rPr>
      <w:rFonts w:ascii="Calibri" w:eastAsia="Times New Roman" w:hAnsi="Calibri" w:cs="Arial"/>
      <w:lang w:val="en-US"/>
    </w:rPr>
  </w:style>
  <w:style w:type="character" w:customStyle="1" w:styleId="NoSpacingChar">
    <w:name w:val="No Spacing Char"/>
    <w:basedOn w:val="DefaultParagraphFont"/>
    <w:link w:val="NoSpacing"/>
    <w:uiPriority w:val="1"/>
    <w:locked/>
    <w:rsid w:val="002A7995"/>
    <w:rPr>
      <w:rFonts w:ascii="Times New Roman" w:eastAsia="Calibri" w:hAnsi="Times New Roman" w:cs="Times New Roman"/>
      <w:color w:val="000000"/>
      <w:sz w:val="24"/>
    </w:rPr>
  </w:style>
  <w:style w:type="paragraph" w:styleId="NoSpacing">
    <w:name w:val="No Spacing"/>
    <w:link w:val="NoSpacingChar"/>
    <w:uiPriority w:val="1"/>
    <w:qFormat/>
    <w:rsid w:val="002A7995"/>
    <w:pPr>
      <w:spacing w:after="0" w:line="240" w:lineRule="auto"/>
    </w:pPr>
    <w:rPr>
      <w:rFonts w:ascii="Times New Roman" w:eastAsia="Calibri" w:hAnsi="Times New Roman" w:cs="Times New Roman"/>
      <w:color w:val="000000"/>
      <w:sz w:val="24"/>
    </w:rPr>
  </w:style>
  <w:style w:type="table" w:styleId="TableGrid">
    <w:name w:val="Table Grid"/>
    <w:basedOn w:val="TableNormal"/>
    <w:uiPriority w:val="59"/>
    <w:rsid w:val="002A7995"/>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629D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HTMLPreformatted">
    <w:name w:val="HTML Preformatted"/>
    <w:basedOn w:val="Normal"/>
    <w:link w:val="HTMLPreformattedChar"/>
    <w:rsid w:val="003B4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3B4AFD"/>
    <w:rPr>
      <w:rFonts w:ascii="Courier New" w:eastAsia="Times New Roman" w:hAnsi="Courier New" w:cs="Courier New"/>
      <w:sz w:val="20"/>
      <w:szCs w:val="20"/>
      <w:lang w:val="en-US" w:eastAsia="en-US"/>
    </w:rPr>
  </w:style>
  <w:style w:type="character" w:customStyle="1" w:styleId="Heading1Char">
    <w:name w:val="Heading 1 Char"/>
    <w:basedOn w:val="DefaultParagraphFont"/>
    <w:link w:val="Heading1"/>
    <w:uiPriority w:val="9"/>
    <w:rsid w:val="00D973B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rsid w:val="00D973B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D973BC"/>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D973BC"/>
    <w:rPr>
      <w:b/>
      <w:bCs/>
      <w:sz w:val="28"/>
      <w:szCs w:val="28"/>
      <w:lang w:val="en-US" w:eastAsia="en-US"/>
    </w:rPr>
  </w:style>
  <w:style w:type="character" w:customStyle="1" w:styleId="Heading5Char">
    <w:name w:val="Heading 5 Char"/>
    <w:basedOn w:val="DefaultParagraphFont"/>
    <w:link w:val="Heading5"/>
    <w:uiPriority w:val="9"/>
    <w:semiHidden/>
    <w:rsid w:val="00D973BC"/>
    <w:rPr>
      <w:b/>
      <w:bCs/>
      <w:i/>
      <w:iCs/>
      <w:sz w:val="26"/>
      <w:szCs w:val="26"/>
      <w:lang w:val="en-US" w:eastAsia="en-US"/>
    </w:rPr>
  </w:style>
  <w:style w:type="character" w:customStyle="1" w:styleId="Heading6Char">
    <w:name w:val="Heading 6 Char"/>
    <w:basedOn w:val="DefaultParagraphFont"/>
    <w:link w:val="Heading6"/>
    <w:semiHidden/>
    <w:rsid w:val="00D973BC"/>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D973BC"/>
    <w:rPr>
      <w:sz w:val="24"/>
      <w:szCs w:val="24"/>
      <w:lang w:val="en-US" w:eastAsia="en-US"/>
    </w:rPr>
  </w:style>
  <w:style w:type="character" w:customStyle="1" w:styleId="Heading8Char">
    <w:name w:val="Heading 8 Char"/>
    <w:basedOn w:val="DefaultParagraphFont"/>
    <w:link w:val="Heading8"/>
    <w:uiPriority w:val="9"/>
    <w:semiHidden/>
    <w:rsid w:val="00D973BC"/>
    <w:rPr>
      <w:i/>
      <w:iCs/>
      <w:sz w:val="24"/>
      <w:szCs w:val="24"/>
      <w:lang w:val="en-US" w:eastAsia="en-US"/>
    </w:rPr>
  </w:style>
  <w:style w:type="character" w:customStyle="1" w:styleId="Heading9Char">
    <w:name w:val="Heading 9 Char"/>
    <w:basedOn w:val="DefaultParagraphFont"/>
    <w:link w:val="Heading9"/>
    <w:uiPriority w:val="9"/>
    <w:semiHidden/>
    <w:rsid w:val="00D973BC"/>
    <w:rPr>
      <w:rFonts w:asciiTheme="majorHAnsi" w:eastAsiaTheme="majorEastAsia" w:hAnsiTheme="majorHAnsi" w:cstheme="majorBidi"/>
      <w:lang w:val="en-US" w:eastAsia="en-US"/>
    </w:rPr>
  </w:style>
  <w:style w:type="paragraph" w:customStyle="1" w:styleId="msonormal0">
    <w:name w:val="msonormal"/>
    <w:basedOn w:val="Normal"/>
    <w:rsid w:val="00D973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9750AC"/>
    <w:rPr>
      <w:color w:val="800080" w:themeColor="followedHyperlink"/>
      <w:u w:val="single"/>
    </w:rPr>
  </w:style>
  <w:style w:type="paragraph" w:customStyle="1" w:styleId="CABSTRACT">
    <w:name w:val="C_ABSTRACT"/>
    <w:basedOn w:val="BodyTextIndent2"/>
    <w:link w:val="CABSTRACTChar"/>
    <w:qFormat/>
    <w:rsid w:val="00F101A9"/>
    <w:pPr>
      <w:spacing w:after="0" w:line="220" w:lineRule="atLeast"/>
      <w:ind w:left="284" w:right="57"/>
      <w:jc w:val="both"/>
    </w:pPr>
    <w:rPr>
      <w:rFonts w:ascii="Open Sans" w:eastAsia="Times New Roman" w:hAnsi="Open Sans" w:cs="Times New Roman"/>
      <w:i/>
      <w:sz w:val="18"/>
      <w:szCs w:val="24"/>
      <w:lang w:eastAsia="en-US"/>
    </w:rPr>
  </w:style>
  <w:style w:type="character" w:customStyle="1" w:styleId="CABSTRACTChar">
    <w:name w:val="C_ABSTRACT Char"/>
    <w:basedOn w:val="BodyTextIndent2Char"/>
    <w:link w:val="CABSTRACT"/>
    <w:qFormat/>
    <w:rsid w:val="00F101A9"/>
    <w:rPr>
      <w:rFonts w:ascii="Open Sans" w:eastAsia="Times New Roman" w:hAnsi="Open Sans" w:cs="Times New Roman"/>
      <w:i/>
      <w:sz w:val="18"/>
      <w:szCs w:val="24"/>
      <w:lang w:eastAsia="en-US"/>
    </w:rPr>
  </w:style>
  <w:style w:type="paragraph" w:styleId="BodyTextIndent2">
    <w:name w:val="Body Text Indent 2"/>
    <w:basedOn w:val="Normal"/>
    <w:link w:val="BodyTextIndent2Char"/>
    <w:uiPriority w:val="99"/>
    <w:semiHidden/>
    <w:unhideWhenUsed/>
    <w:rsid w:val="00F101A9"/>
    <w:pPr>
      <w:spacing w:after="120" w:line="480" w:lineRule="auto"/>
      <w:ind w:left="360"/>
    </w:pPr>
  </w:style>
  <w:style w:type="character" w:customStyle="1" w:styleId="BodyTextIndent2Char">
    <w:name w:val="Body Text Indent 2 Char"/>
    <w:basedOn w:val="DefaultParagraphFont"/>
    <w:link w:val="BodyTextIndent2"/>
    <w:uiPriority w:val="99"/>
    <w:semiHidden/>
    <w:rsid w:val="00F101A9"/>
  </w:style>
  <w:style w:type="paragraph" w:customStyle="1" w:styleId="AFFILIATION">
    <w:name w:val="AFFILIATION"/>
    <w:basedOn w:val="Heading5"/>
    <w:link w:val="AFFILIATIONChar"/>
    <w:qFormat/>
    <w:rsid w:val="00AA2B60"/>
    <w:pPr>
      <w:numPr>
        <w:ilvl w:val="0"/>
        <w:numId w:val="0"/>
      </w:numPr>
      <w:spacing w:before="0" w:after="0" w:line="240" w:lineRule="atLeast"/>
      <w:jc w:val="center"/>
    </w:pPr>
    <w:rPr>
      <w:rFonts w:ascii="Open Sans" w:eastAsia="Times New Roman" w:hAnsi="Open Sans" w:cs="Times New Roman"/>
      <w:sz w:val="18"/>
      <w:lang w:val="id-ID"/>
    </w:rPr>
  </w:style>
  <w:style w:type="character" w:customStyle="1" w:styleId="AFFILIATIONChar">
    <w:name w:val="AFFILIATION Char"/>
    <w:link w:val="AFFILIATION"/>
    <w:rsid w:val="00AA2B60"/>
    <w:rPr>
      <w:rFonts w:ascii="Open Sans" w:eastAsia="Times New Roman" w:hAnsi="Open Sans" w:cs="Times New Roman"/>
      <w:b/>
      <w:bCs/>
      <w:i/>
      <w:iCs/>
      <w:sz w:val="18"/>
      <w:szCs w:val="26"/>
      <w:lang w:eastAsia="en-US"/>
    </w:rPr>
  </w:style>
  <w:style w:type="paragraph" w:customStyle="1" w:styleId="CM8">
    <w:name w:val="CM8"/>
    <w:basedOn w:val="Default"/>
    <w:next w:val="Default"/>
    <w:uiPriority w:val="99"/>
    <w:rsid w:val="00EF29CD"/>
    <w:pPr>
      <w:widowControl w:val="0"/>
      <w:spacing w:line="553" w:lineRule="atLeast"/>
    </w:pPr>
    <w:rPr>
      <w:color w:val="auto"/>
      <w:lang w:val="id-ID" w:eastAsia="id-ID"/>
    </w:rPr>
  </w:style>
  <w:style w:type="character" w:styleId="CommentReference">
    <w:name w:val="annotation reference"/>
    <w:uiPriority w:val="99"/>
    <w:unhideWhenUsed/>
    <w:rsid w:val="00EF29CD"/>
    <w:rPr>
      <w:sz w:val="16"/>
      <w:szCs w:val="16"/>
    </w:rPr>
  </w:style>
  <w:style w:type="paragraph" w:styleId="CommentText">
    <w:name w:val="annotation text"/>
    <w:basedOn w:val="Normal"/>
    <w:link w:val="CommentTextChar"/>
    <w:uiPriority w:val="99"/>
    <w:unhideWhenUsed/>
    <w:rsid w:val="00EF29CD"/>
    <w:pPr>
      <w:spacing w:after="160" w:line="240" w:lineRule="auto"/>
    </w:pPr>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rsid w:val="00EF29CD"/>
    <w:rPr>
      <w:rFonts w:ascii="Calibri" w:eastAsia="Calibri" w:hAnsi="Calibri" w:cs="Times New Roman"/>
      <w:sz w:val="20"/>
      <w:szCs w:val="20"/>
      <w:lang w:val="en-US" w:eastAsia="en-US"/>
    </w:rPr>
  </w:style>
  <w:style w:type="paragraph" w:customStyle="1" w:styleId="CM64">
    <w:name w:val="CM64"/>
    <w:basedOn w:val="Default"/>
    <w:next w:val="Default"/>
    <w:uiPriority w:val="99"/>
    <w:rsid w:val="006953BE"/>
    <w:pPr>
      <w:widowControl w:val="0"/>
      <w:spacing w:after="145"/>
    </w:pPr>
    <w:rPr>
      <w:color w:val="auto"/>
      <w:lang w:val="id-ID" w:eastAsia="id-ID"/>
    </w:rPr>
  </w:style>
  <w:style w:type="paragraph" w:styleId="BodyText3">
    <w:name w:val="Body Text 3"/>
    <w:basedOn w:val="Normal"/>
    <w:link w:val="BodyText3Char"/>
    <w:uiPriority w:val="99"/>
    <w:semiHidden/>
    <w:unhideWhenUsed/>
    <w:rsid w:val="006953BE"/>
    <w:pPr>
      <w:spacing w:after="120"/>
    </w:pPr>
    <w:rPr>
      <w:sz w:val="16"/>
      <w:szCs w:val="16"/>
    </w:rPr>
  </w:style>
  <w:style w:type="character" w:customStyle="1" w:styleId="BodyText3Char">
    <w:name w:val="Body Text 3 Char"/>
    <w:basedOn w:val="DefaultParagraphFont"/>
    <w:link w:val="BodyText3"/>
    <w:uiPriority w:val="99"/>
    <w:semiHidden/>
    <w:rsid w:val="006953BE"/>
    <w:rPr>
      <w:sz w:val="16"/>
      <w:szCs w:val="16"/>
    </w:rPr>
  </w:style>
  <w:style w:type="paragraph" w:customStyle="1" w:styleId="HEADING10">
    <w:name w:val="HEADING_1"/>
    <w:basedOn w:val="Heading1"/>
    <w:link w:val="HEADING1Char0"/>
    <w:qFormat/>
    <w:rsid w:val="006953BE"/>
    <w:pPr>
      <w:numPr>
        <w:numId w:val="0"/>
      </w:numPr>
      <w:spacing w:before="360" w:after="120" w:line="240" w:lineRule="atLeast"/>
      <w:jc w:val="center"/>
    </w:pPr>
    <w:rPr>
      <w:rFonts w:ascii="Open Sans" w:eastAsia="Times New Roman" w:hAnsi="Open Sans" w:cs="Times New Roman"/>
      <w:kern w:val="0"/>
      <w:sz w:val="24"/>
      <w:szCs w:val="24"/>
      <w:lang w:val="id-ID"/>
    </w:rPr>
  </w:style>
  <w:style w:type="character" w:customStyle="1" w:styleId="HEADING1Char0">
    <w:name w:val="HEADING_1 Char"/>
    <w:link w:val="HEADING10"/>
    <w:rsid w:val="006953BE"/>
    <w:rPr>
      <w:rFonts w:ascii="Open Sans" w:eastAsia="Times New Roman" w:hAnsi="Open Sans" w:cs="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4A"/>
  </w:style>
  <w:style w:type="paragraph" w:styleId="Heading1">
    <w:name w:val="heading 1"/>
    <w:basedOn w:val="Normal"/>
    <w:next w:val="Normal"/>
    <w:link w:val="Heading1Char"/>
    <w:uiPriority w:val="9"/>
    <w:qFormat/>
    <w:rsid w:val="00D973BC"/>
    <w:pPr>
      <w:keepNext/>
      <w:numPr>
        <w:numId w:val="18"/>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unhideWhenUsed/>
    <w:qFormat/>
    <w:rsid w:val="00D973BC"/>
    <w:pPr>
      <w:keepNext/>
      <w:numPr>
        <w:ilvl w:val="1"/>
        <w:numId w:val="18"/>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D973BC"/>
    <w:pPr>
      <w:keepNext/>
      <w:numPr>
        <w:ilvl w:val="2"/>
        <w:numId w:val="18"/>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D973BC"/>
    <w:pPr>
      <w:keepNext/>
      <w:numPr>
        <w:ilvl w:val="3"/>
        <w:numId w:val="18"/>
      </w:numPr>
      <w:spacing w:before="240" w:after="60" w:line="240" w:lineRule="auto"/>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D973BC"/>
    <w:pPr>
      <w:numPr>
        <w:ilvl w:val="4"/>
        <w:numId w:val="18"/>
      </w:numPr>
      <w:tabs>
        <w:tab w:val="clear" w:pos="3600"/>
      </w:tabs>
      <w:spacing w:before="240" w:after="60" w:line="240" w:lineRule="auto"/>
      <w:ind w:left="4167" w:hanging="360"/>
      <w:outlineLvl w:val="4"/>
    </w:pPr>
    <w:rPr>
      <w:b/>
      <w:bCs/>
      <w:i/>
      <w:iCs/>
      <w:sz w:val="26"/>
      <w:szCs w:val="26"/>
      <w:lang w:val="en-US" w:eastAsia="en-US"/>
    </w:rPr>
  </w:style>
  <w:style w:type="paragraph" w:styleId="Heading6">
    <w:name w:val="heading 6"/>
    <w:basedOn w:val="Normal"/>
    <w:next w:val="Normal"/>
    <w:link w:val="Heading6Char"/>
    <w:unhideWhenUsed/>
    <w:qFormat/>
    <w:rsid w:val="00D973BC"/>
    <w:pPr>
      <w:numPr>
        <w:ilvl w:val="5"/>
        <w:numId w:val="18"/>
      </w:numPr>
      <w:spacing w:before="240" w:after="60" w:line="240" w:lineRule="auto"/>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D973BC"/>
    <w:pPr>
      <w:numPr>
        <w:ilvl w:val="6"/>
        <w:numId w:val="18"/>
      </w:numPr>
      <w:spacing w:before="240" w:after="60" w:line="240" w:lineRule="auto"/>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D973BC"/>
    <w:pPr>
      <w:numPr>
        <w:ilvl w:val="7"/>
        <w:numId w:val="18"/>
      </w:numPr>
      <w:spacing w:before="240" w:after="60" w:line="240" w:lineRule="auto"/>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D973BC"/>
    <w:pPr>
      <w:numPr>
        <w:ilvl w:val="8"/>
        <w:numId w:val="18"/>
      </w:numPr>
      <w:spacing w:before="240" w:after="60" w:line="240" w:lineRule="auto"/>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0"/>
    <w:rPr>
      <w:lang w:val="id-ID"/>
    </w:rPr>
  </w:style>
  <w:style w:type="paragraph" w:styleId="NormalWeb">
    <w:name w:val="Normal (Web)"/>
    <w:basedOn w:val="Normal"/>
    <w:uiPriority w:val="99"/>
    <w:unhideWhenUsed/>
    <w:rsid w:val="00454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5">
    <w:name w:val="z5"/>
    <w:basedOn w:val="Normal"/>
    <w:qFormat/>
    <w:rsid w:val="006C2DCF"/>
    <w:pPr>
      <w:numPr>
        <w:numId w:val="1"/>
      </w:numPr>
      <w:spacing w:after="120" w:line="360" w:lineRule="auto"/>
      <w:ind w:left="425" w:hanging="425"/>
      <w:jc w:val="both"/>
    </w:pPr>
    <w:rPr>
      <w:rFonts w:ascii="Arial" w:eastAsia="Times New Roman" w:hAnsi="Arial" w:cs="Arial"/>
      <w:b/>
      <w:sz w:val="24"/>
      <w:szCs w:val="24"/>
      <w:lang w:val="en-US"/>
    </w:rPr>
  </w:style>
  <w:style w:type="character" w:styleId="Strong">
    <w:name w:val="Strong"/>
    <w:basedOn w:val="DefaultParagraphFont"/>
    <w:qFormat/>
    <w:rsid w:val="006C2DCF"/>
    <w:rPr>
      <w:b/>
      <w:bCs/>
    </w:rPr>
  </w:style>
  <w:style w:type="paragraph" w:styleId="ListParagraph">
    <w:name w:val="List Paragraph"/>
    <w:basedOn w:val="Normal"/>
    <w:link w:val="ListParagraphChar"/>
    <w:uiPriority w:val="34"/>
    <w:qFormat/>
    <w:rsid w:val="00056CE3"/>
    <w:pPr>
      <w:ind w:left="720"/>
    </w:pPr>
    <w:rPr>
      <w:rFonts w:ascii="Calibri" w:eastAsia="Times New Roman" w:hAnsi="Calibri" w:cs="Arial"/>
      <w:lang w:val="en-US"/>
    </w:rPr>
  </w:style>
  <w:style w:type="paragraph" w:customStyle="1" w:styleId="FormatUI">
    <w:name w:val="Format UI"/>
    <w:link w:val="FormatUIChar"/>
    <w:qFormat/>
    <w:rsid w:val="00056CE3"/>
    <w:pPr>
      <w:spacing w:after="0" w:line="360" w:lineRule="auto"/>
      <w:ind w:firstLine="851"/>
      <w:contextualSpacing/>
      <w:jc w:val="both"/>
    </w:pPr>
    <w:rPr>
      <w:rFonts w:ascii="Times New Roman" w:eastAsia="Times New Roman" w:hAnsi="Times New Roman" w:cs="Times New Roman"/>
      <w:sz w:val="24"/>
      <w:szCs w:val="20"/>
    </w:rPr>
  </w:style>
  <w:style w:type="character" w:customStyle="1" w:styleId="FormatUIChar">
    <w:name w:val="Format UI Char"/>
    <w:link w:val="FormatUI"/>
    <w:rsid w:val="00056CE3"/>
    <w:rPr>
      <w:rFonts w:ascii="Times New Roman" w:eastAsia="Times New Roman" w:hAnsi="Times New Roman" w:cs="Times New Roman"/>
      <w:sz w:val="24"/>
      <w:szCs w:val="20"/>
      <w:lang w:val="id-ID" w:eastAsia="id-ID"/>
    </w:rPr>
  </w:style>
  <w:style w:type="paragraph" w:styleId="BalloonText">
    <w:name w:val="Balloon Text"/>
    <w:basedOn w:val="Normal"/>
    <w:link w:val="BalloonTextChar"/>
    <w:uiPriority w:val="99"/>
    <w:semiHidden/>
    <w:unhideWhenUsed/>
    <w:rsid w:val="0005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CE3"/>
    <w:rPr>
      <w:rFonts w:ascii="Tahoma" w:hAnsi="Tahoma" w:cs="Tahoma"/>
      <w:sz w:val="16"/>
      <w:szCs w:val="16"/>
      <w:lang w:val="id-ID"/>
    </w:rPr>
  </w:style>
  <w:style w:type="paragraph" w:styleId="Footer">
    <w:name w:val="footer"/>
    <w:basedOn w:val="Normal"/>
    <w:link w:val="FooterChar"/>
    <w:uiPriority w:val="99"/>
    <w:unhideWhenUsed/>
    <w:rsid w:val="00056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CE3"/>
    <w:rPr>
      <w:lang w:val="id-ID"/>
    </w:rPr>
  </w:style>
  <w:style w:type="character" w:styleId="Hyperlink">
    <w:name w:val="Hyperlink"/>
    <w:basedOn w:val="DefaultParagraphFont"/>
    <w:uiPriority w:val="99"/>
    <w:unhideWhenUsed/>
    <w:rsid w:val="00151F1F"/>
    <w:rPr>
      <w:color w:val="0000FF" w:themeColor="hyperlink"/>
      <w:u w:val="single"/>
    </w:rPr>
  </w:style>
  <w:style w:type="character" w:customStyle="1" w:styleId="ListParagraphChar">
    <w:name w:val="List Paragraph Char"/>
    <w:basedOn w:val="DefaultParagraphFont"/>
    <w:link w:val="ListParagraph"/>
    <w:uiPriority w:val="34"/>
    <w:locked/>
    <w:rsid w:val="001C78BE"/>
    <w:rPr>
      <w:rFonts w:ascii="Calibri" w:eastAsia="Times New Roman" w:hAnsi="Calibri" w:cs="Arial"/>
      <w:lang w:val="en-US"/>
    </w:rPr>
  </w:style>
  <w:style w:type="character" w:customStyle="1" w:styleId="NoSpacingChar">
    <w:name w:val="No Spacing Char"/>
    <w:basedOn w:val="DefaultParagraphFont"/>
    <w:link w:val="NoSpacing"/>
    <w:uiPriority w:val="1"/>
    <w:locked/>
    <w:rsid w:val="002A7995"/>
    <w:rPr>
      <w:rFonts w:ascii="Times New Roman" w:eastAsia="Calibri" w:hAnsi="Times New Roman" w:cs="Times New Roman"/>
      <w:color w:val="000000"/>
      <w:sz w:val="24"/>
    </w:rPr>
  </w:style>
  <w:style w:type="paragraph" w:styleId="NoSpacing">
    <w:name w:val="No Spacing"/>
    <w:link w:val="NoSpacingChar"/>
    <w:uiPriority w:val="1"/>
    <w:qFormat/>
    <w:rsid w:val="002A7995"/>
    <w:pPr>
      <w:spacing w:after="0" w:line="240" w:lineRule="auto"/>
    </w:pPr>
    <w:rPr>
      <w:rFonts w:ascii="Times New Roman" w:eastAsia="Calibri" w:hAnsi="Times New Roman" w:cs="Times New Roman"/>
      <w:color w:val="000000"/>
      <w:sz w:val="24"/>
    </w:rPr>
  </w:style>
  <w:style w:type="table" w:styleId="TableGrid">
    <w:name w:val="Table Grid"/>
    <w:basedOn w:val="TableNormal"/>
    <w:uiPriority w:val="59"/>
    <w:rsid w:val="002A7995"/>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629D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HTMLPreformatted">
    <w:name w:val="HTML Preformatted"/>
    <w:basedOn w:val="Normal"/>
    <w:link w:val="HTMLPreformattedChar"/>
    <w:rsid w:val="003B4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3B4AFD"/>
    <w:rPr>
      <w:rFonts w:ascii="Courier New" w:eastAsia="Times New Roman" w:hAnsi="Courier New" w:cs="Courier New"/>
      <w:sz w:val="20"/>
      <w:szCs w:val="20"/>
      <w:lang w:val="en-US" w:eastAsia="en-US"/>
    </w:rPr>
  </w:style>
  <w:style w:type="character" w:customStyle="1" w:styleId="Heading1Char">
    <w:name w:val="Heading 1 Char"/>
    <w:basedOn w:val="DefaultParagraphFont"/>
    <w:link w:val="Heading1"/>
    <w:uiPriority w:val="9"/>
    <w:rsid w:val="00D973B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rsid w:val="00D973B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D973BC"/>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D973BC"/>
    <w:rPr>
      <w:b/>
      <w:bCs/>
      <w:sz w:val="28"/>
      <w:szCs w:val="28"/>
      <w:lang w:val="en-US" w:eastAsia="en-US"/>
    </w:rPr>
  </w:style>
  <w:style w:type="character" w:customStyle="1" w:styleId="Heading5Char">
    <w:name w:val="Heading 5 Char"/>
    <w:basedOn w:val="DefaultParagraphFont"/>
    <w:link w:val="Heading5"/>
    <w:uiPriority w:val="9"/>
    <w:semiHidden/>
    <w:rsid w:val="00D973BC"/>
    <w:rPr>
      <w:b/>
      <w:bCs/>
      <w:i/>
      <w:iCs/>
      <w:sz w:val="26"/>
      <w:szCs w:val="26"/>
      <w:lang w:val="en-US" w:eastAsia="en-US"/>
    </w:rPr>
  </w:style>
  <w:style w:type="character" w:customStyle="1" w:styleId="Heading6Char">
    <w:name w:val="Heading 6 Char"/>
    <w:basedOn w:val="DefaultParagraphFont"/>
    <w:link w:val="Heading6"/>
    <w:semiHidden/>
    <w:rsid w:val="00D973BC"/>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D973BC"/>
    <w:rPr>
      <w:sz w:val="24"/>
      <w:szCs w:val="24"/>
      <w:lang w:val="en-US" w:eastAsia="en-US"/>
    </w:rPr>
  </w:style>
  <w:style w:type="character" w:customStyle="1" w:styleId="Heading8Char">
    <w:name w:val="Heading 8 Char"/>
    <w:basedOn w:val="DefaultParagraphFont"/>
    <w:link w:val="Heading8"/>
    <w:uiPriority w:val="9"/>
    <w:semiHidden/>
    <w:rsid w:val="00D973BC"/>
    <w:rPr>
      <w:i/>
      <w:iCs/>
      <w:sz w:val="24"/>
      <w:szCs w:val="24"/>
      <w:lang w:val="en-US" w:eastAsia="en-US"/>
    </w:rPr>
  </w:style>
  <w:style w:type="character" w:customStyle="1" w:styleId="Heading9Char">
    <w:name w:val="Heading 9 Char"/>
    <w:basedOn w:val="DefaultParagraphFont"/>
    <w:link w:val="Heading9"/>
    <w:uiPriority w:val="9"/>
    <w:semiHidden/>
    <w:rsid w:val="00D973BC"/>
    <w:rPr>
      <w:rFonts w:asciiTheme="majorHAnsi" w:eastAsiaTheme="majorEastAsia" w:hAnsiTheme="majorHAnsi" w:cstheme="majorBidi"/>
      <w:lang w:val="en-US" w:eastAsia="en-US"/>
    </w:rPr>
  </w:style>
  <w:style w:type="paragraph" w:customStyle="1" w:styleId="msonormal0">
    <w:name w:val="msonormal"/>
    <w:basedOn w:val="Normal"/>
    <w:rsid w:val="00D973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9750AC"/>
    <w:rPr>
      <w:color w:val="800080" w:themeColor="followedHyperlink"/>
      <w:u w:val="single"/>
    </w:rPr>
  </w:style>
  <w:style w:type="paragraph" w:customStyle="1" w:styleId="CABSTRACT">
    <w:name w:val="C_ABSTRACT"/>
    <w:basedOn w:val="BodyTextIndent2"/>
    <w:link w:val="CABSTRACTChar"/>
    <w:qFormat/>
    <w:rsid w:val="00F101A9"/>
    <w:pPr>
      <w:spacing w:after="0" w:line="220" w:lineRule="atLeast"/>
      <w:ind w:left="284" w:right="57"/>
      <w:jc w:val="both"/>
    </w:pPr>
    <w:rPr>
      <w:rFonts w:ascii="Open Sans" w:eastAsia="Times New Roman" w:hAnsi="Open Sans" w:cs="Times New Roman"/>
      <w:i/>
      <w:sz w:val="18"/>
      <w:szCs w:val="24"/>
      <w:lang w:eastAsia="en-US"/>
    </w:rPr>
  </w:style>
  <w:style w:type="character" w:customStyle="1" w:styleId="CABSTRACTChar">
    <w:name w:val="C_ABSTRACT Char"/>
    <w:basedOn w:val="BodyTextIndent2Char"/>
    <w:link w:val="CABSTRACT"/>
    <w:qFormat/>
    <w:rsid w:val="00F101A9"/>
    <w:rPr>
      <w:rFonts w:ascii="Open Sans" w:eastAsia="Times New Roman" w:hAnsi="Open Sans" w:cs="Times New Roman"/>
      <w:i/>
      <w:sz w:val="18"/>
      <w:szCs w:val="24"/>
      <w:lang w:eastAsia="en-US"/>
    </w:rPr>
  </w:style>
  <w:style w:type="paragraph" w:styleId="BodyTextIndent2">
    <w:name w:val="Body Text Indent 2"/>
    <w:basedOn w:val="Normal"/>
    <w:link w:val="BodyTextIndent2Char"/>
    <w:uiPriority w:val="99"/>
    <w:semiHidden/>
    <w:unhideWhenUsed/>
    <w:rsid w:val="00F101A9"/>
    <w:pPr>
      <w:spacing w:after="120" w:line="480" w:lineRule="auto"/>
      <w:ind w:left="360"/>
    </w:pPr>
  </w:style>
  <w:style w:type="character" w:customStyle="1" w:styleId="BodyTextIndent2Char">
    <w:name w:val="Body Text Indent 2 Char"/>
    <w:basedOn w:val="DefaultParagraphFont"/>
    <w:link w:val="BodyTextIndent2"/>
    <w:uiPriority w:val="99"/>
    <w:semiHidden/>
    <w:rsid w:val="00F101A9"/>
  </w:style>
  <w:style w:type="paragraph" w:customStyle="1" w:styleId="AFFILIATION">
    <w:name w:val="AFFILIATION"/>
    <w:basedOn w:val="Heading5"/>
    <w:link w:val="AFFILIATIONChar"/>
    <w:qFormat/>
    <w:rsid w:val="00AA2B60"/>
    <w:pPr>
      <w:numPr>
        <w:ilvl w:val="0"/>
        <w:numId w:val="0"/>
      </w:numPr>
      <w:spacing w:before="0" w:after="0" w:line="240" w:lineRule="atLeast"/>
      <w:jc w:val="center"/>
    </w:pPr>
    <w:rPr>
      <w:rFonts w:ascii="Open Sans" w:eastAsia="Times New Roman" w:hAnsi="Open Sans" w:cs="Times New Roman"/>
      <w:sz w:val="18"/>
      <w:lang w:val="id-ID"/>
    </w:rPr>
  </w:style>
  <w:style w:type="character" w:customStyle="1" w:styleId="AFFILIATIONChar">
    <w:name w:val="AFFILIATION Char"/>
    <w:link w:val="AFFILIATION"/>
    <w:rsid w:val="00AA2B60"/>
    <w:rPr>
      <w:rFonts w:ascii="Open Sans" w:eastAsia="Times New Roman" w:hAnsi="Open Sans" w:cs="Times New Roman"/>
      <w:b/>
      <w:bCs/>
      <w:i/>
      <w:iCs/>
      <w:sz w:val="18"/>
      <w:szCs w:val="26"/>
      <w:lang w:eastAsia="en-US"/>
    </w:rPr>
  </w:style>
  <w:style w:type="paragraph" w:customStyle="1" w:styleId="CM8">
    <w:name w:val="CM8"/>
    <w:basedOn w:val="Default"/>
    <w:next w:val="Default"/>
    <w:uiPriority w:val="99"/>
    <w:rsid w:val="00EF29CD"/>
    <w:pPr>
      <w:widowControl w:val="0"/>
      <w:spacing w:line="553" w:lineRule="atLeast"/>
    </w:pPr>
    <w:rPr>
      <w:color w:val="auto"/>
      <w:lang w:val="id-ID" w:eastAsia="id-ID"/>
    </w:rPr>
  </w:style>
  <w:style w:type="character" w:styleId="CommentReference">
    <w:name w:val="annotation reference"/>
    <w:uiPriority w:val="99"/>
    <w:unhideWhenUsed/>
    <w:rsid w:val="00EF29CD"/>
    <w:rPr>
      <w:sz w:val="16"/>
      <w:szCs w:val="16"/>
    </w:rPr>
  </w:style>
  <w:style w:type="paragraph" w:styleId="CommentText">
    <w:name w:val="annotation text"/>
    <w:basedOn w:val="Normal"/>
    <w:link w:val="CommentTextChar"/>
    <w:uiPriority w:val="99"/>
    <w:unhideWhenUsed/>
    <w:rsid w:val="00EF29CD"/>
    <w:pPr>
      <w:spacing w:after="160" w:line="240" w:lineRule="auto"/>
    </w:pPr>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rsid w:val="00EF29CD"/>
    <w:rPr>
      <w:rFonts w:ascii="Calibri" w:eastAsia="Calibri" w:hAnsi="Calibri" w:cs="Times New Roman"/>
      <w:sz w:val="20"/>
      <w:szCs w:val="20"/>
      <w:lang w:val="en-US" w:eastAsia="en-US"/>
    </w:rPr>
  </w:style>
  <w:style w:type="paragraph" w:customStyle="1" w:styleId="CM64">
    <w:name w:val="CM64"/>
    <w:basedOn w:val="Default"/>
    <w:next w:val="Default"/>
    <w:uiPriority w:val="99"/>
    <w:rsid w:val="006953BE"/>
    <w:pPr>
      <w:widowControl w:val="0"/>
      <w:spacing w:after="145"/>
    </w:pPr>
    <w:rPr>
      <w:color w:val="auto"/>
      <w:lang w:val="id-ID" w:eastAsia="id-ID"/>
    </w:rPr>
  </w:style>
  <w:style w:type="paragraph" w:styleId="BodyText3">
    <w:name w:val="Body Text 3"/>
    <w:basedOn w:val="Normal"/>
    <w:link w:val="BodyText3Char"/>
    <w:uiPriority w:val="99"/>
    <w:semiHidden/>
    <w:unhideWhenUsed/>
    <w:rsid w:val="006953BE"/>
    <w:pPr>
      <w:spacing w:after="120"/>
    </w:pPr>
    <w:rPr>
      <w:sz w:val="16"/>
      <w:szCs w:val="16"/>
    </w:rPr>
  </w:style>
  <w:style w:type="character" w:customStyle="1" w:styleId="BodyText3Char">
    <w:name w:val="Body Text 3 Char"/>
    <w:basedOn w:val="DefaultParagraphFont"/>
    <w:link w:val="BodyText3"/>
    <w:uiPriority w:val="99"/>
    <w:semiHidden/>
    <w:rsid w:val="006953BE"/>
    <w:rPr>
      <w:sz w:val="16"/>
      <w:szCs w:val="16"/>
    </w:rPr>
  </w:style>
  <w:style w:type="paragraph" w:customStyle="1" w:styleId="HEADING10">
    <w:name w:val="HEADING_1"/>
    <w:basedOn w:val="Heading1"/>
    <w:link w:val="HEADING1Char0"/>
    <w:qFormat/>
    <w:rsid w:val="006953BE"/>
    <w:pPr>
      <w:numPr>
        <w:numId w:val="0"/>
      </w:numPr>
      <w:spacing w:before="360" w:after="120" w:line="240" w:lineRule="atLeast"/>
      <w:jc w:val="center"/>
    </w:pPr>
    <w:rPr>
      <w:rFonts w:ascii="Open Sans" w:eastAsia="Times New Roman" w:hAnsi="Open Sans" w:cs="Times New Roman"/>
      <w:kern w:val="0"/>
      <w:sz w:val="24"/>
      <w:szCs w:val="24"/>
      <w:lang w:val="id-ID"/>
    </w:rPr>
  </w:style>
  <w:style w:type="character" w:customStyle="1" w:styleId="HEADING1Char0">
    <w:name w:val="HEADING_1 Char"/>
    <w:link w:val="HEADING10"/>
    <w:rsid w:val="006953BE"/>
    <w:rPr>
      <w:rFonts w:ascii="Open Sans" w:eastAsia="Times New Roman" w:hAnsi="Open Sans"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4537">
      <w:bodyDiv w:val="1"/>
      <w:marLeft w:val="0"/>
      <w:marRight w:val="0"/>
      <w:marTop w:val="0"/>
      <w:marBottom w:val="0"/>
      <w:divBdr>
        <w:top w:val="none" w:sz="0" w:space="0" w:color="auto"/>
        <w:left w:val="none" w:sz="0" w:space="0" w:color="auto"/>
        <w:bottom w:val="none" w:sz="0" w:space="0" w:color="auto"/>
        <w:right w:val="none" w:sz="0" w:space="0" w:color="auto"/>
      </w:divBdr>
    </w:div>
    <w:div w:id="627393896">
      <w:bodyDiv w:val="1"/>
      <w:marLeft w:val="0"/>
      <w:marRight w:val="0"/>
      <w:marTop w:val="0"/>
      <w:marBottom w:val="0"/>
      <w:divBdr>
        <w:top w:val="none" w:sz="0" w:space="0" w:color="auto"/>
        <w:left w:val="none" w:sz="0" w:space="0" w:color="auto"/>
        <w:bottom w:val="none" w:sz="0" w:space="0" w:color="auto"/>
        <w:right w:val="none" w:sz="0" w:space="0" w:color="auto"/>
      </w:divBdr>
    </w:div>
    <w:div w:id="1423840556">
      <w:bodyDiv w:val="1"/>
      <w:marLeft w:val="0"/>
      <w:marRight w:val="0"/>
      <w:marTop w:val="0"/>
      <w:marBottom w:val="0"/>
      <w:divBdr>
        <w:top w:val="none" w:sz="0" w:space="0" w:color="auto"/>
        <w:left w:val="none" w:sz="0" w:space="0" w:color="auto"/>
        <w:bottom w:val="none" w:sz="0" w:space="0" w:color="auto"/>
        <w:right w:val="none" w:sz="0" w:space="0" w:color="auto"/>
      </w:divBdr>
    </w:div>
    <w:div w:id="1584874788">
      <w:bodyDiv w:val="1"/>
      <w:marLeft w:val="0"/>
      <w:marRight w:val="0"/>
      <w:marTop w:val="0"/>
      <w:marBottom w:val="0"/>
      <w:divBdr>
        <w:top w:val="none" w:sz="0" w:space="0" w:color="auto"/>
        <w:left w:val="none" w:sz="0" w:space="0" w:color="auto"/>
        <w:bottom w:val="none" w:sz="0" w:space="0" w:color="auto"/>
        <w:right w:val="none" w:sz="0" w:space="0" w:color="auto"/>
      </w:divBdr>
    </w:div>
    <w:div w:id="1986007784">
      <w:bodyDiv w:val="1"/>
      <w:marLeft w:val="0"/>
      <w:marRight w:val="0"/>
      <w:marTop w:val="0"/>
      <w:marBottom w:val="0"/>
      <w:divBdr>
        <w:top w:val="none" w:sz="0" w:space="0" w:color="auto"/>
        <w:left w:val="none" w:sz="0" w:space="0" w:color="auto"/>
        <w:bottom w:val="none" w:sz="0" w:space="0" w:color="auto"/>
        <w:right w:val="none" w:sz="0" w:space="0" w:color="auto"/>
      </w:divBdr>
    </w:div>
    <w:div w:id="20941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yaifuddin711@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wijayantoadi@yahoo.com"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evi.ambar05@gmail.com" TargetMode="Externa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journal.pdmbengkulu.org/index.php/sema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journal.pdmbengkulu.org/index.php/sema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journal.pdmbengkulu.org/index.php/sema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s://doi.org/10.37638/semar.3.1.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E4053-198C-4C27-B7D4-804822C3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10331</Words>
  <Characters>58889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12</cp:revision>
  <cp:lastPrinted>2022-07-25T17:23:00Z</cp:lastPrinted>
  <dcterms:created xsi:type="dcterms:W3CDTF">2022-07-24T12:41:00Z</dcterms:created>
  <dcterms:modified xsi:type="dcterms:W3CDTF">2022-07-25T17:24:00Z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b62d69e7-f8be-34ab-9d47-d5e4b6e08405</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http://csl.mendeley.com/styles/650475261/modern-humanities-research-association-2</vt:lpwstr>
  </property>
  <property fmtid="{D5CDD505-2E9C-101B-9397-08002B2CF9AE}" pid="20" name="Mendeley Recent Style Name 7_1">
    <vt:lpwstr>Modern Humanities Research Association 3rd edition (note with bibliography) - evi ambar </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