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B9F" w:rsidRPr="00B64B9F" w:rsidRDefault="00B64B9F" w:rsidP="00B64B9F">
      <w:pPr>
        <w:spacing w:after="0" w:line="240" w:lineRule="auto"/>
        <w:ind w:left="1" w:hanging="3"/>
        <w:jc w:val="center"/>
        <w:rPr>
          <w:rFonts w:ascii="Cambria" w:eastAsia="Cambria" w:hAnsi="Cambria" w:cs="Cambria"/>
          <w:b/>
          <w:sz w:val="28"/>
          <w:szCs w:val="28"/>
          <w:lang w:val="en-US"/>
        </w:rPr>
      </w:pPr>
      <w:r w:rsidRPr="00B64B9F">
        <w:rPr>
          <w:rFonts w:ascii="Cambria" w:eastAsia="Cambria" w:hAnsi="Cambria" w:cs="Cambria"/>
          <w:b/>
          <w:bCs/>
          <w:sz w:val="28"/>
          <w:szCs w:val="28"/>
          <w:lang w:val="en-US"/>
        </w:rPr>
        <w:t xml:space="preserve">EDUKASI </w:t>
      </w:r>
      <w:r>
        <w:rPr>
          <w:rFonts w:ascii="Cambria" w:eastAsia="Cambria" w:hAnsi="Cambria" w:cs="Cambria"/>
          <w:b/>
          <w:bCs/>
          <w:sz w:val="28"/>
          <w:szCs w:val="28"/>
        </w:rPr>
        <w:t xml:space="preserve">DAN PEMBUATAN </w:t>
      </w:r>
      <w:r w:rsidRPr="00B64B9F">
        <w:rPr>
          <w:rFonts w:ascii="Cambria" w:eastAsia="Cambria" w:hAnsi="Cambria" w:cs="Cambria"/>
          <w:b/>
          <w:bCs/>
          <w:sz w:val="28"/>
          <w:szCs w:val="28"/>
          <w:lang w:val="en-US"/>
        </w:rPr>
        <w:t>PERMEN JAHE (</w:t>
      </w:r>
      <w:r w:rsidRPr="00B64B9F">
        <w:rPr>
          <w:rFonts w:ascii="Cambria" w:eastAsia="Cambria" w:hAnsi="Cambria" w:cs="Cambria"/>
          <w:b/>
          <w:bCs/>
          <w:i/>
          <w:iCs/>
          <w:sz w:val="28"/>
          <w:szCs w:val="28"/>
          <w:lang w:val="en-US"/>
        </w:rPr>
        <w:t>Ginger Candy</w:t>
      </w:r>
      <w:r w:rsidRPr="00B64B9F">
        <w:rPr>
          <w:rFonts w:ascii="Cambria" w:eastAsia="Cambria" w:hAnsi="Cambria" w:cs="Cambria"/>
          <w:b/>
          <w:bCs/>
          <w:sz w:val="28"/>
          <w:szCs w:val="28"/>
          <w:lang w:val="en-US"/>
        </w:rPr>
        <w:t>) PELEGA TENGGOROKAN</w:t>
      </w:r>
    </w:p>
    <w:p w:rsidR="00032715" w:rsidRDefault="00032715">
      <w:pPr>
        <w:spacing w:after="0" w:line="240" w:lineRule="auto"/>
        <w:ind w:left="1" w:hanging="3"/>
        <w:jc w:val="center"/>
        <w:rPr>
          <w:rFonts w:ascii="Cambria" w:eastAsia="Cambria" w:hAnsi="Cambria" w:cs="Cambria"/>
          <w:b/>
          <w:sz w:val="28"/>
          <w:szCs w:val="28"/>
        </w:rPr>
      </w:pPr>
    </w:p>
    <w:p w:rsidR="00B64B9F" w:rsidRPr="00B64B9F" w:rsidRDefault="00B64B9F" w:rsidP="00B64B9F">
      <w:pPr>
        <w:spacing w:after="0" w:line="240" w:lineRule="auto"/>
        <w:ind w:left="1" w:hanging="3"/>
        <w:jc w:val="center"/>
        <w:rPr>
          <w:rFonts w:ascii="Cambria" w:eastAsia="Cambria" w:hAnsi="Cambria" w:cs="Cambria"/>
          <w:b/>
          <w:i/>
          <w:sz w:val="28"/>
          <w:szCs w:val="28"/>
        </w:rPr>
      </w:pPr>
      <w:r w:rsidRPr="00B64B9F">
        <w:rPr>
          <w:rFonts w:ascii="Cambria" w:eastAsia="Cambria" w:hAnsi="Cambria" w:cs="Cambria"/>
          <w:b/>
          <w:i/>
          <w:sz w:val="28"/>
          <w:szCs w:val="28"/>
          <w:lang w:val="en"/>
        </w:rPr>
        <w:t>EDUCATION AND MAKING OF GINGER CANDY (GINGER CANDY) THROAT RELIEF</w:t>
      </w:r>
    </w:p>
    <w:p w:rsidR="00032715" w:rsidRDefault="00032715">
      <w:pPr>
        <w:spacing w:after="0" w:line="240" w:lineRule="auto"/>
        <w:ind w:left="0" w:hanging="2"/>
        <w:jc w:val="center"/>
        <w:rPr>
          <w:rFonts w:ascii="Cambria" w:eastAsia="Cambria" w:hAnsi="Cambria" w:cs="Cambria"/>
          <w:b/>
          <w:sz w:val="24"/>
          <w:szCs w:val="24"/>
        </w:rPr>
      </w:pPr>
    </w:p>
    <w:p w:rsidR="00032715" w:rsidRDefault="00B64B9F">
      <w:pPr>
        <w:spacing w:after="0" w:line="240" w:lineRule="auto"/>
        <w:ind w:left="0" w:hanging="2"/>
        <w:jc w:val="center"/>
        <w:rPr>
          <w:rFonts w:ascii="Times New Roman" w:eastAsia="Times New Roman" w:hAnsi="Times New Roman" w:cs="Times New Roman"/>
          <w:b/>
        </w:rPr>
      </w:pPr>
      <w:proofErr w:type="spellStart"/>
      <w:r w:rsidRPr="00B64B9F">
        <w:rPr>
          <w:rFonts w:ascii="Times New Roman" w:eastAsia="Times New Roman" w:hAnsi="Times New Roman" w:cs="Times New Roman"/>
          <w:b/>
          <w:lang w:val="en-US"/>
        </w:rPr>
        <w:t>Elly</w:t>
      </w:r>
      <w:proofErr w:type="spellEnd"/>
      <w:r w:rsidRPr="00B64B9F">
        <w:rPr>
          <w:rFonts w:ascii="Times New Roman" w:eastAsia="Times New Roman" w:hAnsi="Times New Roman" w:cs="Times New Roman"/>
          <w:b/>
          <w:lang w:val="en-US"/>
        </w:rPr>
        <w:t xml:space="preserve"> Mulyani</w:t>
      </w:r>
      <w:r w:rsidRPr="00B64B9F">
        <w:rPr>
          <w:rFonts w:ascii="Times New Roman" w:eastAsia="Times New Roman" w:hAnsi="Times New Roman" w:cs="Times New Roman"/>
          <w:b/>
          <w:vertAlign w:val="superscript"/>
          <w:lang w:val="en-US"/>
        </w:rPr>
        <w:t>1</w:t>
      </w:r>
      <w:r w:rsidR="001A2998">
        <w:rPr>
          <w:rFonts w:ascii="Times New Roman" w:eastAsia="Times New Roman" w:hAnsi="Times New Roman" w:cs="Times New Roman"/>
          <w:b/>
        </w:rPr>
        <w:t>*</w:t>
      </w:r>
      <w:r w:rsidR="001A2998">
        <w:rPr>
          <w:rFonts w:ascii="Times New Roman" w:eastAsia="Times New Roman" w:hAnsi="Times New Roman" w:cs="Times New Roman"/>
          <w:b/>
          <w:vertAlign w:val="superscript"/>
        </w:rPr>
        <w:t>1</w:t>
      </w:r>
      <w:r w:rsidR="001A2998">
        <w:rPr>
          <w:rFonts w:ascii="Times New Roman" w:eastAsia="Times New Roman" w:hAnsi="Times New Roman" w:cs="Times New Roman"/>
          <w:b/>
        </w:rPr>
        <w:t xml:space="preserve">, </w:t>
      </w:r>
      <w:proofErr w:type="spellStart"/>
      <w:r w:rsidRPr="00B64B9F">
        <w:rPr>
          <w:rFonts w:ascii="Times New Roman" w:eastAsia="Times New Roman" w:hAnsi="Times New Roman" w:cs="Times New Roman"/>
          <w:b/>
          <w:lang w:val="en-US"/>
        </w:rPr>
        <w:t>Ijazati</w:t>
      </w:r>
      <w:proofErr w:type="spellEnd"/>
      <w:r w:rsidRPr="00B64B9F">
        <w:rPr>
          <w:rFonts w:ascii="Times New Roman" w:eastAsia="Times New Roman" w:hAnsi="Times New Roman" w:cs="Times New Roman"/>
          <w:b/>
          <w:lang w:val="en-US"/>
        </w:rPr>
        <w:t xml:space="preserve"> </w:t>
      </w:r>
      <w:proofErr w:type="spellStart"/>
      <w:r w:rsidRPr="00B64B9F">
        <w:rPr>
          <w:rFonts w:ascii="Times New Roman" w:eastAsia="Times New Roman" w:hAnsi="Times New Roman" w:cs="Times New Roman"/>
          <w:b/>
          <w:lang w:val="en-US"/>
        </w:rPr>
        <w:t>Alfitroh</w:t>
      </w:r>
      <w:proofErr w:type="spellEnd"/>
      <w:r w:rsidR="005B61A3">
        <w:rPr>
          <w:rFonts w:ascii="Times New Roman" w:eastAsia="Times New Roman" w:hAnsi="Times New Roman" w:cs="Times New Roman"/>
          <w:b/>
          <w:vertAlign w:val="superscript"/>
        </w:rPr>
        <w:t>2</w:t>
      </w:r>
      <w:r>
        <w:rPr>
          <w:rFonts w:ascii="Times New Roman" w:eastAsia="Times New Roman" w:hAnsi="Times New Roman" w:cs="Times New Roman"/>
          <w:b/>
        </w:rPr>
        <w:t>, Nanik</w:t>
      </w:r>
      <w:r w:rsidR="001A2998">
        <w:rPr>
          <w:rFonts w:ascii="Times New Roman" w:eastAsia="Times New Roman" w:hAnsi="Times New Roman" w:cs="Times New Roman"/>
          <w:b/>
          <w:vertAlign w:val="superscript"/>
        </w:rPr>
        <w:t xml:space="preserve"> </w:t>
      </w:r>
      <w:r w:rsidR="005B61A3">
        <w:rPr>
          <w:rFonts w:ascii="Times New Roman" w:eastAsia="Times New Roman" w:hAnsi="Times New Roman" w:cs="Times New Roman"/>
          <w:b/>
          <w:vertAlign w:val="superscript"/>
        </w:rPr>
        <w:t>3</w:t>
      </w:r>
    </w:p>
    <w:p w:rsidR="00B64B9F" w:rsidRDefault="00B64B9F" w:rsidP="00B64B9F">
      <w:pPr>
        <w:spacing w:after="0"/>
        <w:ind w:left="0" w:hanging="2"/>
        <w:jc w:val="center"/>
        <w:rPr>
          <w:rFonts w:ascii="Times New Roman" w:hAnsi="Times New Roman" w:cs="Times New Roman"/>
          <w:sz w:val="24"/>
          <w:szCs w:val="24"/>
        </w:rPr>
      </w:pPr>
      <w:r w:rsidRPr="00B64B9F">
        <w:rPr>
          <w:rFonts w:ascii="Times New Roman" w:eastAsia="Times New Roman" w:hAnsi="Times New Roman" w:cs="Times New Roman"/>
          <w:vertAlign w:val="superscript"/>
        </w:rPr>
        <w:t>1</w:t>
      </w:r>
      <w:r w:rsidR="001A2998" w:rsidRPr="00B64B9F">
        <w:rPr>
          <w:rFonts w:ascii="Times New Roman" w:eastAsia="Times New Roman" w:hAnsi="Times New Roman" w:cs="Times New Roman"/>
          <w:vertAlign w:val="superscript"/>
        </w:rPr>
        <w:t>,</w:t>
      </w:r>
      <w:r w:rsidR="005B61A3">
        <w:rPr>
          <w:rFonts w:ascii="Times New Roman" w:eastAsia="Times New Roman" w:hAnsi="Times New Roman" w:cs="Times New Roman"/>
          <w:vertAlign w:val="superscript"/>
        </w:rPr>
        <w:t>3,</w:t>
      </w:r>
      <w:r w:rsidRPr="00B64B9F">
        <w:rPr>
          <w:rFonts w:ascii="Times New Roman" w:hAnsi="Times New Roman" w:cs="Times New Roman"/>
          <w:sz w:val="24"/>
          <w:szCs w:val="24"/>
        </w:rPr>
        <w:t xml:space="preserve"> </w:t>
      </w:r>
      <w:r w:rsidRPr="00B64B9F">
        <w:rPr>
          <w:rFonts w:ascii="Times New Roman" w:hAnsi="Times New Roman" w:cs="Times New Roman"/>
          <w:sz w:val="24"/>
          <w:szCs w:val="24"/>
          <w:lang w:val="en-US"/>
        </w:rPr>
        <w:t xml:space="preserve">Program </w:t>
      </w:r>
      <w:proofErr w:type="spellStart"/>
      <w:r w:rsidRPr="00B64B9F">
        <w:rPr>
          <w:rFonts w:ascii="Times New Roman" w:hAnsi="Times New Roman" w:cs="Times New Roman"/>
          <w:sz w:val="24"/>
          <w:szCs w:val="24"/>
          <w:lang w:val="en-US"/>
        </w:rPr>
        <w:t>Studi</w:t>
      </w:r>
      <w:proofErr w:type="spellEnd"/>
      <w:r w:rsidRPr="00B64B9F">
        <w:rPr>
          <w:rFonts w:ascii="Times New Roman" w:hAnsi="Times New Roman" w:cs="Times New Roman"/>
          <w:sz w:val="24"/>
          <w:szCs w:val="24"/>
          <w:lang w:val="en-US"/>
        </w:rPr>
        <w:t xml:space="preserve"> DIII </w:t>
      </w:r>
      <w:proofErr w:type="spellStart"/>
      <w:r w:rsidRPr="00B64B9F">
        <w:rPr>
          <w:rFonts w:ascii="Times New Roman" w:hAnsi="Times New Roman" w:cs="Times New Roman"/>
          <w:sz w:val="24"/>
          <w:szCs w:val="24"/>
          <w:lang w:val="en-US"/>
        </w:rPr>
        <w:t>Farmasi</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Stikes</w:t>
      </w:r>
      <w:r w:rsidRPr="00A379F6">
        <w:rPr>
          <w:rFonts w:ascii="Times New Roman" w:hAnsi="Times New Roman" w:cs="Times New Roman"/>
          <w:sz w:val="24"/>
          <w:szCs w:val="24"/>
        </w:rPr>
        <w:t xml:space="preserve"> Al-Fatah Kota Bengkulu</w:t>
      </w:r>
    </w:p>
    <w:p w:rsidR="00B64B9F" w:rsidRPr="00B64B9F" w:rsidRDefault="005B61A3" w:rsidP="00B64B9F">
      <w:pPr>
        <w:spacing w:after="0"/>
        <w:ind w:left="0" w:hanging="2"/>
        <w:jc w:val="center"/>
        <w:rPr>
          <w:rFonts w:ascii="Times New Roman" w:hAnsi="Times New Roman" w:cs="Times New Roman"/>
          <w:sz w:val="24"/>
          <w:szCs w:val="24"/>
        </w:rPr>
      </w:pPr>
      <w:r>
        <w:rPr>
          <w:rFonts w:ascii="Times New Roman" w:hAnsi="Times New Roman" w:cs="Times New Roman"/>
          <w:sz w:val="24"/>
          <w:szCs w:val="24"/>
          <w:vertAlign w:val="superscript"/>
        </w:rPr>
        <w:t>2</w:t>
      </w:r>
      <w:r w:rsidR="00B64B9F" w:rsidRPr="00B64B9F">
        <w:rPr>
          <w:rFonts w:ascii="Times New Roman" w:hAnsi="Times New Roman" w:cs="Times New Roman"/>
          <w:sz w:val="24"/>
          <w:szCs w:val="24"/>
          <w:lang w:val="en-US"/>
        </w:rPr>
        <w:t xml:space="preserve">Program </w:t>
      </w:r>
      <w:proofErr w:type="spellStart"/>
      <w:r w:rsidR="00B64B9F" w:rsidRPr="00B64B9F">
        <w:rPr>
          <w:rFonts w:ascii="Times New Roman" w:hAnsi="Times New Roman" w:cs="Times New Roman"/>
          <w:sz w:val="24"/>
          <w:szCs w:val="24"/>
          <w:lang w:val="en-US"/>
        </w:rPr>
        <w:t>studi</w:t>
      </w:r>
      <w:proofErr w:type="spellEnd"/>
      <w:r w:rsidR="00B64B9F" w:rsidRPr="00B64B9F">
        <w:rPr>
          <w:rFonts w:ascii="Times New Roman" w:hAnsi="Times New Roman" w:cs="Times New Roman"/>
          <w:sz w:val="24"/>
          <w:szCs w:val="24"/>
          <w:lang w:val="en-US"/>
        </w:rPr>
        <w:t xml:space="preserve"> S1 </w:t>
      </w:r>
      <w:proofErr w:type="spellStart"/>
      <w:r w:rsidR="00B64B9F" w:rsidRPr="00B64B9F">
        <w:rPr>
          <w:rFonts w:ascii="Times New Roman" w:hAnsi="Times New Roman" w:cs="Times New Roman"/>
          <w:sz w:val="24"/>
          <w:szCs w:val="24"/>
          <w:lang w:val="en-US"/>
        </w:rPr>
        <w:t>Farmasi</w:t>
      </w:r>
      <w:proofErr w:type="spellEnd"/>
      <w:r w:rsidR="00B64B9F" w:rsidRPr="00B64B9F">
        <w:rPr>
          <w:rFonts w:ascii="Times New Roman" w:hAnsi="Times New Roman" w:cs="Times New Roman"/>
          <w:sz w:val="24"/>
          <w:szCs w:val="24"/>
          <w:lang w:val="en-US"/>
        </w:rPr>
        <w:t xml:space="preserve"> </w:t>
      </w:r>
      <w:proofErr w:type="spellStart"/>
      <w:r w:rsidR="00B64B9F" w:rsidRPr="00B64B9F">
        <w:rPr>
          <w:rFonts w:ascii="Times New Roman" w:hAnsi="Times New Roman" w:cs="Times New Roman"/>
          <w:sz w:val="24"/>
          <w:szCs w:val="24"/>
          <w:lang w:val="en-US"/>
        </w:rPr>
        <w:t>Klinis</w:t>
      </w:r>
      <w:proofErr w:type="spellEnd"/>
      <w:r w:rsidR="00B64B9F" w:rsidRPr="00B64B9F">
        <w:rPr>
          <w:rFonts w:ascii="Times New Roman" w:hAnsi="Times New Roman" w:cs="Times New Roman"/>
          <w:sz w:val="24"/>
          <w:szCs w:val="24"/>
          <w:lang w:val="en-US"/>
        </w:rPr>
        <w:t xml:space="preserve"> </w:t>
      </w:r>
      <w:proofErr w:type="spellStart"/>
      <w:r w:rsidR="00B64B9F" w:rsidRPr="00B64B9F">
        <w:rPr>
          <w:rFonts w:ascii="Times New Roman" w:hAnsi="Times New Roman" w:cs="Times New Roman"/>
          <w:sz w:val="24"/>
          <w:szCs w:val="24"/>
          <w:lang w:val="en-US"/>
        </w:rPr>
        <w:t>dan</w:t>
      </w:r>
      <w:proofErr w:type="spellEnd"/>
      <w:r w:rsidR="00B64B9F" w:rsidRPr="00B64B9F">
        <w:rPr>
          <w:rFonts w:ascii="Times New Roman" w:hAnsi="Times New Roman" w:cs="Times New Roman"/>
          <w:sz w:val="24"/>
          <w:szCs w:val="24"/>
          <w:lang w:val="en-US"/>
        </w:rPr>
        <w:t xml:space="preserve"> </w:t>
      </w:r>
      <w:proofErr w:type="spellStart"/>
      <w:r w:rsidR="00B64B9F" w:rsidRPr="00B64B9F">
        <w:rPr>
          <w:rFonts w:ascii="Times New Roman" w:hAnsi="Times New Roman" w:cs="Times New Roman"/>
          <w:sz w:val="24"/>
          <w:szCs w:val="24"/>
          <w:lang w:val="en-US"/>
        </w:rPr>
        <w:t>Komunitas</w:t>
      </w:r>
      <w:proofErr w:type="spellEnd"/>
      <w:r w:rsidR="00B64B9F">
        <w:rPr>
          <w:rFonts w:ascii="Times New Roman" w:hAnsi="Times New Roman" w:cs="Times New Roman"/>
          <w:sz w:val="24"/>
          <w:szCs w:val="24"/>
        </w:rPr>
        <w:t>, Stikes Al-Fatah Kota Bengkulu</w:t>
      </w:r>
    </w:p>
    <w:p w:rsidR="00032715" w:rsidRDefault="00032715">
      <w:pPr>
        <w:spacing w:after="0" w:line="240" w:lineRule="auto"/>
        <w:ind w:left="0" w:hanging="2"/>
        <w:jc w:val="center"/>
        <w:rPr>
          <w:rFonts w:ascii="Times New Roman" w:eastAsia="Times New Roman" w:hAnsi="Times New Roman" w:cs="Times New Roman"/>
        </w:rPr>
      </w:pPr>
    </w:p>
    <w:p w:rsidR="00032715" w:rsidRDefault="001A2998">
      <w:pPr>
        <w:spacing w:after="0" w:line="240" w:lineRule="auto"/>
        <w:ind w:left="0" w:hanging="2"/>
        <w:jc w:val="center"/>
        <w:rPr>
          <w:rFonts w:ascii="Cambria" w:eastAsia="Cambria" w:hAnsi="Cambria" w:cs="Cambria"/>
        </w:rPr>
      </w:pPr>
      <w:r>
        <w:rPr>
          <w:rFonts w:ascii="Cambria" w:eastAsia="Cambria" w:hAnsi="Cambria" w:cs="Cambria"/>
        </w:rPr>
        <w:t>Corespondent Author: *</w:t>
      </w:r>
      <w:r w:rsidR="00B64B9F" w:rsidRPr="00B64B9F">
        <w:rPr>
          <w:rFonts w:ascii="Times New Roman" w:eastAsiaTheme="minorHAnsi" w:hAnsi="Times New Roman" w:cs="Times New Roman"/>
          <w:position w:val="0"/>
          <w:sz w:val="24"/>
          <w:szCs w:val="24"/>
          <w:lang w:val="en-US"/>
        </w:rPr>
        <w:t xml:space="preserve"> </w:t>
      </w:r>
      <w:r w:rsidR="00B64B9F" w:rsidRPr="00B64B9F">
        <w:rPr>
          <w:rFonts w:ascii="Cambria" w:eastAsia="Cambria" w:hAnsi="Cambria" w:cs="Cambria"/>
          <w:lang w:val="en-US"/>
        </w:rPr>
        <w:t>mulyanielly17@gmail.com</w:t>
      </w:r>
    </w:p>
    <w:p w:rsidR="00032715" w:rsidRDefault="00032715">
      <w:pPr>
        <w:pBdr>
          <w:top w:val="nil"/>
          <w:left w:val="nil"/>
          <w:bottom w:val="single" w:sz="4" w:space="1" w:color="000000"/>
          <w:right w:val="nil"/>
          <w:between w:val="nil"/>
        </w:pBdr>
        <w:spacing w:after="0" w:line="480" w:lineRule="auto"/>
        <w:ind w:left="0" w:right="57" w:hanging="2"/>
        <w:rPr>
          <w:rFonts w:ascii="Open Sans" w:eastAsia="Open Sans" w:hAnsi="Open Sans" w:cs="Open Sans"/>
          <w:i/>
          <w:color w:val="000000"/>
          <w:sz w:val="18"/>
          <w:szCs w:val="18"/>
        </w:rPr>
      </w:pPr>
    </w:p>
    <w:p w:rsidR="00032715" w:rsidRDefault="001A2998">
      <w:pPr>
        <w:pBdr>
          <w:top w:val="nil"/>
          <w:left w:val="nil"/>
          <w:bottom w:val="nil"/>
          <w:right w:val="nil"/>
          <w:between w:val="nil"/>
        </w:pBdr>
        <w:spacing w:before="40" w:after="0" w:line="480" w:lineRule="auto"/>
        <w:ind w:left="0" w:hanging="2"/>
        <w:rPr>
          <w:rFonts w:ascii="Cambria" w:eastAsia="Cambria" w:hAnsi="Cambria" w:cs="Cambria"/>
          <w:i/>
          <w:color w:val="000000"/>
          <w:sz w:val="18"/>
          <w:szCs w:val="18"/>
        </w:rPr>
      </w:pPr>
      <w:r>
        <w:rPr>
          <w:rFonts w:ascii="Cambria" w:eastAsia="Cambria" w:hAnsi="Cambria" w:cs="Cambria"/>
          <w:b/>
          <w:i/>
          <w:color w:val="000000"/>
          <w:sz w:val="18"/>
          <w:szCs w:val="18"/>
        </w:rPr>
        <w:t xml:space="preserve">How to Cite : </w:t>
      </w:r>
    </w:p>
    <w:p w:rsidR="00032715" w:rsidRPr="005B61A3" w:rsidRDefault="00B64B9F" w:rsidP="005B61A3">
      <w:pPr>
        <w:pBdr>
          <w:top w:val="nil"/>
          <w:left w:val="nil"/>
          <w:bottom w:val="nil"/>
          <w:right w:val="nil"/>
          <w:between w:val="nil"/>
        </w:pBdr>
        <w:spacing w:after="120" w:line="240" w:lineRule="auto"/>
        <w:ind w:left="0" w:hanging="2"/>
        <w:jc w:val="both"/>
        <w:rPr>
          <w:rFonts w:ascii="Cambria" w:eastAsia="Cambria" w:hAnsi="Cambria" w:cs="Cambria"/>
          <w:color w:val="FF0000"/>
          <w:sz w:val="18"/>
          <w:szCs w:val="18"/>
        </w:rPr>
      </w:pPr>
      <w:r>
        <w:rPr>
          <w:rFonts w:ascii="Cambria" w:eastAsia="Cambria" w:hAnsi="Cambria" w:cs="Cambria"/>
          <w:color w:val="000000"/>
          <w:sz w:val="18"/>
          <w:szCs w:val="18"/>
          <w:highlight w:val="white"/>
        </w:rPr>
        <w:t>Mulyani, E. (2023</w:t>
      </w:r>
      <w:r w:rsidR="001A2998">
        <w:rPr>
          <w:rFonts w:ascii="Cambria" w:eastAsia="Cambria" w:hAnsi="Cambria" w:cs="Cambria"/>
          <w:color w:val="000000"/>
          <w:sz w:val="18"/>
          <w:szCs w:val="18"/>
          <w:highlight w:val="white"/>
        </w:rPr>
        <w:t xml:space="preserve">). </w:t>
      </w:r>
      <w:r w:rsidR="000565F4" w:rsidRPr="000565F4">
        <w:rPr>
          <w:rFonts w:ascii="Cambria" w:eastAsia="Cambria" w:hAnsi="Cambria" w:cs="Cambria"/>
          <w:color w:val="000000"/>
          <w:sz w:val="18"/>
          <w:szCs w:val="18"/>
        </w:rPr>
        <w:t>EDUKASI DAN PEMBUATAN PERMEN JAHE (Ginger Candy) PELEGA TENGGOROKAN</w:t>
      </w:r>
      <w:r w:rsidR="000565F4">
        <w:rPr>
          <w:rFonts w:ascii="Cambria" w:eastAsia="Cambria" w:hAnsi="Cambria" w:cs="Cambria"/>
          <w:i/>
          <w:color w:val="000000"/>
          <w:sz w:val="18"/>
          <w:szCs w:val="18"/>
          <w:highlight w:val="white"/>
        </w:rPr>
        <w:t>: Jurnal pengabdian pada masyarakat bidang eksakta</w:t>
      </w:r>
      <w:r w:rsidR="001A2998">
        <w:rPr>
          <w:rFonts w:ascii="Cambria" w:eastAsia="Cambria" w:hAnsi="Cambria" w:cs="Cambria"/>
          <w:color w:val="000000"/>
          <w:sz w:val="18"/>
          <w:szCs w:val="18"/>
          <w:highlight w:val="white"/>
        </w:rPr>
        <w:t>, </w:t>
      </w:r>
      <w:r w:rsidR="001A2998">
        <w:rPr>
          <w:rFonts w:ascii="Cambria" w:eastAsia="Cambria" w:hAnsi="Cambria" w:cs="Cambria"/>
          <w:i/>
          <w:color w:val="000000"/>
          <w:sz w:val="18"/>
          <w:szCs w:val="18"/>
          <w:highlight w:val="white"/>
        </w:rPr>
        <w:t>3</w:t>
      </w:r>
      <w:r w:rsidR="001A2998">
        <w:rPr>
          <w:rFonts w:ascii="Cambria" w:eastAsia="Cambria" w:hAnsi="Cambria" w:cs="Cambria"/>
          <w:color w:val="000000"/>
          <w:sz w:val="18"/>
          <w:szCs w:val="18"/>
          <w:highlight w:val="white"/>
        </w:rPr>
        <w:t>(1).</w:t>
      </w:r>
      <w:r w:rsidR="001A2998">
        <w:rPr>
          <w:rFonts w:ascii="Cambria" w:eastAsia="Cambria" w:hAnsi="Cambria" w:cs="Cambria"/>
          <w:color w:val="000000"/>
          <w:sz w:val="20"/>
          <w:szCs w:val="20"/>
        </w:rPr>
        <w:t xml:space="preserve"> DOI:</w:t>
      </w:r>
      <w:r w:rsidR="001A2998">
        <w:rPr>
          <w:rFonts w:ascii="Cambria" w:eastAsia="Cambria" w:hAnsi="Cambria" w:cs="Cambria"/>
          <w:b/>
          <w:color w:val="000000"/>
          <w:sz w:val="20"/>
          <w:szCs w:val="20"/>
        </w:rPr>
        <w:t xml:space="preserve"> </w:t>
      </w:r>
      <w:r w:rsidR="001A2998">
        <w:rPr>
          <w:rFonts w:ascii="Cambria" w:eastAsia="Cambria" w:hAnsi="Cambria" w:cs="Cambria"/>
          <w:color w:val="000000"/>
          <w:sz w:val="20"/>
          <w:szCs w:val="20"/>
        </w:rPr>
        <w:t>https://doi.org/</w:t>
      </w:r>
      <w:r w:rsidR="000565F4">
        <w:rPr>
          <w:rFonts w:ascii="Cambria" w:eastAsia="Cambria" w:hAnsi="Cambria" w:cs="Cambria"/>
          <w:color w:val="000000"/>
          <w:sz w:val="20"/>
          <w:szCs w:val="20"/>
        </w:rPr>
        <w:t>10.67638</w:t>
      </w:r>
      <w:r w:rsidR="001A2998">
        <w:rPr>
          <w:rFonts w:ascii="Cambria" w:eastAsia="Cambria" w:hAnsi="Cambria" w:cs="Cambria"/>
          <w:color w:val="000000"/>
          <w:sz w:val="20"/>
          <w:szCs w:val="20"/>
        </w:rPr>
        <w:t>/PadamuNegeri.</w:t>
      </w:r>
      <w:r w:rsidR="000565F4">
        <w:rPr>
          <w:rFonts w:ascii="Cambria" w:eastAsia="Cambria" w:hAnsi="Cambria" w:cs="Cambria"/>
          <w:color w:val="000000"/>
          <w:sz w:val="20"/>
          <w:szCs w:val="20"/>
        </w:rPr>
        <w:t>3.</w:t>
      </w:r>
      <w:r w:rsidR="001A2998">
        <w:rPr>
          <w:rFonts w:ascii="Cambria" w:eastAsia="Cambria" w:hAnsi="Cambria" w:cs="Cambria"/>
          <w:color w:val="000000"/>
          <w:sz w:val="20"/>
          <w:szCs w:val="20"/>
        </w:rPr>
        <w:t xml:space="preserve">1.x.x1-x2     </w:t>
      </w:r>
      <w:r w:rsidR="001A2998">
        <w:rPr>
          <w:rFonts w:ascii="Cambria" w:eastAsia="Cambria" w:hAnsi="Cambria" w:cs="Cambria"/>
          <w:b/>
          <w:i/>
          <w:color w:val="FF0000"/>
          <w:sz w:val="18"/>
          <w:szCs w:val="18"/>
        </w:rPr>
        <w:t>(CLICK CITE)</w:t>
      </w:r>
    </w:p>
    <w:tbl>
      <w:tblPr>
        <w:tblStyle w:val="a"/>
        <w:tblW w:w="9242" w:type="dxa"/>
        <w:tblBorders>
          <w:top w:val="nil"/>
          <w:left w:val="nil"/>
          <w:bottom w:val="nil"/>
          <w:right w:val="nil"/>
          <w:insideH w:val="single" w:sz="24" w:space="0" w:color="000000"/>
          <w:insideV w:val="single" w:sz="24" w:space="0" w:color="FFC000"/>
        </w:tblBorders>
        <w:tblLayout w:type="fixed"/>
        <w:tblLook w:val="0000" w:firstRow="0" w:lastRow="0" w:firstColumn="0" w:lastColumn="0" w:noHBand="0" w:noVBand="0"/>
      </w:tblPr>
      <w:tblGrid>
        <w:gridCol w:w="2268"/>
        <w:gridCol w:w="6974"/>
      </w:tblGrid>
      <w:tr w:rsidR="00032715" w:rsidTr="00313D58">
        <w:tc>
          <w:tcPr>
            <w:tcW w:w="2268" w:type="dxa"/>
            <w:tcBorders>
              <w:right w:val="single" w:sz="24" w:space="0" w:color="FF0000"/>
            </w:tcBorders>
          </w:tcPr>
          <w:p w:rsidR="00032715" w:rsidRDefault="001A2998">
            <w:pPr>
              <w:ind w:left="0" w:hanging="2"/>
              <w:rPr>
                <w:rFonts w:ascii="Cambria" w:eastAsia="Cambria" w:hAnsi="Cambria" w:cs="Cambria"/>
                <w:color w:val="000000"/>
                <w:sz w:val="18"/>
                <w:szCs w:val="18"/>
              </w:rPr>
            </w:pPr>
            <w:r>
              <w:rPr>
                <w:rFonts w:ascii="Cambria" w:eastAsia="Cambria" w:hAnsi="Cambria" w:cs="Cambria"/>
                <w:b/>
                <w:color w:val="000000"/>
                <w:sz w:val="18"/>
                <w:szCs w:val="18"/>
              </w:rPr>
              <w:t>ARTICLE HISTORY</w:t>
            </w:r>
          </w:p>
          <w:p w:rsidR="00032715" w:rsidRDefault="001A2998">
            <w:pPr>
              <w:pBdr>
                <w:top w:val="nil"/>
                <w:left w:val="nil"/>
                <w:bottom w:val="nil"/>
                <w:right w:val="nil"/>
                <w:between w:val="nil"/>
              </w:pBdr>
              <w:spacing w:after="0" w:line="480" w:lineRule="auto"/>
              <w:ind w:left="0" w:right="57" w:hanging="2"/>
              <w:rPr>
                <w:rFonts w:ascii="Cambria" w:eastAsia="Cambria" w:hAnsi="Cambria" w:cs="Cambria"/>
                <w:i/>
                <w:color w:val="000000"/>
                <w:sz w:val="14"/>
                <w:szCs w:val="14"/>
              </w:rPr>
            </w:pPr>
            <w:r>
              <w:rPr>
                <w:rFonts w:ascii="Cambria" w:eastAsia="Cambria" w:hAnsi="Cambria" w:cs="Cambria"/>
                <w:i/>
                <w:color w:val="000000"/>
                <w:sz w:val="18"/>
                <w:szCs w:val="18"/>
              </w:rPr>
              <w:t xml:space="preserve">Received [xx Month xxxx] </w:t>
            </w:r>
          </w:p>
          <w:p w:rsidR="00032715" w:rsidRDefault="001A2998">
            <w:pPr>
              <w:pBdr>
                <w:top w:val="nil"/>
                <w:left w:val="nil"/>
                <w:bottom w:val="nil"/>
                <w:right w:val="nil"/>
                <w:between w:val="nil"/>
              </w:pBdr>
              <w:spacing w:after="0" w:line="480" w:lineRule="auto"/>
              <w:ind w:left="0" w:right="57" w:hanging="2"/>
              <w:rPr>
                <w:rFonts w:ascii="Cambria" w:eastAsia="Cambria" w:hAnsi="Cambria" w:cs="Cambria"/>
                <w:i/>
                <w:color w:val="000000"/>
                <w:sz w:val="18"/>
                <w:szCs w:val="18"/>
              </w:rPr>
            </w:pPr>
            <w:r>
              <w:rPr>
                <w:rFonts w:ascii="Cambria" w:eastAsia="Cambria" w:hAnsi="Cambria" w:cs="Cambria"/>
                <w:i/>
                <w:color w:val="000000"/>
                <w:sz w:val="18"/>
                <w:szCs w:val="18"/>
              </w:rPr>
              <w:t xml:space="preserve">Revised [xx Month xxxx] </w:t>
            </w:r>
          </w:p>
          <w:p w:rsidR="00032715" w:rsidRDefault="001A2998">
            <w:pPr>
              <w:spacing w:after="0" w:line="240" w:lineRule="auto"/>
              <w:ind w:left="0" w:hanging="2"/>
              <w:rPr>
                <w:rFonts w:ascii="Cambria" w:eastAsia="Cambria" w:hAnsi="Cambria" w:cs="Cambria"/>
                <w:sz w:val="18"/>
                <w:szCs w:val="18"/>
              </w:rPr>
            </w:pPr>
            <w:r>
              <w:rPr>
                <w:rFonts w:ascii="Cambria" w:eastAsia="Cambria" w:hAnsi="Cambria" w:cs="Cambria"/>
                <w:sz w:val="18"/>
                <w:szCs w:val="18"/>
              </w:rPr>
              <w:t>Accepted [xx Month xxxx]</w:t>
            </w:r>
          </w:p>
          <w:p w:rsidR="00032715" w:rsidRDefault="00032715">
            <w:pPr>
              <w:spacing w:after="0" w:line="240" w:lineRule="auto"/>
              <w:ind w:left="0" w:hanging="2"/>
              <w:rPr>
                <w:rFonts w:ascii="Cambria" w:eastAsia="Cambria" w:hAnsi="Cambria" w:cs="Cambria"/>
                <w:sz w:val="24"/>
                <w:szCs w:val="24"/>
              </w:rPr>
            </w:pPr>
          </w:p>
          <w:p w:rsidR="00032715" w:rsidRDefault="001A2998">
            <w:pPr>
              <w:pBdr>
                <w:top w:val="nil"/>
                <w:left w:val="nil"/>
                <w:bottom w:val="nil"/>
                <w:right w:val="nil"/>
                <w:between w:val="nil"/>
              </w:pBdr>
              <w:spacing w:after="0" w:line="240" w:lineRule="auto"/>
              <w:ind w:left="0" w:right="57" w:hanging="2"/>
              <w:rPr>
                <w:i/>
                <w:color w:val="000000"/>
                <w:sz w:val="18"/>
                <w:szCs w:val="18"/>
              </w:rPr>
            </w:pPr>
            <w:r>
              <w:rPr>
                <w:b/>
                <w:i/>
                <w:color w:val="000000"/>
                <w:sz w:val="18"/>
                <w:szCs w:val="18"/>
              </w:rPr>
              <w:t xml:space="preserve">This is an open access article under the </w:t>
            </w:r>
            <w:r>
              <w:fldChar w:fldCharType="begin"/>
            </w:r>
            <w:r>
              <w:instrText xml:space="preserve"> HYPERLINK "http://creativecommons.org/licenses/by-sa/4.0/" \h </w:instrText>
            </w:r>
            <w:r>
              <w:fldChar w:fldCharType="separate"/>
            </w:r>
            <w:r>
              <w:rPr>
                <w:i/>
                <w:color w:val="0563C1"/>
                <w:sz w:val="18"/>
                <w:szCs w:val="18"/>
                <w:u w:val="single"/>
              </w:rPr>
              <w:t>CC–BY-SA</w:t>
            </w:r>
            <w:r>
              <w:rPr>
                <w:i/>
                <w:color w:val="0563C1"/>
                <w:sz w:val="18"/>
                <w:szCs w:val="18"/>
                <w:u w:val="single"/>
              </w:rPr>
              <w:fldChar w:fldCharType="end"/>
            </w:r>
            <w:r>
              <w:rPr>
                <w:b/>
                <w:i/>
                <w:color w:val="000000"/>
                <w:sz w:val="18"/>
                <w:szCs w:val="18"/>
              </w:rPr>
              <w:t xml:space="preserve"> license</w:t>
            </w:r>
          </w:p>
          <w:p w:rsidR="00032715" w:rsidRDefault="001A2998">
            <w:pPr>
              <w:pBdr>
                <w:top w:val="nil"/>
                <w:left w:val="nil"/>
                <w:bottom w:val="nil"/>
                <w:right w:val="nil"/>
                <w:between w:val="nil"/>
              </w:pBdr>
              <w:spacing w:after="0" w:line="240" w:lineRule="auto"/>
              <w:ind w:left="0" w:right="57" w:hanging="2"/>
              <w:rPr>
                <w:i/>
                <w:color w:val="000000"/>
                <w:sz w:val="18"/>
                <w:szCs w:val="18"/>
              </w:rPr>
            </w:pPr>
            <w:r>
              <w:rPr>
                <w:noProof/>
                <w:lang w:eastAsia="id-ID"/>
              </w:rPr>
              <w:drawing>
                <wp:anchor distT="0" distB="0" distL="114300" distR="114300" simplePos="0" relativeHeight="251658240" behindDoc="0" locked="0" layoutInCell="1" hidden="0" allowOverlap="1">
                  <wp:simplePos x="0" y="0"/>
                  <wp:positionH relativeFrom="column">
                    <wp:posOffset>354330</wp:posOffset>
                  </wp:positionH>
                  <wp:positionV relativeFrom="paragraph">
                    <wp:posOffset>97790</wp:posOffset>
                  </wp:positionV>
                  <wp:extent cx="724535" cy="259080"/>
                  <wp:effectExtent l="0" t="0" r="0" b="0"/>
                  <wp:wrapNone/>
                  <wp:docPr id="10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724535" cy="259080"/>
                          </a:xfrm>
                          <a:prstGeom prst="rect">
                            <a:avLst/>
                          </a:prstGeom>
                          <a:ln/>
                        </pic:spPr>
                      </pic:pic>
                    </a:graphicData>
                  </a:graphic>
                </wp:anchor>
              </w:drawing>
            </w:r>
          </w:p>
          <w:p w:rsidR="00032715" w:rsidRDefault="00032715">
            <w:pPr>
              <w:spacing w:after="0" w:line="240" w:lineRule="auto"/>
              <w:ind w:left="0" w:hanging="2"/>
              <w:jc w:val="both"/>
              <w:rPr>
                <w:rFonts w:ascii="Times New Roman" w:eastAsia="Times New Roman" w:hAnsi="Times New Roman" w:cs="Times New Roman"/>
                <w:sz w:val="24"/>
                <w:szCs w:val="24"/>
              </w:rPr>
            </w:pPr>
          </w:p>
          <w:p w:rsidR="00032715" w:rsidRDefault="00032715">
            <w:pPr>
              <w:spacing w:after="0" w:line="240" w:lineRule="auto"/>
              <w:ind w:left="0" w:hanging="2"/>
              <w:jc w:val="both"/>
              <w:rPr>
                <w:rFonts w:ascii="Cambria" w:eastAsia="Cambria" w:hAnsi="Cambria" w:cs="Cambria"/>
                <w:sz w:val="24"/>
                <w:szCs w:val="24"/>
              </w:rPr>
            </w:pPr>
          </w:p>
          <w:p w:rsidR="00032715" w:rsidRDefault="00032715">
            <w:pPr>
              <w:ind w:left="0" w:hanging="2"/>
              <w:rPr>
                <w:rFonts w:ascii="Cambria" w:eastAsia="Cambria" w:hAnsi="Cambria" w:cs="Cambria"/>
                <w:color w:val="000000"/>
                <w:sz w:val="18"/>
                <w:szCs w:val="18"/>
              </w:rPr>
            </w:pPr>
          </w:p>
        </w:tc>
        <w:tc>
          <w:tcPr>
            <w:tcW w:w="6974" w:type="dxa"/>
            <w:tcBorders>
              <w:left w:val="single" w:sz="24" w:space="0" w:color="FF0000"/>
            </w:tcBorders>
          </w:tcPr>
          <w:p w:rsidR="00032715" w:rsidRDefault="001A2998">
            <w:pPr>
              <w:spacing w:after="0" w:line="240" w:lineRule="auto"/>
              <w:ind w:left="0" w:hanging="2"/>
              <w:jc w:val="both"/>
              <w:rPr>
                <w:rFonts w:ascii="Times New Roman" w:eastAsia="Times New Roman" w:hAnsi="Times New Roman" w:cs="Times New Roman"/>
              </w:rPr>
            </w:pPr>
            <w:r>
              <w:rPr>
                <w:rFonts w:ascii="Times New Roman" w:eastAsia="Times New Roman" w:hAnsi="Times New Roman" w:cs="Times New Roman"/>
                <w:b/>
              </w:rPr>
              <w:t>ABSTRAK</w:t>
            </w:r>
            <w:r>
              <w:rPr>
                <w:rFonts w:ascii="Times New Roman" w:eastAsia="Times New Roman" w:hAnsi="Times New Roman" w:cs="Times New Roman"/>
              </w:rPr>
              <w:t xml:space="preserve"> </w:t>
            </w:r>
          </w:p>
          <w:p w:rsidR="00032715" w:rsidRDefault="00032715">
            <w:pPr>
              <w:spacing w:after="0" w:line="240" w:lineRule="auto"/>
              <w:ind w:left="0" w:hanging="2"/>
              <w:jc w:val="both"/>
              <w:rPr>
                <w:rFonts w:ascii="Times New Roman" w:eastAsia="Times New Roman" w:hAnsi="Times New Roman" w:cs="Times New Roman"/>
              </w:rPr>
            </w:pPr>
          </w:p>
          <w:p w:rsidR="000565F4" w:rsidRDefault="000565F4" w:rsidP="000565F4">
            <w:pPr>
              <w:spacing w:after="0" w:line="240" w:lineRule="auto"/>
              <w:ind w:left="0" w:hanging="2"/>
              <w:jc w:val="both"/>
              <w:rPr>
                <w:rFonts w:ascii="Times New Roman" w:eastAsia="Times New Roman" w:hAnsi="Times New Roman" w:cs="Times New Roman"/>
                <w:i/>
              </w:rPr>
            </w:pPr>
            <w:r>
              <w:rPr>
                <w:rFonts w:ascii="Times New Roman" w:eastAsia="Times New Roman" w:hAnsi="Times New Roman" w:cs="Times New Roman"/>
                <w:i/>
              </w:rPr>
              <w:t xml:space="preserve">        </w:t>
            </w:r>
            <w:r w:rsidRPr="000565F4">
              <w:rPr>
                <w:rFonts w:ascii="Times New Roman" w:eastAsia="Times New Roman" w:hAnsi="Times New Roman" w:cs="Times New Roman"/>
                <w:i/>
              </w:rPr>
              <w:t xml:space="preserve">Jahe merupakan tanaman yang rimpangnya sering digunakan sebagai bumbu </w:t>
            </w:r>
            <w:r>
              <w:rPr>
                <w:rFonts w:ascii="Times New Roman" w:eastAsia="Times New Roman" w:hAnsi="Times New Roman" w:cs="Times New Roman"/>
                <w:i/>
              </w:rPr>
              <w:t>dan bahan baku obat tradisional</w:t>
            </w:r>
            <w:r w:rsidRPr="000565F4">
              <w:rPr>
                <w:rFonts w:ascii="Times New Roman" w:eastAsia="Times New Roman" w:hAnsi="Times New Roman" w:cs="Times New Roman"/>
                <w:i/>
              </w:rPr>
              <w:t>. Jahe mengandung gingerol yang bersifat anti</w:t>
            </w:r>
            <w:r>
              <w:rPr>
                <w:rFonts w:ascii="Times New Roman" w:eastAsia="Times New Roman" w:hAnsi="Times New Roman" w:cs="Times New Roman"/>
                <w:i/>
              </w:rPr>
              <w:t xml:space="preserve"> r</w:t>
            </w:r>
            <w:r w:rsidRPr="000565F4">
              <w:rPr>
                <w:rFonts w:ascii="Times New Roman" w:eastAsia="Times New Roman" w:hAnsi="Times New Roman" w:cs="Times New Roman"/>
                <w:i/>
              </w:rPr>
              <w:t xml:space="preserve">adang dan analgesik sehingga dapat mengurangi rasa sakit akibat radang tenggorokan. Pemanfaatan jahe sangat cocok untuk berbagai macam olahan karena selain memiliki rasa dan aroma yang enak dan khas, juga memiliki fungsi sebagai </w:t>
            </w:r>
            <w:r>
              <w:rPr>
                <w:rFonts w:ascii="Times New Roman" w:eastAsia="Times New Roman" w:hAnsi="Times New Roman" w:cs="Times New Roman"/>
                <w:i/>
              </w:rPr>
              <w:t>p</w:t>
            </w:r>
            <w:r w:rsidRPr="000565F4">
              <w:rPr>
                <w:rFonts w:ascii="Times New Roman" w:eastAsia="Times New Roman" w:hAnsi="Times New Roman" w:cs="Times New Roman"/>
                <w:i/>
              </w:rPr>
              <w:t>encegah infeksi. Dalam industri farmasi, jahe banyak dig</w:t>
            </w:r>
            <w:r>
              <w:rPr>
                <w:rFonts w:ascii="Times New Roman" w:eastAsia="Times New Roman" w:hAnsi="Times New Roman" w:cs="Times New Roman"/>
                <w:i/>
              </w:rPr>
              <w:t>unakan untuk obat dalam (oral).</w:t>
            </w:r>
          </w:p>
          <w:p w:rsidR="000565F4" w:rsidRPr="000565F4" w:rsidRDefault="000565F4" w:rsidP="000565F4">
            <w:pPr>
              <w:spacing w:after="0" w:line="240" w:lineRule="auto"/>
              <w:ind w:left="0" w:hanging="2"/>
              <w:jc w:val="both"/>
              <w:rPr>
                <w:rFonts w:ascii="Times New Roman" w:eastAsia="Times New Roman" w:hAnsi="Times New Roman" w:cs="Times New Roman"/>
                <w:i/>
              </w:rPr>
            </w:pPr>
            <w:r w:rsidRPr="000565F4">
              <w:rPr>
                <w:rFonts w:ascii="Times New Roman" w:eastAsia="Times New Roman" w:hAnsi="Times New Roman" w:cs="Times New Roman"/>
                <w:i/>
              </w:rPr>
              <w:t xml:space="preserve"> </w:t>
            </w:r>
            <w:r>
              <w:rPr>
                <w:rFonts w:ascii="Times New Roman" w:eastAsia="Times New Roman" w:hAnsi="Times New Roman" w:cs="Times New Roman"/>
                <w:i/>
              </w:rPr>
              <w:t xml:space="preserve">     </w:t>
            </w:r>
            <w:r w:rsidRPr="000565F4">
              <w:rPr>
                <w:rFonts w:ascii="Times New Roman" w:eastAsia="Times New Roman" w:hAnsi="Times New Roman" w:cs="Times New Roman"/>
                <w:i/>
              </w:rPr>
              <w:t>Permen jahe merupakan salah satu produk olahan jahe yang berpotensi untuk dikembangkan. Jenis olahan ini sangat praktis, ringan, dan bisa dibawa kemana saja. Permen jahe juga bagus untuk oleh-oleh. Rasanya pedas namun memberikan kehangatan. Hasil dari kegiatan ini adalah peningkatan pengetahuan dan keterampilan masyarakat dalam membuat permen jahe. Berdasarkan hasil observasi, masyarakat sangat antusias mengikuti kegiatan penyuluhan ini dan diharapkan permen tersebut dapat dinikmati oleh lansia. Lansia yang menjadi target kegiatan praktis dapat menikmati jahe dan merasakan manfaat jahe dengan mudah untuk menjaga daya tahan tubuh.</w:t>
            </w:r>
          </w:p>
          <w:p w:rsidR="00032715" w:rsidRDefault="00032715">
            <w:pPr>
              <w:ind w:left="0" w:hanging="2"/>
              <w:rPr>
                <w:rFonts w:ascii="Times New Roman" w:eastAsia="Times New Roman" w:hAnsi="Times New Roman" w:cs="Times New Roman"/>
                <w:color w:val="000000"/>
                <w:sz w:val="16"/>
                <w:szCs w:val="16"/>
              </w:rPr>
            </w:pPr>
          </w:p>
          <w:p w:rsidR="00ED65DA" w:rsidRPr="005B61A3" w:rsidRDefault="001A2998" w:rsidP="005B61A3">
            <w:pPr>
              <w:spacing w:after="0" w:line="240" w:lineRule="auto"/>
              <w:ind w:left="0" w:hanging="2"/>
              <w:jc w:val="both"/>
              <w:rPr>
                <w:rFonts w:ascii="Times New Roman" w:eastAsia="Times New Roman" w:hAnsi="Times New Roman" w:cs="Times New Roman"/>
                <w:i/>
              </w:rPr>
            </w:pPr>
            <w:r>
              <w:rPr>
                <w:rFonts w:ascii="Times New Roman" w:eastAsia="Times New Roman" w:hAnsi="Times New Roman" w:cs="Times New Roman"/>
                <w:b/>
              </w:rPr>
              <w:t>Kata Kunci:</w:t>
            </w:r>
            <w:r>
              <w:rPr>
                <w:rFonts w:ascii="Times New Roman" w:eastAsia="Times New Roman" w:hAnsi="Times New Roman" w:cs="Times New Roman"/>
              </w:rPr>
              <w:t xml:space="preserve"> </w:t>
            </w:r>
            <w:r w:rsidR="00ED65DA">
              <w:rPr>
                <w:rFonts w:ascii="Times New Roman" w:eastAsia="Times New Roman" w:hAnsi="Times New Roman" w:cs="Times New Roman"/>
                <w:i/>
              </w:rPr>
              <w:t>permen, jahe, pelega tenggorokan.</w:t>
            </w:r>
          </w:p>
          <w:p w:rsidR="00ED65DA" w:rsidRDefault="00ED65DA" w:rsidP="005B61A3">
            <w:pPr>
              <w:spacing w:after="0" w:line="240" w:lineRule="auto"/>
              <w:ind w:leftChars="0" w:left="0" w:firstLineChars="0" w:firstLine="0"/>
              <w:jc w:val="both"/>
              <w:rPr>
                <w:rFonts w:ascii="Times New Roman" w:eastAsia="Times New Roman" w:hAnsi="Times New Roman" w:cs="Times New Roman"/>
                <w:b/>
                <w:i/>
                <w:sz w:val="24"/>
                <w:szCs w:val="24"/>
              </w:rPr>
            </w:pPr>
          </w:p>
          <w:p w:rsidR="00032715" w:rsidRDefault="001A2998">
            <w:pPr>
              <w:spacing w:after="0" w:line="240" w:lineRule="auto"/>
              <w:ind w:left="0" w:hanging="2"/>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ABSTRACT</w:t>
            </w:r>
          </w:p>
          <w:p w:rsidR="00032715" w:rsidRDefault="00032715">
            <w:pPr>
              <w:spacing w:after="0" w:line="240" w:lineRule="auto"/>
              <w:ind w:left="0" w:hanging="2"/>
              <w:jc w:val="both"/>
              <w:rPr>
                <w:rFonts w:ascii="Times New Roman" w:eastAsia="Times New Roman" w:hAnsi="Times New Roman" w:cs="Times New Roman"/>
                <w:b/>
                <w:i/>
                <w:sz w:val="24"/>
                <w:szCs w:val="24"/>
              </w:rPr>
            </w:pPr>
          </w:p>
          <w:p w:rsidR="00ED65DA" w:rsidRPr="00ED65DA" w:rsidRDefault="00ED65DA" w:rsidP="00ED65DA">
            <w:pPr>
              <w:spacing w:after="0" w:line="240" w:lineRule="auto"/>
              <w:ind w:left="0" w:hanging="2"/>
              <w:jc w:val="both"/>
              <w:rPr>
                <w:rFonts w:ascii="Times New Roman" w:eastAsia="Times New Roman" w:hAnsi="Times New Roman" w:cs="Times New Roman"/>
                <w:i/>
                <w:lang w:val="en"/>
              </w:rPr>
            </w:pPr>
            <w:r>
              <w:rPr>
                <w:rFonts w:ascii="Times New Roman" w:eastAsia="Times New Roman" w:hAnsi="Times New Roman" w:cs="Times New Roman"/>
                <w:i/>
              </w:rPr>
              <w:t xml:space="preserve">      </w:t>
            </w:r>
            <w:r w:rsidRPr="00ED65DA">
              <w:rPr>
                <w:rFonts w:ascii="Times New Roman" w:eastAsia="Times New Roman" w:hAnsi="Times New Roman" w:cs="Times New Roman"/>
                <w:i/>
                <w:lang w:val="en"/>
              </w:rPr>
              <w:t xml:space="preserve">Ginger is a plant whose rhizome is often used as a spice and raw material for traditional medicine. Ginger contains </w:t>
            </w:r>
            <w:proofErr w:type="spellStart"/>
            <w:r w:rsidRPr="00ED65DA">
              <w:rPr>
                <w:rFonts w:ascii="Times New Roman" w:eastAsia="Times New Roman" w:hAnsi="Times New Roman" w:cs="Times New Roman"/>
                <w:i/>
                <w:lang w:val="en"/>
              </w:rPr>
              <w:t>gingerol</w:t>
            </w:r>
            <w:proofErr w:type="spellEnd"/>
            <w:r w:rsidRPr="00ED65DA">
              <w:rPr>
                <w:rFonts w:ascii="Times New Roman" w:eastAsia="Times New Roman" w:hAnsi="Times New Roman" w:cs="Times New Roman"/>
                <w:i/>
                <w:lang w:val="en"/>
              </w:rPr>
              <w:t xml:space="preserve"> which is anti-inflammatory and analgesic so it can reduce pain due to strep throat. The use of ginger is very suitable for various kinds of preparations because apart from having a delicious and distinctive taste and</w:t>
            </w:r>
            <w:bookmarkStart w:id="0" w:name="_GoBack"/>
            <w:bookmarkEnd w:id="0"/>
            <w:r w:rsidRPr="00ED65DA">
              <w:rPr>
                <w:rFonts w:ascii="Times New Roman" w:eastAsia="Times New Roman" w:hAnsi="Times New Roman" w:cs="Times New Roman"/>
                <w:i/>
                <w:lang w:val="en"/>
              </w:rPr>
              <w:t xml:space="preserve"> aroma, it also has a function as an infection prevention. In the pharmaceutical industry, ginger is widely used for internal medicine (oral).</w:t>
            </w:r>
          </w:p>
          <w:p w:rsidR="00032715" w:rsidRDefault="00ED65DA" w:rsidP="005B61A3">
            <w:pPr>
              <w:spacing w:after="0" w:line="240" w:lineRule="auto"/>
              <w:ind w:left="0" w:hanging="2"/>
              <w:jc w:val="both"/>
              <w:rPr>
                <w:rFonts w:ascii="Times New Roman" w:eastAsia="Times New Roman" w:hAnsi="Times New Roman" w:cs="Times New Roman"/>
                <w:i/>
              </w:rPr>
            </w:pPr>
            <w:r w:rsidRPr="00ED65DA">
              <w:rPr>
                <w:rFonts w:ascii="Times New Roman" w:eastAsia="Times New Roman" w:hAnsi="Times New Roman" w:cs="Times New Roman"/>
                <w:i/>
                <w:lang w:val="en"/>
              </w:rPr>
              <w:t xml:space="preserve">      Ginger candy is one of the processed ginger products that has the potential to be developed. This type of preparation is very practical, </w:t>
            </w:r>
            <w:r w:rsidRPr="00ED65DA">
              <w:rPr>
                <w:rFonts w:ascii="Times New Roman" w:eastAsia="Times New Roman" w:hAnsi="Times New Roman" w:cs="Times New Roman"/>
                <w:i/>
                <w:lang w:val="en"/>
              </w:rPr>
              <w:lastRenderedPageBreak/>
              <w:t>lightweight, and can be carried anywhere. Ginger candy is also great for souvenirs. The taste is spicy but gives warmth. The result of this activity is an increase in community knowledge and skills in making ginger candy. Based on the results of observations, the community was very enthusiastic about participating in this counseling activity and it was hoped that the candy could be enjoyed by the elderly. Elderly who are the target of practical activities can enjoy ginger and feel the benefits of ginger easily to maintain their immune system</w:t>
            </w:r>
            <w:r w:rsidR="005B61A3">
              <w:rPr>
                <w:rFonts w:ascii="Times New Roman" w:eastAsia="Times New Roman" w:hAnsi="Times New Roman" w:cs="Times New Roman"/>
                <w:i/>
              </w:rPr>
              <w:t>.</w:t>
            </w:r>
          </w:p>
          <w:p w:rsidR="00032715" w:rsidRDefault="00032715">
            <w:pPr>
              <w:spacing w:after="0" w:line="240" w:lineRule="auto"/>
              <w:ind w:left="0" w:hanging="2"/>
              <w:jc w:val="both"/>
              <w:rPr>
                <w:rFonts w:ascii="Times New Roman" w:eastAsia="Times New Roman" w:hAnsi="Times New Roman" w:cs="Times New Roman"/>
                <w:i/>
              </w:rPr>
            </w:pPr>
          </w:p>
          <w:p w:rsidR="00ED65DA" w:rsidRPr="00ED65DA" w:rsidRDefault="001A2998" w:rsidP="00ED65DA">
            <w:pPr>
              <w:spacing w:line="240" w:lineRule="auto"/>
              <w:ind w:left="0" w:hanging="2"/>
              <w:jc w:val="both"/>
              <w:rPr>
                <w:rFonts w:ascii="Times New Roman" w:eastAsia="Times New Roman" w:hAnsi="Times New Roman" w:cs="Times New Roman"/>
                <w:i/>
              </w:rPr>
            </w:pPr>
            <w:r>
              <w:rPr>
                <w:rFonts w:ascii="Times New Roman" w:eastAsia="Times New Roman" w:hAnsi="Times New Roman" w:cs="Times New Roman"/>
                <w:i/>
              </w:rPr>
              <w:t xml:space="preserve">Keywords: </w:t>
            </w:r>
            <w:r w:rsidR="00ED65DA" w:rsidRPr="00ED65DA">
              <w:rPr>
                <w:rFonts w:ascii="Times New Roman" w:eastAsia="Times New Roman" w:hAnsi="Times New Roman" w:cs="Times New Roman"/>
                <w:i/>
                <w:lang w:val="en"/>
              </w:rPr>
              <w:t>candy, ginger, lozenges</w:t>
            </w:r>
          </w:p>
          <w:p w:rsidR="00032715" w:rsidRDefault="00032715" w:rsidP="00ED65DA">
            <w:pPr>
              <w:spacing w:after="0" w:line="240" w:lineRule="auto"/>
              <w:ind w:left="0" w:hanging="2"/>
              <w:jc w:val="both"/>
              <w:rPr>
                <w:rFonts w:ascii="Times New Roman" w:eastAsia="Times New Roman" w:hAnsi="Times New Roman" w:cs="Times New Roman"/>
                <w:i/>
              </w:rPr>
            </w:pPr>
          </w:p>
        </w:tc>
      </w:tr>
    </w:tbl>
    <w:p w:rsidR="00032715" w:rsidRDefault="001A2998">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I. PENDAHULUAN</w:t>
      </w:r>
    </w:p>
    <w:p w:rsidR="00032715" w:rsidRDefault="00032715">
      <w:pPr>
        <w:spacing w:after="0" w:line="240" w:lineRule="auto"/>
        <w:ind w:left="0" w:hanging="2"/>
        <w:jc w:val="center"/>
        <w:rPr>
          <w:rFonts w:ascii="Times New Roman" w:eastAsia="Times New Roman" w:hAnsi="Times New Roman" w:cs="Times New Roman"/>
        </w:rPr>
      </w:pPr>
    </w:p>
    <w:p w:rsidR="00ED65DA" w:rsidRPr="003A52BD" w:rsidRDefault="00ED65DA" w:rsidP="003A52BD">
      <w:pPr>
        <w:spacing w:after="0" w:line="276" w:lineRule="auto"/>
        <w:ind w:leftChars="0" w:left="0" w:firstLineChars="0" w:firstLine="720"/>
        <w:jc w:val="both"/>
        <w:rPr>
          <w:rFonts w:ascii="Times New Roman" w:eastAsia="Times New Roman" w:hAnsi="Times New Roman" w:cs="Times New Roman"/>
          <w:lang w:val="en-US"/>
        </w:rPr>
      </w:pPr>
      <w:r w:rsidRPr="003A52BD">
        <w:rPr>
          <w:rFonts w:ascii="Times New Roman" w:eastAsia="Times New Roman" w:hAnsi="Times New Roman" w:cs="Times New Roman"/>
          <w:lang w:val="en-US"/>
        </w:rPr>
        <w:t xml:space="preserve">Indonesia </w:t>
      </w:r>
      <w:proofErr w:type="spellStart"/>
      <w:r w:rsidRPr="003A52BD">
        <w:rPr>
          <w:rFonts w:ascii="Times New Roman" w:eastAsia="Times New Roman" w:hAnsi="Times New Roman" w:cs="Times New Roman"/>
          <w:lang w:val="en-US"/>
        </w:rPr>
        <w:t>merupakan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salah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satu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negara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penghasil</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i/>
          <w:lang w:val="en-US"/>
        </w:rPr>
        <w:t>Zingiber</w:t>
      </w:r>
      <w:proofErr w:type="spellEnd"/>
      <w:r w:rsidRPr="003A52BD">
        <w:rPr>
          <w:rFonts w:ascii="Times New Roman" w:eastAsia="Times New Roman" w:hAnsi="Times New Roman" w:cs="Times New Roman"/>
          <w:i/>
          <w:lang w:val="en-US"/>
        </w:rPr>
        <w:t xml:space="preserve"> </w:t>
      </w:r>
      <w:proofErr w:type="spellStart"/>
      <w:r w:rsidRPr="003A52BD">
        <w:rPr>
          <w:rFonts w:ascii="Times New Roman" w:eastAsia="Times New Roman" w:hAnsi="Times New Roman" w:cs="Times New Roman"/>
          <w:i/>
          <w:lang w:val="en-US"/>
        </w:rPr>
        <w:t>officinale</w:t>
      </w:r>
      <w:proofErr w:type="spellEnd"/>
      <w:r w:rsidRPr="003A52BD">
        <w:rPr>
          <w:rFonts w:ascii="Times New Roman" w:eastAsia="Times New Roman" w:hAnsi="Times New Roman" w:cs="Times New Roman"/>
          <w:i/>
          <w:lang w:val="en-US"/>
        </w:rPr>
        <w:t>)</w:t>
      </w:r>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terbesar</w:t>
      </w:r>
      <w:proofErr w:type="spellEnd"/>
      <w:r w:rsidRPr="003A52BD">
        <w:rPr>
          <w:rFonts w:ascii="Times New Roman" w:eastAsia="Times New Roman" w:hAnsi="Times New Roman" w:cs="Times New Roman"/>
          <w:lang w:val="en-US"/>
        </w:rPr>
        <w:t xml:space="preserve"> di </w:t>
      </w:r>
      <w:proofErr w:type="spellStart"/>
      <w:r w:rsidRPr="003A52BD">
        <w:rPr>
          <w:rFonts w:ascii="Times New Roman" w:eastAsia="Times New Roman" w:hAnsi="Times New Roman" w:cs="Times New Roman"/>
          <w:lang w:val="en-US"/>
        </w:rPr>
        <w:t>dunia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Jumlah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produksi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di Indonesia </w:t>
      </w:r>
      <w:proofErr w:type="spellStart"/>
      <w:r w:rsidRPr="003A52BD">
        <w:rPr>
          <w:rFonts w:ascii="Times New Roman" w:eastAsia="Times New Roman" w:hAnsi="Times New Roman" w:cs="Times New Roman"/>
          <w:lang w:val="en-US"/>
        </w:rPr>
        <w:t>meningkat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dari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tahun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tahun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Pada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tahun</w:t>
      </w:r>
      <w:proofErr w:type="spellEnd"/>
      <w:r w:rsidRPr="003A52BD">
        <w:rPr>
          <w:rFonts w:ascii="Times New Roman" w:eastAsia="Times New Roman" w:hAnsi="Times New Roman" w:cs="Times New Roman"/>
          <w:lang w:val="en-US"/>
        </w:rPr>
        <w:t xml:space="preserve"> 2003, </w:t>
      </w:r>
      <w:proofErr w:type="spellStart"/>
      <w:r w:rsidRPr="003A52BD">
        <w:rPr>
          <w:rFonts w:ascii="Times New Roman" w:eastAsia="Times New Roman" w:hAnsi="Times New Roman" w:cs="Times New Roman"/>
          <w:lang w:val="en-US"/>
        </w:rPr>
        <w:t>produksi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nasional</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adalah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sebesar</w:t>
      </w:r>
      <w:proofErr w:type="spellEnd"/>
      <w:r w:rsidRPr="003A52BD">
        <w:rPr>
          <w:rFonts w:ascii="Times New Roman" w:eastAsia="Times New Roman" w:hAnsi="Times New Roman" w:cs="Times New Roman"/>
          <w:lang w:val="en-US"/>
        </w:rPr>
        <w:t xml:space="preserve"> 112,290 ton. </w:t>
      </w:r>
      <w:proofErr w:type="spellStart"/>
      <w:r w:rsidRPr="003A52BD">
        <w:rPr>
          <w:rFonts w:ascii="Times New Roman" w:eastAsia="Times New Roman" w:hAnsi="Times New Roman" w:cs="Times New Roman"/>
          <w:lang w:val="en-US"/>
        </w:rPr>
        <w:t>Jumlah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yang </w:t>
      </w:r>
      <w:proofErr w:type="spellStart"/>
      <w:r w:rsidRPr="003A52BD">
        <w:rPr>
          <w:rFonts w:ascii="Times New Roman" w:eastAsia="Times New Roman" w:hAnsi="Times New Roman" w:cs="Times New Roman"/>
          <w:lang w:val="en-US"/>
        </w:rPr>
        <w:t>melimpah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ini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justru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menimbulkan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permasalahan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tersendiri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yaitu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turunnya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nilai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ekonomi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Selain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itu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teknologi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pasca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panen</w:t>
      </w:r>
      <w:proofErr w:type="spellEnd"/>
      <w:r w:rsidRPr="003A52BD">
        <w:rPr>
          <w:rFonts w:ascii="Times New Roman" w:eastAsia="Times New Roman" w:hAnsi="Times New Roman" w:cs="Times New Roman"/>
          <w:lang w:val="en-US"/>
        </w:rPr>
        <w:t xml:space="preserve"> yang </w:t>
      </w:r>
      <w:proofErr w:type="spellStart"/>
      <w:r w:rsidRPr="003A52BD">
        <w:rPr>
          <w:rFonts w:ascii="Times New Roman" w:eastAsia="Times New Roman" w:hAnsi="Times New Roman" w:cs="Times New Roman"/>
          <w:lang w:val="en-US"/>
        </w:rPr>
        <w:t>tidak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tepat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menyebabkan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jumlah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yang </w:t>
      </w:r>
      <w:proofErr w:type="spellStart"/>
      <w:r w:rsidRPr="003A52BD">
        <w:rPr>
          <w:rFonts w:ascii="Times New Roman" w:eastAsia="Times New Roman" w:hAnsi="Times New Roman" w:cs="Times New Roman"/>
          <w:lang w:val="en-US"/>
        </w:rPr>
        <w:t>membusuk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juga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besar</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karena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tidak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termanfaatkan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secara</w:t>
      </w:r>
      <w:proofErr w:type="spellEnd"/>
      <w:r w:rsidRPr="003A52BD">
        <w:rPr>
          <w:rFonts w:ascii="Times New Roman" w:eastAsia="Times New Roman" w:hAnsi="Times New Roman" w:cs="Times New Roman"/>
          <w:lang w:val="en-US"/>
        </w:rPr>
        <w:t xml:space="preserve"> optimal (</w:t>
      </w:r>
      <w:proofErr w:type="spellStart"/>
      <w:r w:rsidRPr="003A52BD">
        <w:rPr>
          <w:rFonts w:ascii="Times New Roman" w:eastAsia="Times New Roman" w:hAnsi="Times New Roman" w:cs="Times New Roman"/>
          <w:lang w:val="en-US"/>
        </w:rPr>
        <w:t>Umairah</w:t>
      </w:r>
      <w:proofErr w:type="spellEnd"/>
      <w:r w:rsidRPr="003A52BD">
        <w:rPr>
          <w:rFonts w:ascii="Times New Roman" w:eastAsia="Times New Roman" w:hAnsi="Times New Roman" w:cs="Times New Roman"/>
          <w:lang w:val="en-US"/>
        </w:rPr>
        <w:t xml:space="preserve">, 2013). </w:t>
      </w:r>
    </w:p>
    <w:p w:rsidR="00ED65DA" w:rsidRPr="003A52BD" w:rsidRDefault="00ED65DA" w:rsidP="003A52BD">
      <w:pPr>
        <w:spacing w:after="0" w:line="276" w:lineRule="auto"/>
        <w:ind w:leftChars="0" w:left="0" w:firstLineChars="0" w:firstLine="720"/>
        <w:jc w:val="both"/>
        <w:rPr>
          <w:rFonts w:ascii="Times New Roman" w:eastAsia="Times New Roman" w:hAnsi="Times New Roman" w:cs="Times New Roman"/>
          <w:lang w:val="en-US"/>
        </w:rPr>
      </w:pP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i/>
          <w:lang w:val="en-US"/>
        </w:rPr>
        <w:t>Zingiber</w:t>
      </w:r>
      <w:proofErr w:type="spellEnd"/>
      <w:r w:rsidRPr="003A52BD">
        <w:rPr>
          <w:rFonts w:ascii="Times New Roman" w:eastAsia="Times New Roman" w:hAnsi="Times New Roman" w:cs="Times New Roman"/>
          <w:i/>
          <w:lang w:val="en-US"/>
        </w:rPr>
        <w:t xml:space="preserve"> </w:t>
      </w:r>
      <w:proofErr w:type="spellStart"/>
      <w:r w:rsidRPr="003A52BD">
        <w:rPr>
          <w:rFonts w:ascii="Times New Roman" w:eastAsia="Times New Roman" w:hAnsi="Times New Roman" w:cs="Times New Roman"/>
          <w:i/>
          <w:lang w:val="en-US"/>
        </w:rPr>
        <w:t>officinale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bisa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dimanfaatkan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sebagai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bumbu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masakan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bahan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obat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tradisional</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atau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dibuat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minuman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Menurut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Usada</w:t>
      </w:r>
      <w:proofErr w:type="spellEnd"/>
      <w:r w:rsidRPr="003A52BD">
        <w:rPr>
          <w:rFonts w:ascii="Times New Roman" w:eastAsia="Times New Roman" w:hAnsi="Times New Roman" w:cs="Times New Roman"/>
          <w:lang w:val="en-US"/>
        </w:rPr>
        <w:t xml:space="preserve"> Bali, </w:t>
      </w:r>
      <w:proofErr w:type="spellStart"/>
      <w:r w:rsidRPr="003A52BD">
        <w:rPr>
          <w:rFonts w:ascii="Times New Roman" w:eastAsia="Times New Roman" w:hAnsi="Times New Roman" w:cs="Times New Roman"/>
          <w:lang w:val="en-US"/>
        </w:rPr>
        <w:t>rimpang</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digunakan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sebagai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ramuan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obat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luar</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boreh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untuk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mengobati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penyakit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rematik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tuju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ramuan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membuat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minuman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untuk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mengobati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penyakit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impoten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wandu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Secara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umum</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memiliki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kandungan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zat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gizi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senyawa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kimia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aktif</w:t>
      </w:r>
      <w:proofErr w:type="spellEnd"/>
      <w:r w:rsidRPr="003A52BD">
        <w:rPr>
          <w:rFonts w:ascii="Times New Roman" w:eastAsia="Times New Roman" w:hAnsi="Times New Roman" w:cs="Times New Roman"/>
          <w:lang w:val="en-US"/>
        </w:rPr>
        <w:t xml:space="preserve"> yang </w:t>
      </w:r>
      <w:proofErr w:type="spellStart"/>
      <w:r w:rsidRPr="003A52BD">
        <w:rPr>
          <w:rFonts w:ascii="Times New Roman" w:eastAsia="Times New Roman" w:hAnsi="Times New Roman" w:cs="Times New Roman"/>
          <w:lang w:val="en-US"/>
        </w:rPr>
        <w:t>berfungsi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preventif</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kuratif</w:t>
      </w:r>
      <w:proofErr w:type="spellEnd"/>
      <w:r w:rsidRPr="003A52BD">
        <w:rPr>
          <w:rFonts w:ascii="Times New Roman" w:eastAsia="Times New Roman" w:hAnsi="Times New Roman" w:cs="Times New Roman"/>
          <w:lang w:val="en-US"/>
        </w:rPr>
        <w:t xml:space="preserve">. Dari </w:t>
      </w:r>
      <w:proofErr w:type="spellStart"/>
      <w:r w:rsidRPr="003A52BD">
        <w:rPr>
          <w:rFonts w:ascii="Times New Roman" w:eastAsia="Times New Roman" w:hAnsi="Times New Roman" w:cs="Times New Roman"/>
          <w:lang w:val="en-US"/>
        </w:rPr>
        <w:t>segi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nutrisi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mengandung</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kalori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karbohidrat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serat</w:t>
      </w:r>
      <w:proofErr w:type="spellEnd"/>
      <w:r w:rsidRPr="003A52BD">
        <w:rPr>
          <w:rFonts w:ascii="Times New Roman" w:eastAsia="Times New Roman" w:hAnsi="Times New Roman" w:cs="Times New Roman"/>
          <w:lang w:val="en-US"/>
        </w:rPr>
        <w:t xml:space="preserve">, protein, sodium, </w:t>
      </w:r>
      <w:proofErr w:type="spellStart"/>
      <w:r w:rsidRPr="003A52BD">
        <w:rPr>
          <w:rFonts w:ascii="Times New Roman" w:eastAsia="Times New Roman" w:hAnsi="Times New Roman" w:cs="Times New Roman"/>
          <w:lang w:val="en-US"/>
        </w:rPr>
        <w:t>besi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otasium</w:t>
      </w:r>
      <w:proofErr w:type="spellEnd"/>
      <w:r w:rsidRPr="003A52BD">
        <w:rPr>
          <w:rFonts w:ascii="Times New Roman" w:eastAsia="Times New Roman" w:hAnsi="Times New Roman" w:cs="Times New Roman"/>
          <w:lang w:val="en-US"/>
        </w:rPr>
        <w:t xml:space="preserve">, magnesium, </w:t>
      </w:r>
      <w:proofErr w:type="spellStart"/>
      <w:r w:rsidRPr="003A52BD">
        <w:rPr>
          <w:rFonts w:ascii="Times New Roman" w:eastAsia="Times New Roman" w:hAnsi="Times New Roman" w:cs="Times New Roman"/>
          <w:lang w:val="en-US"/>
        </w:rPr>
        <w:t>fosfor</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zeng</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folat</w:t>
      </w:r>
      <w:proofErr w:type="spellEnd"/>
      <w:r w:rsidRPr="003A52BD">
        <w:rPr>
          <w:rFonts w:ascii="Times New Roman" w:eastAsia="Times New Roman" w:hAnsi="Times New Roman" w:cs="Times New Roman"/>
          <w:lang w:val="en-US"/>
        </w:rPr>
        <w:t xml:space="preserve">, vitamin C, vitamin B6, vitamin A, riboflavin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niacin. </w:t>
      </w:r>
    </w:p>
    <w:p w:rsidR="00ED65DA" w:rsidRPr="003A52BD" w:rsidRDefault="00ED65DA" w:rsidP="003A52BD">
      <w:pPr>
        <w:spacing w:after="0" w:line="276" w:lineRule="auto"/>
        <w:ind w:leftChars="0" w:left="0" w:firstLineChars="0" w:firstLine="720"/>
        <w:jc w:val="both"/>
        <w:rPr>
          <w:rFonts w:ascii="Times New Roman" w:eastAsia="Times New Roman" w:hAnsi="Times New Roman" w:cs="Times New Roman"/>
          <w:lang w:val="en-US"/>
        </w:rPr>
      </w:pP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memiliki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kandungan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aktif</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yaitu</w:t>
      </w:r>
      <w:proofErr w:type="spellEnd"/>
      <w:r w:rsidRPr="003A52BD">
        <w:rPr>
          <w:rFonts w:ascii="Times New Roman" w:eastAsia="Times New Roman" w:hAnsi="Times New Roman" w:cs="Times New Roman"/>
          <w:lang w:val="en-US"/>
        </w:rPr>
        <w:t xml:space="preserve"> </w:t>
      </w:r>
      <w:r w:rsidRPr="003A52BD">
        <w:rPr>
          <w:rFonts w:ascii="Times New Roman" w:eastAsia="Times New Roman" w:hAnsi="Times New Roman" w:cs="Times New Roman"/>
          <w:i/>
          <w:iCs/>
          <w:lang w:val="en-US"/>
        </w:rPr>
        <w:t xml:space="preserve">oleoresin. Oleoresin </w:t>
      </w:r>
      <w:proofErr w:type="spellStart"/>
      <w:r w:rsidRPr="003A52BD">
        <w:rPr>
          <w:rFonts w:ascii="Times New Roman" w:eastAsia="Times New Roman" w:hAnsi="Times New Roman" w:cs="Times New Roman"/>
          <w:lang w:val="en-US"/>
        </w:rPr>
        <w:t>adalah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minyak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damar</w:t>
      </w:r>
      <w:proofErr w:type="spellEnd"/>
      <w:r w:rsidRPr="003A52BD">
        <w:rPr>
          <w:rFonts w:ascii="Times New Roman" w:eastAsia="Times New Roman" w:hAnsi="Times New Roman" w:cs="Times New Roman"/>
          <w:lang w:val="en-US"/>
        </w:rPr>
        <w:t xml:space="preserve"> yang </w:t>
      </w:r>
      <w:proofErr w:type="spellStart"/>
      <w:r w:rsidRPr="003A52BD">
        <w:rPr>
          <w:rFonts w:ascii="Times New Roman" w:eastAsia="Times New Roman" w:hAnsi="Times New Roman" w:cs="Times New Roman"/>
          <w:lang w:val="en-US"/>
        </w:rPr>
        <w:t>merupakan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campuran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minyak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atsiri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sebagai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pembawa</w:t>
      </w:r>
      <w:proofErr w:type="spellEnd"/>
      <w:r w:rsidRPr="003A52BD">
        <w:rPr>
          <w:rFonts w:ascii="Times New Roman" w:eastAsia="Times New Roman" w:hAnsi="Times New Roman" w:cs="Times New Roman"/>
          <w:lang w:val="en-US"/>
        </w:rPr>
        <w:t xml:space="preserve"> aroma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sejenis</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damar</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sebagai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pembawa</w:t>
      </w:r>
      <w:proofErr w:type="spellEnd"/>
      <w:r w:rsidRPr="003A52BD">
        <w:rPr>
          <w:rFonts w:ascii="Times New Roman" w:eastAsia="Times New Roman" w:hAnsi="Times New Roman" w:cs="Times New Roman"/>
          <w:lang w:val="en-US"/>
        </w:rPr>
        <w:t xml:space="preserve"> rasa. </w:t>
      </w:r>
      <w:r w:rsidRPr="003A52BD">
        <w:rPr>
          <w:rFonts w:ascii="Times New Roman" w:eastAsia="Times New Roman" w:hAnsi="Times New Roman" w:cs="Times New Roman"/>
          <w:i/>
          <w:iCs/>
          <w:lang w:val="en-US"/>
        </w:rPr>
        <w:t xml:space="preserve">Oleoresin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mengandung</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komponen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gingerol</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paradol</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shogaol</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zingerone</w:t>
      </w:r>
      <w:proofErr w:type="spellEnd"/>
      <w:r w:rsidRPr="003A52BD">
        <w:rPr>
          <w:rFonts w:ascii="Times New Roman" w:eastAsia="Times New Roman" w:hAnsi="Times New Roman" w:cs="Times New Roman"/>
          <w:lang w:val="en-US"/>
        </w:rPr>
        <w:t xml:space="preserve">, resin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minyak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atsiri</w:t>
      </w:r>
      <w:proofErr w:type="spellEnd"/>
      <w:r w:rsidRPr="003A52BD">
        <w:rPr>
          <w:rFonts w:ascii="Times New Roman" w:eastAsia="Times New Roman" w:hAnsi="Times New Roman" w:cs="Times New Roman"/>
          <w:lang w:val="en-US"/>
        </w:rPr>
        <w:t>. (</w:t>
      </w:r>
      <w:proofErr w:type="spellStart"/>
      <w:r w:rsidRPr="003A52BD">
        <w:rPr>
          <w:rFonts w:ascii="Times New Roman" w:eastAsia="Times New Roman" w:hAnsi="Times New Roman" w:cs="Times New Roman"/>
          <w:lang w:val="en-US"/>
        </w:rPr>
        <w:t>Ravindran</w:t>
      </w:r>
      <w:proofErr w:type="spellEnd"/>
      <w:r w:rsidRPr="003A52BD">
        <w:rPr>
          <w:rFonts w:ascii="Times New Roman" w:eastAsia="Times New Roman" w:hAnsi="Times New Roman" w:cs="Times New Roman"/>
          <w:lang w:val="en-US"/>
        </w:rPr>
        <w:t xml:space="preserve"> dkk.</w:t>
      </w:r>
      <w:proofErr w:type="gramStart"/>
      <w:r w:rsidRPr="003A52BD">
        <w:rPr>
          <w:rFonts w:ascii="Times New Roman" w:eastAsia="Times New Roman" w:hAnsi="Times New Roman" w:cs="Times New Roman"/>
          <w:lang w:val="en-US"/>
        </w:rPr>
        <w:t>,2005</w:t>
      </w:r>
      <w:proofErr w:type="gram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Sebagai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bahan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obat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tradisional</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memiliki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khasiat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untuk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mencegah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mengobati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berbagai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penyakit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seperti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gangguan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sistem</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pencernaan</w:t>
      </w:r>
      <w:proofErr w:type="spellEnd"/>
      <w:r w:rsidRPr="003A52BD">
        <w:rPr>
          <w:rFonts w:ascii="Times New Roman" w:eastAsia="Times New Roman" w:hAnsi="Times New Roman" w:cs="Times New Roman"/>
          <w:lang w:val="en-US"/>
        </w:rPr>
        <w:t xml:space="preserve">, rasa </w:t>
      </w:r>
      <w:proofErr w:type="spellStart"/>
      <w:r w:rsidRPr="003A52BD">
        <w:rPr>
          <w:rFonts w:ascii="Times New Roman" w:eastAsia="Times New Roman" w:hAnsi="Times New Roman" w:cs="Times New Roman"/>
          <w:lang w:val="en-US"/>
        </w:rPr>
        <w:t>sakit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saat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menstruasi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kadar</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kolesterol</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trigliserida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darah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tinggi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kanker</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sakit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jantung</w:t>
      </w:r>
      <w:proofErr w:type="spellEnd"/>
      <w:r w:rsidRPr="003A52BD">
        <w:rPr>
          <w:rFonts w:ascii="Times New Roman" w:eastAsia="Times New Roman" w:hAnsi="Times New Roman" w:cs="Times New Roman"/>
          <w:lang w:val="en-US"/>
        </w:rPr>
        <w:t xml:space="preserve">, Alzheimer, </w:t>
      </w:r>
      <w:proofErr w:type="spellStart"/>
      <w:r w:rsidRPr="003A52BD">
        <w:rPr>
          <w:rFonts w:ascii="Times New Roman" w:eastAsia="Times New Roman" w:hAnsi="Times New Roman" w:cs="Times New Roman"/>
          <w:lang w:val="en-US"/>
        </w:rPr>
        <w:t>penyakit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infeksi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asma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gairah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seksual</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rendah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stamina </w:t>
      </w:r>
      <w:proofErr w:type="spellStart"/>
      <w:r w:rsidRPr="003A52BD">
        <w:rPr>
          <w:rFonts w:ascii="Times New Roman" w:eastAsia="Times New Roman" w:hAnsi="Times New Roman" w:cs="Times New Roman"/>
          <w:lang w:val="en-US"/>
        </w:rPr>
        <w:t>tubuh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rendah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Redi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Aryanta</w:t>
      </w:r>
      <w:proofErr w:type="spellEnd"/>
      <w:r w:rsidRPr="003A52BD">
        <w:rPr>
          <w:rFonts w:ascii="Times New Roman" w:eastAsia="Times New Roman" w:hAnsi="Times New Roman" w:cs="Times New Roman"/>
          <w:lang w:val="en-US"/>
        </w:rPr>
        <w:t>, 2019).</w:t>
      </w:r>
      <w:r w:rsidRPr="003A52BD">
        <w:rPr>
          <w:rFonts w:ascii="Times New Roman" w:eastAsia="Times New Roman" w:hAnsi="Times New Roman" w:cs="Times New Roman"/>
          <w:lang w:val="en-US"/>
        </w:rPr>
        <w:tab/>
      </w:r>
    </w:p>
    <w:p w:rsidR="00ED65DA" w:rsidRPr="003A52BD" w:rsidRDefault="00ED65DA" w:rsidP="003A52BD">
      <w:pPr>
        <w:spacing w:after="0" w:line="276" w:lineRule="auto"/>
        <w:ind w:leftChars="0" w:left="0" w:firstLineChars="0" w:firstLine="720"/>
        <w:jc w:val="both"/>
        <w:rPr>
          <w:rFonts w:ascii="Times New Roman" w:eastAsia="Times New Roman" w:hAnsi="Times New Roman" w:cs="Times New Roman"/>
          <w:lang w:val="en-US"/>
        </w:rPr>
      </w:pPr>
      <w:proofErr w:type="spellStart"/>
      <w:r w:rsidRPr="003A52BD">
        <w:rPr>
          <w:rFonts w:ascii="Times New Roman" w:eastAsia="Times New Roman" w:hAnsi="Times New Roman" w:cs="Times New Roman"/>
          <w:lang w:val="en-US"/>
        </w:rPr>
        <w:t>Berbagai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penelitian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membuktikan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bahwa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mempunyai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sifat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antioksidan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antikanker</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Mengkonsumsi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secara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rutin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sangat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baik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pengaruhnya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bagi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kesehatan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kebugaran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tubuh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Beberapa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komponen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utama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dalam</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seperti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gingerol</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shogaol</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gingerone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memiliki</w:t>
      </w:r>
      <w:proofErr w:type="spellEnd"/>
      <w:r w:rsidRPr="003A52BD">
        <w:rPr>
          <w:rFonts w:ascii="Times New Roman" w:eastAsia="Times New Roman" w:hAnsi="Times New Roman" w:cs="Times New Roman"/>
          <w:lang w:val="en-US"/>
        </w:rPr>
        <w:t xml:space="preserve"> di </w:t>
      </w:r>
      <w:proofErr w:type="spellStart"/>
      <w:r w:rsidRPr="003A52BD">
        <w:rPr>
          <w:rFonts w:ascii="Times New Roman" w:eastAsia="Times New Roman" w:hAnsi="Times New Roman" w:cs="Times New Roman"/>
          <w:lang w:val="en-US"/>
        </w:rPr>
        <w:t>atas</w:t>
      </w:r>
      <w:proofErr w:type="spellEnd"/>
      <w:r w:rsidRPr="003A52BD">
        <w:rPr>
          <w:rFonts w:ascii="Times New Roman" w:eastAsia="Times New Roman" w:hAnsi="Times New Roman" w:cs="Times New Roman"/>
          <w:lang w:val="en-US"/>
        </w:rPr>
        <w:t xml:space="preserve"> vitamin E. </w:t>
      </w:r>
      <w:proofErr w:type="spellStart"/>
      <w:r w:rsidRPr="003A52BD">
        <w:rPr>
          <w:rFonts w:ascii="Times New Roman" w:eastAsia="Times New Roman" w:hAnsi="Times New Roman" w:cs="Times New Roman"/>
          <w:lang w:val="en-US"/>
        </w:rPr>
        <w:t>Selain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itu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mampu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menaikkan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aktivitas</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salah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satu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sel</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darah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putih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yaitu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sel</w:t>
      </w:r>
      <w:proofErr w:type="spellEnd"/>
      <w:r w:rsidRPr="003A52BD">
        <w:rPr>
          <w:rFonts w:ascii="Times New Roman" w:eastAsia="Times New Roman" w:hAnsi="Times New Roman" w:cs="Times New Roman"/>
          <w:lang w:val="en-US"/>
        </w:rPr>
        <w:t xml:space="preserve"> natural killer (NK) </w:t>
      </w:r>
      <w:proofErr w:type="spellStart"/>
      <w:r w:rsidRPr="003A52BD">
        <w:rPr>
          <w:rFonts w:ascii="Times New Roman" w:eastAsia="Times New Roman" w:hAnsi="Times New Roman" w:cs="Times New Roman"/>
          <w:lang w:val="en-US"/>
        </w:rPr>
        <w:t>dalam</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menganalisis</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sel</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targetnya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yaitu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sel</w:t>
      </w:r>
      <w:proofErr w:type="spellEnd"/>
      <w:r w:rsidRPr="003A52BD">
        <w:rPr>
          <w:rFonts w:ascii="Times New Roman" w:eastAsia="Times New Roman" w:hAnsi="Times New Roman" w:cs="Times New Roman"/>
          <w:lang w:val="en-US"/>
        </w:rPr>
        <w:t xml:space="preserve"> tumor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sel</w:t>
      </w:r>
      <w:proofErr w:type="spellEnd"/>
      <w:r w:rsidRPr="003A52BD">
        <w:rPr>
          <w:rFonts w:ascii="Times New Roman" w:eastAsia="Times New Roman" w:hAnsi="Times New Roman" w:cs="Times New Roman"/>
          <w:lang w:val="en-US"/>
        </w:rPr>
        <w:t xml:space="preserve"> yang </w:t>
      </w:r>
      <w:proofErr w:type="spellStart"/>
      <w:r w:rsidRPr="003A52BD">
        <w:rPr>
          <w:rFonts w:ascii="Times New Roman" w:eastAsia="Times New Roman" w:hAnsi="Times New Roman" w:cs="Times New Roman"/>
          <w:lang w:val="en-US"/>
        </w:rPr>
        <w:t>terinfeksi</w:t>
      </w:r>
      <w:proofErr w:type="spellEnd"/>
      <w:r w:rsidRPr="003A52BD">
        <w:rPr>
          <w:rFonts w:ascii="Times New Roman" w:eastAsia="Times New Roman" w:hAnsi="Times New Roman" w:cs="Times New Roman"/>
          <w:lang w:val="en-US"/>
        </w:rPr>
        <w:t xml:space="preserve"> virus ( Zakaria,1999 ).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juga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mempunyai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aktivitas</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antimetik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digunakan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untuk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mencegah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mabuk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perjalanan</w:t>
      </w:r>
      <w:proofErr w:type="spellEnd"/>
      <w:r w:rsidRPr="003A52BD">
        <w:rPr>
          <w:rFonts w:ascii="Times New Roman" w:eastAsia="Times New Roman" w:hAnsi="Times New Roman" w:cs="Times New Roman"/>
          <w:lang w:val="en-US"/>
        </w:rPr>
        <w:t xml:space="preserve"> (Tien, 2010).</w:t>
      </w:r>
    </w:p>
    <w:p w:rsidR="00ED65DA" w:rsidRPr="003A52BD" w:rsidRDefault="00ED65DA" w:rsidP="003A52BD">
      <w:pPr>
        <w:spacing w:after="0" w:line="276" w:lineRule="auto"/>
        <w:ind w:leftChars="0" w:left="0" w:firstLineChars="0" w:firstLine="720"/>
        <w:jc w:val="both"/>
        <w:rPr>
          <w:rFonts w:ascii="Times New Roman" w:eastAsia="Times New Roman" w:hAnsi="Times New Roman" w:cs="Times New Roman"/>
          <w:lang w:val="en-US"/>
        </w:rPr>
      </w:pPr>
      <w:proofErr w:type="spellStart"/>
      <w:r w:rsidRPr="003A52BD">
        <w:rPr>
          <w:rFonts w:ascii="Times New Roman" w:eastAsia="Times New Roman" w:hAnsi="Times New Roman" w:cs="Times New Roman"/>
          <w:lang w:val="en-US"/>
        </w:rPr>
        <w:t>Permen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merupakan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salah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satu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produk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olahan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yang </w:t>
      </w:r>
      <w:proofErr w:type="spellStart"/>
      <w:r w:rsidRPr="003A52BD">
        <w:rPr>
          <w:rFonts w:ascii="Times New Roman" w:eastAsia="Times New Roman" w:hAnsi="Times New Roman" w:cs="Times New Roman"/>
          <w:lang w:val="en-US"/>
        </w:rPr>
        <w:t>potensial</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untuk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dikembangkan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Olahan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jenis</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ini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sangat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praktis</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ringan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bisa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dibawa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kemana</w:t>
      </w:r>
      <w:proofErr w:type="spellEnd"/>
      <w:r w:rsidRPr="003A52BD">
        <w:rPr>
          <w:rFonts w:ascii="Times New Roman" w:eastAsia="Times New Roman" w:hAnsi="Times New Roman" w:cs="Times New Roman"/>
          <w:lang w:val="en-US"/>
        </w:rPr>
        <w:t xml:space="preserve"> pun. </w:t>
      </w:r>
      <w:proofErr w:type="spellStart"/>
      <w:r w:rsidRPr="003A52BD">
        <w:rPr>
          <w:rFonts w:ascii="Times New Roman" w:eastAsia="Times New Roman" w:hAnsi="Times New Roman" w:cs="Times New Roman"/>
          <w:lang w:val="en-US"/>
        </w:rPr>
        <w:t>Permen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juga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sangat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cocok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untuk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oleh-oleh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Rasanya</w:t>
      </w:r>
      <w:proofErr w:type="spellEnd"/>
      <w:r w:rsidRPr="003A52BD">
        <w:rPr>
          <w:rFonts w:ascii="Times New Roman" w:eastAsia="Times New Roman" w:hAnsi="Times New Roman" w:cs="Times New Roman"/>
          <w:lang w:val="en-US"/>
        </w:rPr>
        <w:t xml:space="preserve"> yang </w:t>
      </w:r>
      <w:proofErr w:type="spellStart"/>
      <w:r w:rsidRPr="003A52BD">
        <w:rPr>
          <w:rFonts w:ascii="Times New Roman" w:eastAsia="Times New Roman" w:hAnsi="Times New Roman" w:cs="Times New Roman"/>
          <w:lang w:val="en-US"/>
        </w:rPr>
        <w:t>pedas</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tapi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memberikan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kehangatan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Ngatirah</w:t>
      </w:r>
      <w:proofErr w:type="spellEnd"/>
      <w:r w:rsidRPr="003A52BD">
        <w:rPr>
          <w:rFonts w:ascii="Times New Roman" w:eastAsia="Times New Roman" w:hAnsi="Times New Roman" w:cs="Times New Roman"/>
          <w:lang w:val="en-US"/>
        </w:rPr>
        <w:t xml:space="preserve"> &amp; </w:t>
      </w:r>
      <w:proofErr w:type="spellStart"/>
      <w:r w:rsidRPr="003A52BD">
        <w:rPr>
          <w:rFonts w:ascii="Times New Roman" w:eastAsia="Times New Roman" w:hAnsi="Times New Roman" w:cs="Times New Roman"/>
          <w:lang w:val="en-US"/>
        </w:rPr>
        <w:t>Dewi</w:t>
      </w:r>
      <w:proofErr w:type="spellEnd"/>
      <w:r w:rsidRPr="003A52BD">
        <w:rPr>
          <w:rFonts w:ascii="Times New Roman" w:eastAsia="Times New Roman" w:hAnsi="Times New Roman" w:cs="Times New Roman"/>
          <w:lang w:val="en-US"/>
        </w:rPr>
        <w:t xml:space="preserve">, 2020). </w:t>
      </w:r>
      <w:proofErr w:type="spellStart"/>
      <w:r w:rsidRPr="003A52BD">
        <w:rPr>
          <w:rFonts w:ascii="Times New Roman" w:eastAsia="Times New Roman" w:hAnsi="Times New Roman" w:cs="Times New Roman"/>
          <w:lang w:val="en-US"/>
        </w:rPr>
        <w:t>Permen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merupakan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salah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satu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jenis</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olahan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yang </w:t>
      </w:r>
      <w:proofErr w:type="spellStart"/>
      <w:r w:rsidRPr="003A52BD">
        <w:rPr>
          <w:rFonts w:ascii="Times New Roman" w:eastAsia="Times New Roman" w:hAnsi="Times New Roman" w:cs="Times New Roman"/>
          <w:lang w:val="en-US"/>
        </w:rPr>
        <w:t>banyak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digemari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masyarakat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karena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dapat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menghangatkan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badan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mencegah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mual</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masuk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angin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Bahan</w:t>
      </w:r>
      <w:proofErr w:type="spellEnd"/>
      <w:r w:rsidRPr="003A52BD">
        <w:rPr>
          <w:rFonts w:ascii="Times New Roman" w:eastAsia="Times New Roman" w:hAnsi="Times New Roman" w:cs="Times New Roman"/>
          <w:lang w:val="en-US"/>
        </w:rPr>
        <w:t xml:space="preserve"> yang </w:t>
      </w:r>
      <w:proofErr w:type="spellStart"/>
      <w:r w:rsidRPr="003A52BD">
        <w:rPr>
          <w:rFonts w:ascii="Times New Roman" w:eastAsia="Times New Roman" w:hAnsi="Times New Roman" w:cs="Times New Roman"/>
          <w:lang w:val="en-US"/>
        </w:rPr>
        <w:t>digunakan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untuk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pembuatan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permen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meliputi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bubu</w:t>
      </w:r>
      <w:proofErr w:type="spellEnd"/>
      <w:r w:rsidRPr="003A52BD">
        <w:rPr>
          <w:rFonts w:ascii="Times New Roman" w:eastAsia="Times New Roman" w:hAnsi="Times New Roman" w:cs="Times New Roman"/>
          <w:lang w:val="en-US"/>
        </w:rPr>
        <w:t xml:space="preserve">, agar, </w:t>
      </w:r>
      <w:proofErr w:type="spellStart"/>
      <w:r w:rsidRPr="003A52BD">
        <w:rPr>
          <w:rFonts w:ascii="Times New Roman" w:eastAsia="Times New Roman" w:hAnsi="Times New Roman" w:cs="Times New Roman"/>
          <w:lang w:val="en-US"/>
        </w:rPr>
        <w:t>gula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pasir</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air. </w:t>
      </w:r>
      <w:proofErr w:type="spellStart"/>
      <w:r w:rsidRPr="003A52BD">
        <w:rPr>
          <w:rFonts w:ascii="Times New Roman" w:eastAsia="Times New Roman" w:hAnsi="Times New Roman" w:cs="Times New Roman"/>
          <w:lang w:val="en-US"/>
        </w:rPr>
        <w:t>Peralatan</w:t>
      </w:r>
      <w:proofErr w:type="spellEnd"/>
      <w:r w:rsidRPr="003A52BD">
        <w:rPr>
          <w:rFonts w:ascii="Times New Roman" w:eastAsia="Times New Roman" w:hAnsi="Times New Roman" w:cs="Times New Roman"/>
          <w:lang w:val="en-US"/>
        </w:rPr>
        <w:t xml:space="preserve"> yang </w:t>
      </w:r>
      <w:proofErr w:type="spellStart"/>
      <w:r w:rsidRPr="003A52BD">
        <w:rPr>
          <w:rFonts w:ascii="Times New Roman" w:eastAsia="Times New Roman" w:hAnsi="Times New Roman" w:cs="Times New Roman"/>
          <w:lang w:val="en-US"/>
        </w:rPr>
        <w:t>digunakan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untuk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pembuatan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permen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meliputi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wajan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kompor</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pengaduk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cetakan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timbangan</w:t>
      </w:r>
      <w:proofErr w:type="spellEnd"/>
      <w:r w:rsidRPr="003A52BD">
        <w:rPr>
          <w:rFonts w:ascii="Times New Roman" w:eastAsia="Times New Roman" w:hAnsi="Times New Roman" w:cs="Times New Roman"/>
          <w:lang w:val="en-US"/>
        </w:rPr>
        <w:t>.</w:t>
      </w:r>
    </w:p>
    <w:p w:rsidR="00ED65DA" w:rsidRPr="003A52BD" w:rsidRDefault="00ED65DA" w:rsidP="003A52BD">
      <w:pPr>
        <w:spacing w:after="0" w:line="276" w:lineRule="auto"/>
        <w:ind w:leftChars="0" w:left="0" w:firstLineChars="0" w:firstLine="720"/>
        <w:jc w:val="both"/>
        <w:rPr>
          <w:rFonts w:ascii="Times New Roman" w:eastAsia="Times New Roman" w:hAnsi="Times New Roman" w:cs="Times New Roman"/>
          <w:lang w:val="en-US"/>
        </w:rPr>
      </w:pPr>
      <w:proofErr w:type="spellStart"/>
      <w:r w:rsidRPr="003A52BD">
        <w:rPr>
          <w:rFonts w:ascii="Times New Roman" w:eastAsia="Times New Roman" w:hAnsi="Times New Roman" w:cs="Times New Roman"/>
          <w:lang w:val="en-US"/>
        </w:rPr>
        <w:t>Permasalahan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ini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dapat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diatasi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melalui</w:t>
      </w:r>
      <w:proofErr w:type="spellEnd"/>
      <w:r w:rsidRPr="003A52BD">
        <w:rPr>
          <w:rFonts w:ascii="Times New Roman" w:eastAsia="Times New Roman" w:hAnsi="Times New Roman" w:cs="Times New Roman"/>
          <w:lang w:val="en-US"/>
        </w:rPr>
        <w:t xml:space="preserve"> program </w:t>
      </w:r>
      <w:proofErr w:type="spellStart"/>
      <w:r w:rsidRPr="003A52BD">
        <w:rPr>
          <w:rFonts w:ascii="Times New Roman" w:eastAsia="Times New Roman" w:hAnsi="Times New Roman" w:cs="Times New Roman"/>
          <w:i/>
          <w:iCs/>
          <w:lang w:val="en-US"/>
        </w:rPr>
        <w:t>Promosi</w:t>
      </w:r>
      <w:proofErr w:type="spellEnd"/>
      <w:r w:rsidRPr="003A52BD">
        <w:rPr>
          <w:rFonts w:ascii="Times New Roman" w:eastAsia="Times New Roman" w:hAnsi="Times New Roman" w:cs="Times New Roman"/>
          <w:i/>
          <w:iCs/>
          <w:lang w:val="en-US"/>
        </w:rPr>
        <w:t xml:space="preserve"> </w:t>
      </w:r>
      <w:proofErr w:type="spellStart"/>
      <w:r w:rsidRPr="003A52BD">
        <w:rPr>
          <w:rFonts w:ascii="Times New Roman" w:eastAsia="Times New Roman" w:hAnsi="Times New Roman" w:cs="Times New Roman"/>
          <w:i/>
          <w:iCs/>
          <w:lang w:val="en-US"/>
        </w:rPr>
        <w:t>Kesehatan</w:t>
      </w:r>
      <w:proofErr w:type="spellEnd"/>
      <w:r w:rsidRPr="003A52BD">
        <w:rPr>
          <w:rFonts w:ascii="Times New Roman" w:eastAsia="Times New Roman" w:hAnsi="Times New Roman" w:cs="Times New Roman"/>
          <w:i/>
          <w:iCs/>
          <w:lang w:val="en-US"/>
        </w:rPr>
        <w:t xml:space="preserve"> (PROMKES)</w:t>
      </w:r>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Kegiatan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ini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bertujuan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untuk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meningkatkan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pengetahuan</w:t>
      </w:r>
      <w:proofErr w:type="spellEnd"/>
      <w:r w:rsidRPr="003A52BD">
        <w:rPr>
          <w:rFonts w:ascii="Times New Roman" w:eastAsia="Times New Roman" w:hAnsi="Times New Roman" w:cs="Times New Roman"/>
          <w:lang w:val="en-US"/>
        </w:rPr>
        <w:t xml:space="preserve"> yang </w:t>
      </w:r>
      <w:proofErr w:type="spellStart"/>
      <w:r w:rsidRPr="003A52BD">
        <w:rPr>
          <w:rFonts w:ascii="Times New Roman" w:eastAsia="Times New Roman" w:hAnsi="Times New Roman" w:cs="Times New Roman"/>
          <w:lang w:val="en-US"/>
        </w:rPr>
        <w:t>berdampak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pada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sikap</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prilaku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sehat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serta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dapat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lastRenderedPageBreak/>
        <w:t>mengatasi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masalah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kesahatan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dengan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teknik</w:t>
      </w:r>
      <w:proofErr w:type="spellEnd"/>
      <w:r w:rsidRPr="003A52BD">
        <w:rPr>
          <w:rFonts w:ascii="Times New Roman" w:eastAsia="Times New Roman" w:hAnsi="Times New Roman" w:cs="Times New Roman"/>
          <w:lang w:val="en-US"/>
        </w:rPr>
        <w:t xml:space="preserve"> </w:t>
      </w:r>
      <w:r w:rsidRPr="003A52BD">
        <w:rPr>
          <w:rFonts w:ascii="Times New Roman" w:eastAsia="Times New Roman" w:hAnsi="Times New Roman" w:cs="Times New Roman"/>
          <w:i/>
          <w:iCs/>
          <w:lang w:val="en-US"/>
        </w:rPr>
        <w:t xml:space="preserve">peer education, </w:t>
      </w:r>
      <w:proofErr w:type="spellStart"/>
      <w:r w:rsidRPr="003A52BD">
        <w:rPr>
          <w:rFonts w:ascii="Times New Roman" w:eastAsia="Times New Roman" w:hAnsi="Times New Roman" w:cs="Times New Roman"/>
          <w:lang w:val="en-US"/>
        </w:rPr>
        <w:t>khususnya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bersikap</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saat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terjadimasalah</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kesehatan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dismenore</w:t>
      </w:r>
      <w:proofErr w:type="spellEnd"/>
      <w:r w:rsidRPr="003A52BD">
        <w:rPr>
          <w:rFonts w:ascii="Times New Roman" w:eastAsia="Times New Roman" w:hAnsi="Times New Roman" w:cs="Times New Roman"/>
          <w:lang w:val="en-US"/>
        </w:rPr>
        <w:t xml:space="preserve"> yang </w:t>
      </w:r>
      <w:proofErr w:type="spellStart"/>
      <w:r w:rsidRPr="003A52BD">
        <w:rPr>
          <w:rFonts w:ascii="Times New Roman" w:eastAsia="Times New Roman" w:hAnsi="Times New Roman" w:cs="Times New Roman"/>
          <w:lang w:val="en-US"/>
        </w:rPr>
        <w:t>dapat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menyebabkan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anemia.Kegiatan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ini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diharapkan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membuat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siswa</w:t>
      </w:r>
      <w:proofErr w:type="spellEnd"/>
      <w:r w:rsidRPr="003A52BD">
        <w:rPr>
          <w:rFonts w:ascii="Times New Roman" w:eastAsia="Times New Roman" w:hAnsi="Times New Roman" w:cs="Times New Roman"/>
          <w:lang w:val="en-US"/>
        </w:rPr>
        <w:t>/</w:t>
      </w:r>
      <w:proofErr w:type="spellStart"/>
      <w:r w:rsidRPr="003A52BD">
        <w:rPr>
          <w:rFonts w:ascii="Times New Roman" w:eastAsia="Times New Roman" w:hAnsi="Times New Roman" w:cs="Times New Roman"/>
          <w:lang w:val="en-US"/>
        </w:rPr>
        <w:t>siswi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dapat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berprilaku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sehat</w:t>
      </w:r>
      <w:proofErr w:type="spellEnd"/>
      <w:r w:rsidRPr="003A52BD">
        <w:rPr>
          <w:rFonts w:ascii="Times New Roman" w:eastAsia="Times New Roman" w:hAnsi="Times New Roman" w:cs="Times New Roman"/>
          <w:lang w:val="en-US"/>
        </w:rPr>
        <w:t>.</w:t>
      </w:r>
    </w:p>
    <w:p w:rsidR="00032715" w:rsidRPr="003A52BD" w:rsidRDefault="00032715" w:rsidP="003A52BD">
      <w:pPr>
        <w:spacing w:after="0" w:line="276" w:lineRule="auto"/>
        <w:ind w:left="0" w:hanging="2"/>
        <w:jc w:val="both"/>
        <w:rPr>
          <w:rFonts w:ascii="Times New Roman" w:eastAsia="Times New Roman" w:hAnsi="Times New Roman" w:cs="Times New Roman"/>
        </w:rPr>
      </w:pPr>
    </w:p>
    <w:p w:rsidR="00032715" w:rsidRPr="003A52BD" w:rsidRDefault="001A2998" w:rsidP="003A52BD">
      <w:pPr>
        <w:spacing w:after="0" w:line="276" w:lineRule="auto"/>
        <w:ind w:left="0" w:hanging="2"/>
        <w:rPr>
          <w:rFonts w:ascii="Times New Roman" w:eastAsia="Times New Roman" w:hAnsi="Times New Roman" w:cs="Times New Roman"/>
        </w:rPr>
      </w:pPr>
      <w:r w:rsidRPr="003A52BD">
        <w:rPr>
          <w:rFonts w:ascii="Times New Roman" w:eastAsia="Times New Roman" w:hAnsi="Times New Roman" w:cs="Times New Roman"/>
          <w:b/>
        </w:rPr>
        <w:t>II. METODE</w:t>
      </w:r>
    </w:p>
    <w:p w:rsidR="00032715" w:rsidRPr="003A52BD" w:rsidRDefault="00032715" w:rsidP="003A52BD">
      <w:pPr>
        <w:spacing w:after="0" w:line="276" w:lineRule="auto"/>
        <w:ind w:left="0" w:hanging="2"/>
        <w:jc w:val="center"/>
        <w:rPr>
          <w:rFonts w:ascii="Times New Roman" w:eastAsia="Times New Roman" w:hAnsi="Times New Roman" w:cs="Times New Roman"/>
        </w:rPr>
      </w:pPr>
    </w:p>
    <w:p w:rsidR="00BB4388" w:rsidRPr="003A52BD" w:rsidRDefault="00ED65DA" w:rsidP="003A52BD">
      <w:pPr>
        <w:pStyle w:val="ListParagraph"/>
        <w:numPr>
          <w:ilvl w:val="0"/>
          <w:numId w:val="4"/>
        </w:numPr>
        <w:spacing w:after="0" w:line="276" w:lineRule="auto"/>
        <w:ind w:leftChars="0" w:firstLineChars="0"/>
        <w:rPr>
          <w:rFonts w:ascii="Times New Roman" w:eastAsia="Times New Roman" w:hAnsi="Times New Roman" w:cs="Times New Roman"/>
          <w:lang w:val="en-US"/>
        </w:rPr>
      </w:pPr>
      <w:proofErr w:type="spellStart"/>
      <w:r w:rsidRPr="003A52BD">
        <w:rPr>
          <w:rFonts w:ascii="Times New Roman" w:eastAsia="Times New Roman" w:hAnsi="Times New Roman" w:cs="Times New Roman"/>
          <w:lang w:val="en-US"/>
        </w:rPr>
        <w:t>Metode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kegiatan</w:t>
      </w:r>
      <w:proofErr w:type="spellEnd"/>
      <w:r w:rsidRPr="003A52BD">
        <w:rPr>
          <w:rFonts w:ascii="Times New Roman" w:eastAsia="Times New Roman" w:hAnsi="Times New Roman" w:cs="Times New Roman"/>
          <w:lang w:val="en-US"/>
        </w:rPr>
        <w:t xml:space="preserve"> yang </w:t>
      </w:r>
      <w:proofErr w:type="spellStart"/>
      <w:r w:rsidRPr="003A52BD">
        <w:rPr>
          <w:rFonts w:ascii="Times New Roman" w:eastAsia="Times New Roman" w:hAnsi="Times New Roman" w:cs="Times New Roman"/>
          <w:lang w:val="en-US"/>
        </w:rPr>
        <w:t>dilakukan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yaitu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diselanggarakan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menggunakan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metode</w:t>
      </w:r>
      <w:proofErr w:type="spellEnd"/>
      <w:r w:rsidRPr="003A52BD">
        <w:rPr>
          <w:rFonts w:ascii="Times New Roman" w:eastAsia="Times New Roman" w:hAnsi="Times New Roman" w:cs="Times New Roman"/>
          <w:lang w:val="en-US"/>
        </w:rPr>
        <w:t xml:space="preserve"> </w:t>
      </w:r>
      <w:r w:rsidRPr="003A52BD">
        <w:rPr>
          <w:rFonts w:ascii="Times New Roman" w:eastAsia="Times New Roman" w:hAnsi="Times New Roman" w:cs="Times New Roman"/>
          <w:i/>
          <w:iCs/>
          <w:lang w:val="en-US"/>
        </w:rPr>
        <w:t xml:space="preserve">in door, </w:t>
      </w:r>
      <w:proofErr w:type="spellStart"/>
      <w:r w:rsidRPr="003A52BD">
        <w:rPr>
          <w:rFonts w:ascii="Times New Roman" w:eastAsia="Times New Roman" w:hAnsi="Times New Roman" w:cs="Times New Roman"/>
          <w:lang w:val="en-US"/>
        </w:rPr>
        <w:t>dimana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pelaksana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maupun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peserta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tetap</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memperhatikan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kegiatan</w:t>
      </w:r>
      <w:proofErr w:type="spellEnd"/>
      <w:r w:rsidRPr="003A52BD">
        <w:rPr>
          <w:rFonts w:ascii="Times New Roman" w:eastAsia="Times New Roman" w:hAnsi="Times New Roman" w:cs="Times New Roman"/>
          <w:lang w:val="en-US"/>
        </w:rPr>
        <w:t xml:space="preserve"> yang </w:t>
      </w:r>
      <w:proofErr w:type="spellStart"/>
      <w:r w:rsidRPr="003A52BD">
        <w:rPr>
          <w:rFonts w:ascii="Times New Roman" w:eastAsia="Times New Roman" w:hAnsi="Times New Roman" w:cs="Times New Roman"/>
          <w:lang w:val="en-US"/>
        </w:rPr>
        <w:t>sedang</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berlangsung</w:t>
      </w:r>
      <w:proofErr w:type="spellEnd"/>
      <w:r w:rsidRPr="003A52BD">
        <w:rPr>
          <w:rFonts w:ascii="Times New Roman" w:eastAsia="Times New Roman" w:hAnsi="Times New Roman" w:cs="Times New Roman"/>
          <w:lang w:val="en-US"/>
        </w:rPr>
        <w:t>.</w:t>
      </w:r>
      <w:r w:rsidR="00BB4388" w:rsidRPr="003A52BD">
        <w:rPr>
          <w:rFonts w:ascii="Times New Roman" w:eastAsia="Times New Roman" w:hAnsi="Times New Roman" w:cs="Times New Roman"/>
          <w:lang w:val="en-US"/>
        </w:rPr>
        <w:t xml:space="preserve"> </w:t>
      </w:r>
    </w:p>
    <w:p w:rsidR="00BB4388" w:rsidRPr="003A52BD" w:rsidRDefault="00ED65DA" w:rsidP="003A52BD">
      <w:pPr>
        <w:pStyle w:val="ListParagraph"/>
        <w:numPr>
          <w:ilvl w:val="0"/>
          <w:numId w:val="5"/>
        </w:numPr>
        <w:spacing w:after="0" w:line="276" w:lineRule="auto"/>
        <w:ind w:leftChars="0" w:firstLineChars="0"/>
        <w:rPr>
          <w:rFonts w:ascii="Times New Roman" w:eastAsia="Times New Roman" w:hAnsi="Times New Roman" w:cs="Times New Roman"/>
          <w:lang w:val="en-US"/>
        </w:rPr>
      </w:pPr>
      <w:proofErr w:type="spellStart"/>
      <w:r w:rsidRPr="003A52BD">
        <w:rPr>
          <w:rFonts w:ascii="Times New Roman" w:eastAsia="Times New Roman" w:hAnsi="Times New Roman" w:cs="Times New Roman"/>
          <w:lang w:val="en-US"/>
        </w:rPr>
        <w:t>Pemaparan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materi</w:t>
      </w:r>
      <w:proofErr w:type="spellEnd"/>
      <w:r w:rsidRPr="003A52BD">
        <w:rPr>
          <w:rFonts w:ascii="Times New Roman" w:eastAsia="Times New Roman" w:hAnsi="Times New Roman" w:cs="Times New Roman"/>
          <w:lang w:val="en-US"/>
        </w:rPr>
        <w:t xml:space="preserve"> yang </w:t>
      </w:r>
      <w:proofErr w:type="spellStart"/>
      <w:r w:rsidRPr="003A52BD">
        <w:rPr>
          <w:rFonts w:ascii="Times New Roman" w:eastAsia="Times New Roman" w:hAnsi="Times New Roman" w:cs="Times New Roman"/>
          <w:lang w:val="en-US"/>
        </w:rPr>
        <w:t>diangkat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sesuai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tema</w:t>
      </w:r>
      <w:proofErr w:type="spellEnd"/>
      <w:r w:rsidRPr="003A52BD">
        <w:rPr>
          <w:rFonts w:ascii="Times New Roman" w:eastAsia="Times New Roman" w:hAnsi="Times New Roman" w:cs="Times New Roman"/>
          <w:lang w:val="en-US"/>
        </w:rPr>
        <w:t>/</w:t>
      </w:r>
      <w:proofErr w:type="spellStart"/>
      <w:r w:rsidRPr="003A52BD">
        <w:rPr>
          <w:rFonts w:ascii="Times New Roman" w:eastAsia="Times New Roman" w:hAnsi="Times New Roman" w:cs="Times New Roman"/>
          <w:lang w:val="en-US"/>
        </w:rPr>
        <w:t>judul</w:t>
      </w:r>
      <w:proofErr w:type="spellEnd"/>
      <w:r w:rsidRPr="003A52BD">
        <w:rPr>
          <w:rFonts w:ascii="Times New Roman" w:eastAsia="Times New Roman" w:hAnsi="Times New Roman" w:cs="Times New Roman"/>
          <w:lang w:val="en-US"/>
        </w:rPr>
        <w:t xml:space="preserve"> yang </w:t>
      </w:r>
      <w:proofErr w:type="spellStart"/>
      <w:r w:rsidRPr="003A52BD">
        <w:rPr>
          <w:rFonts w:ascii="Times New Roman" w:eastAsia="Times New Roman" w:hAnsi="Times New Roman" w:cs="Times New Roman"/>
          <w:lang w:val="en-US"/>
        </w:rPr>
        <w:t>dibuat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dalam</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bentuk</w:t>
      </w:r>
      <w:proofErr w:type="spellEnd"/>
      <w:r w:rsidRPr="003A52BD">
        <w:rPr>
          <w:rFonts w:ascii="Times New Roman" w:eastAsia="Times New Roman" w:hAnsi="Times New Roman" w:cs="Times New Roman"/>
          <w:lang w:val="en-US"/>
        </w:rPr>
        <w:t xml:space="preserve"> </w:t>
      </w:r>
      <w:proofErr w:type="spellStart"/>
      <w:proofErr w:type="gramStart"/>
      <w:r w:rsidRPr="003A52BD">
        <w:rPr>
          <w:rFonts w:ascii="Times New Roman" w:eastAsia="Times New Roman" w:hAnsi="Times New Roman" w:cs="Times New Roman"/>
          <w:i/>
          <w:lang w:val="en-US"/>
        </w:rPr>
        <w:t>powerpoint</w:t>
      </w:r>
      <w:proofErr w:type="spellEnd"/>
      <w:proofErr w:type="gramEnd"/>
      <w:r w:rsidRPr="003A52BD">
        <w:rPr>
          <w:rFonts w:ascii="Times New Roman" w:eastAsia="Times New Roman" w:hAnsi="Times New Roman" w:cs="Times New Roman"/>
          <w:lang w:val="en-US"/>
        </w:rPr>
        <w:t xml:space="preserve"> </w:t>
      </w:r>
      <w:r w:rsidR="00BB4388" w:rsidRPr="003A52BD">
        <w:rPr>
          <w:rFonts w:ascii="Times New Roman" w:eastAsia="Times New Roman" w:hAnsi="Times New Roman" w:cs="Times New Roman"/>
        </w:rPr>
        <w:t xml:space="preserve">dan brosur </w:t>
      </w:r>
      <w:proofErr w:type="spellStart"/>
      <w:r w:rsidRPr="003A52BD">
        <w:rPr>
          <w:rFonts w:ascii="Times New Roman" w:eastAsia="Times New Roman" w:hAnsi="Times New Roman" w:cs="Times New Roman"/>
          <w:lang w:val="en-US"/>
        </w:rPr>
        <w:t>tentang</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seputar</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khasiat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Permen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w:t>
      </w:r>
    </w:p>
    <w:p w:rsidR="00BB4388" w:rsidRPr="003A52BD" w:rsidRDefault="00BB4388" w:rsidP="003A52BD">
      <w:pPr>
        <w:pStyle w:val="ListParagraph"/>
        <w:numPr>
          <w:ilvl w:val="0"/>
          <w:numId w:val="5"/>
        </w:numPr>
        <w:spacing w:after="0" w:line="276" w:lineRule="auto"/>
        <w:ind w:leftChars="0" w:firstLineChars="0"/>
        <w:rPr>
          <w:rFonts w:ascii="Times New Roman" w:eastAsia="Times New Roman" w:hAnsi="Times New Roman" w:cs="Times New Roman"/>
          <w:lang w:val="en-US"/>
        </w:rPr>
      </w:pPr>
      <w:r w:rsidRPr="003A52BD">
        <w:rPr>
          <w:rFonts w:ascii="Times New Roman" w:eastAsia="Times New Roman" w:hAnsi="Times New Roman" w:cs="Times New Roman"/>
        </w:rPr>
        <w:t xml:space="preserve">Pembuatan permen jahe kepada peserta penyuluhan agar </w:t>
      </w:r>
      <w:proofErr w:type="spellStart"/>
      <w:r w:rsidRPr="003A52BD">
        <w:rPr>
          <w:rFonts w:ascii="Times New Roman" w:eastAsia="Times New Roman" w:hAnsi="Times New Roman" w:cs="Times New Roman"/>
          <w:lang w:val="en-US"/>
        </w:rPr>
        <w:t>masyarakat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bisa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juga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membuat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permen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rPr>
        <w:t xml:space="preserve"> sendiri.</w:t>
      </w:r>
    </w:p>
    <w:p w:rsidR="00ED65DA" w:rsidRPr="003A52BD" w:rsidRDefault="00ED65DA" w:rsidP="003A52BD">
      <w:pPr>
        <w:pStyle w:val="ListParagraph"/>
        <w:numPr>
          <w:ilvl w:val="0"/>
          <w:numId w:val="5"/>
        </w:numPr>
        <w:spacing w:after="0" w:line="276" w:lineRule="auto"/>
        <w:ind w:leftChars="0" w:firstLineChars="0"/>
        <w:rPr>
          <w:rFonts w:ascii="Times New Roman" w:eastAsia="Times New Roman" w:hAnsi="Times New Roman" w:cs="Times New Roman"/>
          <w:lang w:val="en-US"/>
        </w:rPr>
      </w:pPr>
      <w:proofErr w:type="spellStart"/>
      <w:r w:rsidRPr="003A52BD">
        <w:rPr>
          <w:rFonts w:ascii="Times New Roman" w:eastAsia="Times New Roman" w:hAnsi="Times New Roman" w:cs="Times New Roman"/>
          <w:lang w:val="en-US"/>
        </w:rPr>
        <w:t>Selanjutnya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pembagian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permen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jahe</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bagi</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kesehatan</w:t>
      </w:r>
      <w:proofErr w:type="spellEnd"/>
      <w:r w:rsidRPr="003A52BD">
        <w:rPr>
          <w:rFonts w:ascii="Times New Roman" w:eastAsia="Times New Roman" w:hAnsi="Times New Roman" w:cs="Times New Roman"/>
          <w:lang w:val="en-US"/>
        </w:rPr>
        <w:t xml:space="preserve"> </w:t>
      </w:r>
      <w:r w:rsidR="00BB4388" w:rsidRPr="003A52BD">
        <w:rPr>
          <w:rFonts w:ascii="Times New Roman" w:eastAsia="Times New Roman" w:hAnsi="Times New Roman" w:cs="Times New Roman"/>
        </w:rPr>
        <w:t>kepada peserta penyuluhan.</w:t>
      </w:r>
    </w:p>
    <w:p w:rsidR="00BB4388" w:rsidRPr="003A52BD" w:rsidRDefault="00BB4388" w:rsidP="003A52BD">
      <w:pPr>
        <w:pStyle w:val="ListParagraph"/>
        <w:spacing w:after="0" w:line="276" w:lineRule="auto"/>
        <w:ind w:leftChars="0" w:left="1080" w:firstLineChars="0" w:firstLine="0"/>
        <w:rPr>
          <w:rFonts w:ascii="Times New Roman" w:eastAsia="Times New Roman" w:hAnsi="Times New Roman" w:cs="Times New Roman"/>
          <w:lang w:val="en-US"/>
        </w:rPr>
      </w:pPr>
    </w:p>
    <w:p w:rsidR="00ED65DA" w:rsidRPr="003A52BD" w:rsidRDefault="00ED65DA" w:rsidP="003A52BD">
      <w:pPr>
        <w:pStyle w:val="ListParagraph"/>
        <w:numPr>
          <w:ilvl w:val="0"/>
          <w:numId w:val="4"/>
        </w:numPr>
        <w:spacing w:after="0" w:line="276" w:lineRule="auto"/>
        <w:ind w:leftChars="0" w:firstLineChars="0"/>
        <w:rPr>
          <w:rFonts w:ascii="Times New Roman" w:eastAsia="Times New Roman" w:hAnsi="Times New Roman" w:cs="Times New Roman"/>
          <w:lang w:val="en-US"/>
        </w:rPr>
      </w:pPr>
      <w:proofErr w:type="spellStart"/>
      <w:r w:rsidRPr="003A52BD">
        <w:rPr>
          <w:rFonts w:ascii="Times New Roman" w:eastAsia="Times New Roman" w:hAnsi="Times New Roman" w:cs="Times New Roman"/>
          <w:lang w:val="en-US"/>
        </w:rPr>
        <w:t>Waktu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Tempat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Pengabdian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Masyarakat</w:t>
      </w:r>
      <w:proofErr w:type="spellEnd"/>
    </w:p>
    <w:p w:rsidR="00ED65DA" w:rsidRPr="003A52BD" w:rsidRDefault="00ED65DA" w:rsidP="003A52BD">
      <w:pPr>
        <w:pStyle w:val="ListParagraph"/>
        <w:spacing w:after="0" w:line="276" w:lineRule="auto"/>
        <w:ind w:leftChars="0" w:firstLineChars="0" w:firstLine="0"/>
        <w:rPr>
          <w:rFonts w:ascii="Times New Roman" w:eastAsia="Times New Roman" w:hAnsi="Times New Roman" w:cs="Times New Roman"/>
          <w:lang w:val="en-US"/>
        </w:rPr>
      </w:pPr>
      <w:proofErr w:type="spellStart"/>
      <w:r w:rsidRPr="003A52BD">
        <w:rPr>
          <w:rFonts w:ascii="Times New Roman" w:eastAsia="Times New Roman" w:hAnsi="Times New Roman" w:cs="Times New Roman"/>
          <w:lang w:val="en-US"/>
        </w:rPr>
        <w:t>Waktu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pelaksanaan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pengabdian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masyarakat</w:t>
      </w:r>
      <w:proofErr w:type="spellEnd"/>
      <w:r w:rsidRPr="003A52BD">
        <w:rPr>
          <w:rFonts w:ascii="Times New Roman" w:eastAsia="Times New Roman" w:hAnsi="Times New Roman" w:cs="Times New Roman"/>
          <w:lang w:val="en-US"/>
        </w:rPr>
        <w:t xml:space="preserve"> </w:t>
      </w:r>
      <w:proofErr w:type="spellStart"/>
      <w:proofErr w:type="gramStart"/>
      <w:r w:rsidRPr="003A52BD">
        <w:rPr>
          <w:rFonts w:ascii="Times New Roman" w:eastAsia="Times New Roman" w:hAnsi="Times New Roman" w:cs="Times New Roman"/>
          <w:lang w:val="en-US"/>
        </w:rPr>
        <w:t>yaitu</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pada</w:t>
      </w:r>
      <w:proofErr w:type="spellEnd"/>
      <w:proofErr w:type="gram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tanggal</w:t>
      </w:r>
      <w:proofErr w:type="spellEnd"/>
      <w:r w:rsidRPr="003A52BD">
        <w:rPr>
          <w:rFonts w:ascii="Times New Roman" w:eastAsia="Times New Roman" w:hAnsi="Times New Roman" w:cs="Times New Roman"/>
          <w:lang w:val="en-US"/>
        </w:rPr>
        <w:t xml:space="preserve"> 12 </w:t>
      </w:r>
      <w:proofErr w:type="spellStart"/>
      <w:r w:rsidRPr="003A52BD">
        <w:rPr>
          <w:rFonts w:ascii="Times New Roman" w:eastAsia="Times New Roman" w:hAnsi="Times New Roman" w:cs="Times New Roman"/>
          <w:lang w:val="en-US"/>
        </w:rPr>
        <w:t>Juni</w:t>
      </w:r>
      <w:proofErr w:type="spellEnd"/>
      <w:r w:rsidRPr="003A52BD">
        <w:rPr>
          <w:rFonts w:ascii="Times New Roman" w:eastAsia="Times New Roman" w:hAnsi="Times New Roman" w:cs="Times New Roman"/>
          <w:lang w:val="en-US"/>
        </w:rPr>
        <w:t xml:space="preserve"> 2023 </w:t>
      </w:r>
      <w:proofErr w:type="spellStart"/>
      <w:r w:rsidRPr="003A52BD">
        <w:rPr>
          <w:rFonts w:ascii="Times New Roman" w:eastAsia="Times New Roman" w:hAnsi="Times New Roman" w:cs="Times New Roman"/>
          <w:lang w:val="en-US"/>
        </w:rPr>
        <w:t>dan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Kegiatan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pengabdian</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kepada</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masyarakat</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dilakukan</w:t>
      </w:r>
      <w:proofErr w:type="spellEnd"/>
      <w:r w:rsidRPr="003A52BD">
        <w:rPr>
          <w:rFonts w:ascii="Times New Roman" w:eastAsia="Times New Roman" w:hAnsi="Times New Roman" w:cs="Times New Roman"/>
          <w:lang w:val="en-US"/>
        </w:rPr>
        <w:t xml:space="preserve"> di </w:t>
      </w:r>
      <w:proofErr w:type="spellStart"/>
      <w:r w:rsidRPr="003A52BD">
        <w:rPr>
          <w:rFonts w:ascii="Times New Roman" w:eastAsia="Times New Roman" w:hAnsi="Times New Roman" w:cs="Times New Roman"/>
          <w:lang w:val="en-US"/>
        </w:rPr>
        <w:t>Komplek</w:t>
      </w:r>
      <w:proofErr w:type="spellEnd"/>
      <w:r w:rsidRPr="003A52BD">
        <w:rPr>
          <w:rFonts w:ascii="Times New Roman" w:eastAsia="Times New Roman" w:hAnsi="Times New Roman" w:cs="Times New Roman"/>
          <w:lang w:val="en-US"/>
        </w:rPr>
        <w:t xml:space="preserve"> </w:t>
      </w:r>
      <w:proofErr w:type="spellStart"/>
      <w:r w:rsidRPr="003A52BD">
        <w:rPr>
          <w:rFonts w:ascii="Times New Roman" w:eastAsia="Times New Roman" w:hAnsi="Times New Roman" w:cs="Times New Roman"/>
          <w:lang w:val="en-US"/>
        </w:rPr>
        <w:t>Prumdam</w:t>
      </w:r>
      <w:proofErr w:type="spellEnd"/>
      <w:r w:rsidRPr="003A52BD">
        <w:rPr>
          <w:rFonts w:ascii="Times New Roman" w:eastAsia="Times New Roman" w:hAnsi="Times New Roman" w:cs="Times New Roman"/>
          <w:lang w:val="en-US"/>
        </w:rPr>
        <w:t xml:space="preserve"> II </w:t>
      </w:r>
      <w:proofErr w:type="spellStart"/>
      <w:r w:rsidRPr="003A52BD">
        <w:rPr>
          <w:rFonts w:ascii="Times New Roman" w:eastAsia="Times New Roman" w:hAnsi="Times New Roman" w:cs="Times New Roman"/>
          <w:lang w:val="en-US"/>
        </w:rPr>
        <w:t>Sriwijaya</w:t>
      </w:r>
      <w:proofErr w:type="spellEnd"/>
      <w:r w:rsidRPr="003A52BD">
        <w:rPr>
          <w:rFonts w:ascii="Times New Roman" w:eastAsia="Times New Roman" w:hAnsi="Times New Roman" w:cs="Times New Roman"/>
          <w:lang w:val="en-US"/>
        </w:rPr>
        <w:t xml:space="preserve"> Kota Bengkulu. </w:t>
      </w:r>
    </w:p>
    <w:p w:rsidR="00ED65DA" w:rsidRPr="003A52BD" w:rsidRDefault="00ED65DA" w:rsidP="003A52BD">
      <w:pPr>
        <w:spacing w:after="0" w:line="276" w:lineRule="auto"/>
        <w:ind w:left="0" w:hanging="2"/>
        <w:jc w:val="both"/>
        <w:rPr>
          <w:rFonts w:ascii="Times New Roman" w:eastAsia="Times New Roman" w:hAnsi="Times New Roman" w:cs="Times New Roman"/>
        </w:rPr>
      </w:pPr>
    </w:p>
    <w:p w:rsidR="00032715" w:rsidRPr="003A52BD" w:rsidRDefault="003A52BD" w:rsidP="003A52BD">
      <w:pPr>
        <w:spacing w:after="0" w:line="276" w:lineRule="auto"/>
        <w:ind w:left="0" w:hanging="2"/>
        <w:jc w:val="both"/>
        <w:rPr>
          <w:rFonts w:ascii="Times New Roman" w:eastAsia="Times New Roman" w:hAnsi="Times New Roman" w:cs="Times New Roman"/>
        </w:rPr>
      </w:pPr>
      <w:r>
        <w:rPr>
          <w:rFonts w:ascii="Times New Roman" w:eastAsia="Times New Roman" w:hAnsi="Times New Roman" w:cs="Times New Roman"/>
        </w:rPr>
        <w:t xml:space="preserve">Metode kegiatan dapat dilihat dengan </w:t>
      </w:r>
      <w:r w:rsidR="001A2998" w:rsidRPr="003A52BD">
        <w:rPr>
          <w:rFonts w:ascii="Times New Roman" w:eastAsia="Times New Roman" w:hAnsi="Times New Roman" w:cs="Times New Roman"/>
        </w:rPr>
        <w:t xml:space="preserve">Skema </w:t>
      </w:r>
      <w:r w:rsidR="001A2998" w:rsidRPr="003A52BD">
        <w:rPr>
          <w:rFonts w:ascii="Times New Roman" w:eastAsia="Times New Roman" w:hAnsi="Times New Roman" w:cs="Times New Roman"/>
          <w:i/>
        </w:rPr>
        <w:t xml:space="preserve">work breakdown structure </w:t>
      </w:r>
      <w:r w:rsidR="001A2998" w:rsidRPr="003A52BD">
        <w:rPr>
          <w:rFonts w:ascii="Times New Roman" w:eastAsia="Times New Roman" w:hAnsi="Times New Roman" w:cs="Times New Roman"/>
        </w:rPr>
        <w:t>pada gambar 1.</w:t>
      </w:r>
    </w:p>
    <w:p w:rsidR="00ED65DA" w:rsidRPr="003A52BD" w:rsidRDefault="00ED65DA" w:rsidP="003A52BD">
      <w:pPr>
        <w:spacing w:after="0" w:line="276" w:lineRule="auto"/>
        <w:ind w:left="0" w:hanging="2"/>
        <w:jc w:val="both"/>
        <w:rPr>
          <w:rFonts w:ascii="Times New Roman" w:eastAsia="Times New Roman" w:hAnsi="Times New Roman" w:cs="Times New Roman"/>
        </w:rPr>
      </w:pPr>
      <w:r w:rsidRPr="003A52BD">
        <w:rPr>
          <w:rFonts w:ascii="Times New Roman" w:eastAsia="Times New Roman" w:hAnsi="Times New Roman" w:cs="Times New Roman"/>
          <w:noProof/>
          <w:lang w:eastAsia="id-ID"/>
        </w:rPr>
        <w:drawing>
          <wp:inline distT="0" distB="0" distL="0" distR="0">
            <wp:extent cx="5429250" cy="1600200"/>
            <wp:effectExtent l="0" t="0" r="0" b="5715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032715" w:rsidRDefault="00032715" w:rsidP="00BB4388">
      <w:pPr>
        <w:spacing w:after="0" w:line="240" w:lineRule="auto"/>
        <w:ind w:leftChars="0" w:left="0" w:firstLineChars="0" w:firstLine="0"/>
        <w:rPr>
          <w:rFonts w:ascii="Times New Roman" w:eastAsia="Times New Roman" w:hAnsi="Times New Roman" w:cs="Times New Roman"/>
        </w:rPr>
      </w:pPr>
    </w:p>
    <w:p w:rsidR="00032715" w:rsidRPr="008C15D6" w:rsidRDefault="001A2998">
      <w:pPr>
        <w:spacing w:after="0" w:line="240" w:lineRule="auto"/>
        <w:ind w:left="0" w:hanging="2"/>
        <w:jc w:val="center"/>
        <w:rPr>
          <w:rFonts w:ascii="Times New Roman" w:eastAsia="Times New Roman" w:hAnsi="Times New Roman" w:cs="Times New Roman"/>
          <w:b/>
        </w:rPr>
      </w:pPr>
      <w:r w:rsidRPr="008C15D6">
        <w:rPr>
          <w:rFonts w:ascii="Times New Roman" w:eastAsia="Times New Roman" w:hAnsi="Times New Roman" w:cs="Times New Roman"/>
          <w:b/>
        </w:rPr>
        <w:t xml:space="preserve">Gambar 1. </w:t>
      </w:r>
      <w:r w:rsidRPr="008C15D6">
        <w:rPr>
          <w:rFonts w:ascii="Times New Roman" w:eastAsia="Times New Roman" w:hAnsi="Times New Roman" w:cs="Times New Roman"/>
          <w:b/>
          <w:i/>
        </w:rPr>
        <w:t>Work breakdown structure</w:t>
      </w:r>
      <w:r w:rsidRPr="008C15D6">
        <w:rPr>
          <w:rFonts w:ascii="Times New Roman" w:eastAsia="Times New Roman" w:hAnsi="Times New Roman" w:cs="Times New Roman"/>
          <w:b/>
        </w:rPr>
        <w:t xml:space="preserve"> Pengabdian kepada Masyarakat</w:t>
      </w:r>
    </w:p>
    <w:p w:rsidR="00032715" w:rsidRDefault="00032715">
      <w:pPr>
        <w:spacing w:after="0" w:line="240" w:lineRule="auto"/>
        <w:ind w:left="0" w:hanging="2"/>
        <w:jc w:val="both"/>
        <w:rPr>
          <w:rFonts w:ascii="Times New Roman" w:eastAsia="Times New Roman" w:hAnsi="Times New Roman" w:cs="Times New Roman"/>
        </w:rPr>
      </w:pPr>
    </w:p>
    <w:p w:rsidR="00032715" w:rsidRDefault="001A2998">
      <w:pPr>
        <w:spacing w:after="0" w:line="240" w:lineRule="auto"/>
        <w:ind w:left="0" w:hanging="2"/>
        <w:jc w:val="both"/>
        <w:rPr>
          <w:rFonts w:ascii="Times New Roman" w:eastAsia="Times New Roman" w:hAnsi="Times New Roman" w:cs="Times New Roman"/>
        </w:rPr>
      </w:pPr>
      <w:r>
        <w:rPr>
          <w:rFonts w:ascii="Times New Roman" w:eastAsia="Times New Roman" w:hAnsi="Times New Roman" w:cs="Times New Roman"/>
        </w:rPr>
        <w:tab/>
        <w:t xml:space="preserve">Bila diperlukan, penyajian urutan pelaksanaan aktivitas dan waktunya dapat menggunakan diagram alur aktivitas sebagaimana tampak pada gambar 2. </w:t>
      </w:r>
    </w:p>
    <w:p w:rsidR="00032715" w:rsidRDefault="00032715">
      <w:pPr>
        <w:spacing w:after="0" w:line="240" w:lineRule="auto"/>
        <w:ind w:left="0" w:hanging="2"/>
        <w:jc w:val="both"/>
        <w:rPr>
          <w:rFonts w:ascii="Times New Roman" w:eastAsia="Times New Roman" w:hAnsi="Times New Roman" w:cs="Times New Roman"/>
        </w:rPr>
      </w:pPr>
    </w:p>
    <w:p w:rsidR="00032715" w:rsidRDefault="003A52BD">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noProof/>
          <w:lang w:eastAsia="id-ID"/>
        </w:rPr>
        <w:drawing>
          <wp:inline distT="0" distB="0" distL="0" distR="0">
            <wp:extent cx="5486400" cy="1990725"/>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032715" w:rsidRDefault="00032715">
      <w:pPr>
        <w:spacing w:after="0" w:line="240" w:lineRule="auto"/>
        <w:ind w:left="0" w:hanging="2"/>
        <w:jc w:val="both"/>
        <w:rPr>
          <w:rFonts w:ascii="Times New Roman" w:eastAsia="Times New Roman" w:hAnsi="Times New Roman" w:cs="Times New Roman"/>
        </w:rPr>
      </w:pPr>
    </w:p>
    <w:p w:rsidR="00032715" w:rsidRDefault="001A2998">
      <w:pPr>
        <w:spacing w:after="0" w:line="240" w:lineRule="auto"/>
        <w:ind w:left="0" w:hanging="2"/>
        <w:jc w:val="center"/>
        <w:rPr>
          <w:rFonts w:ascii="Times New Roman" w:eastAsia="Times New Roman" w:hAnsi="Times New Roman" w:cs="Times New Roman"/>
        </w:rPr>
      </w:pPr>
      <w:r>
        <w:rPr>
          <w:rFonts w:ascii="Times New Roman" w:eastAsia="Times New Roman" w:hAnsi="Times New Roman" w:cs="Times New Roman"/>
          <w:b/>
        </w:rPr>
        <w:t>Gambar 2. Alur Aktivitas</w:t>
      </w:r>
      <w:r w:rsidR="000C6919">
        <w:rPr>
          <w:rFonts w:ascii="Times New Roman" w:eastAsia="Times New Roman" w:hAnsi="Times New Roman" w:cs="Times New Roman"/>
          <w:b/>
        </w:rPr>
        <w:t xml:space="preserve"> Pengabdian Kepada Masyarakat</w:t>
      </w:r>
    </w:p>
    <w:p w:rsidR="00032715" w:rsidRDefault="00032715">
      <w:pPr>
        <w:spacing w:after="0" w:line="240" w:lineRule="auto"/>
        <w:ind w:left="0" w:hanging="2"/>
        <w:jc w:val="center"/>
        <w:rPr>
          <w:rFonts w:ascii="Times New Roman" w:eastAsia="Times New Roman" w:hAnsi="Times New Roman" w:cs="Times New Roman"/>
        </w:rPr>
      </w:pPr>
    </w:p>
    <w:p w:rsidR="00032715" w:rsidRDefault="008C15D6">
      <w:pPr>
        <w:spacing w:after="0" w:line="240" w:lineRule="auto"/>
        <w:ind w:left="0" w:hanging="2"/>
        <w:jc w:val="both"/>
        <w:rPr>
          <w:rFonts w:ascii="Times New Roman" w:eastAsia="Times New Roman" w:hAnsi="Times New Roman" w:cs="Times New Roman"/>
        </w:rPr>
      </w:pPr>
      <w:r>
        <w:rPr>
          <w:rFonts w:ascii="Times New Roman" w:eastAsia="Times New Roman" w:hAnsi="Times New Roman" w:cs="Times New Roman"/>
        </w:rPr>
        <w:t xml:space="preserve">Adapun aktivitas dan sumber daya peneliti dapat dilihat pada </w:t>
      </w:r>
      <w:r w:rsidRPr="008C15D6">
        <w:rPr>
          <w:rFonts w:ascii="Times New Roman" w:eastAsia="Times New Roman" w:hAnsi="Times New Roman" w:cs="Times New Roman"/>
          <w:b/>
        </w:rPr>
        <w:t xml:space="preserve">Tabel 1 </w:t>
      </w:r>
      <w:r>
        <w:rPr>
          <w:rFonts w:ascii="Times New Roman" w:eastAsia="Times New Roman" w:hAnsi="Times New Roman" w:cs="Times New Roman"/>
        </w:rPr>
        <w:t>berikut ini :</w:t>
      </w:r>
    </w:p>
    <w:p w:rsidR="00032715" w:rsidRDefault="00032715" w:rsidP="008C15D6">
      <w:pPr>
        <w:spacing w:after="0" w:line="240" w:lineRule="auto"/>
        <w:ind w:leftChars="0" w:left="0" w:firstLineChars="0" w:firstLine="0"/>
        <w:jc w:val="both"/>
        <w:rPr>
          <w:rFonts w:ascii="Times New Roman" w:eastAsia="Times New Roman" w:hAnsi="Times New Roman" w:cs="Times New Roman"/>
        </w:rPr>
      </w:pPr>
      <w:bookmarkStart w:id="1" w:name="_heading=h.gjdgxs" w:colFirst="0" w:colLast="0"/>
      <w:bookmarkEnd w:id="1"/>
    </w:p>
    <w:p w:rsidR="00032715" w:rsidRDefault="001A2998">
      <w:pPr>
        <w:pBdr>
          <w:top w:val="nil"/>
          <w:left w:val="nil"/>
          <w:bottom w:val="nil"/>
          <w:right w:val="nil"/>
          <w:between w:val="nil"/>
        </w:pBdr>
        <w:spacing w:after="0" w:line="240" w:lineRule="auto"/>
        <w:ind w:left="0" w:hanging="2"/>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Tabel 1. Sumber Daya Penelitian</w:t>
      </w:r>
    </w:p>
    <w:tbl>
      <w:tblPr>
        <w:tblStyle w:val="a0"/>
        <w:tblW w:w="9386" w:type="dxa"/>
        <w:tblBorders>
          <w:top w:val="single" w:sz="4" w:space="0" w:color="000000"/>
          <w:left w:val="nil"/>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31"/>
        <w:gridCol w:w="3122"/>
        <w:gridCol w:w="2396"/>
        <w:gridCol w:w="2737"/>
      </w:tblGrid>
      <w:tr w:rsidR="00032715" w:rsidRPr="008C15D6" w:rsidTr="005B61A3">
        <w:trPr>
          <w:trHeight w:val="202"/>
        </w:trPr>
        <w:tc>
          <w:tcPr>
            <w:tcW w:w="1131" w:type="dxa"/>
            <w:tcBorders>
              <w:top w:val="single" w:sz="8" w:space="0" w:color="000000"/>
              <w:bottom w:val="single" w:sz="8" w:space="0" w:color="000000"/>
            </w:tcBorders>
            <w:shd w:val="clear" w:color="auto" w:fill="00B050"/>
          </w:tcPr>
          <w:p w:rsidR="00032715" w:rsidRPr="008C15D6" w:rsidRDefault="001A2998">
            <w:pPr>
              <w:spacing w:before="40" w:after="40" w:line="240" w:lineRule="auto"/>
              <w:ind w:left="0" w:hanging="2"/>
              <w:jc w:val="center"/>
              <w:rPr>
                <w:rFonts w:ascii="Times New Roman" w:eastAsia="Times New Roman" w:hAnsi="Times New Roman" w:cs="Times New Roman"/>
                <w:color w:val="FFFFFF"/>
                <w:sz w:val="20"/>
                <w:szCs w:val="20"/>
              </w:rPr>
            </w:pPr>
            <w:r w:rsidRPr="008C15D6">
              <w:rPr>
                <w:rFonts w:ascii="Times New Roman" w:eastAsia="Times New Roman" w:hAnsi="Times New Roman" w:cs="Times New Roman"/>
                <w:color w:val="FFFFFF"/>
                <w:sz w:val="20"/>
                <w:szCs w:val="20"/>
              </w:rPr>
              <w:t>No</w:t>
            </w:r>
          </w:p>
        </w:tc>
        <w:tc>
          <w:tcPr>
            <w:tcW w:w="3122" w:type="dxa"/>
            <w:tcBorders>
              <w:top w:val="single" w:sz="8" w:space="0" w:color="000000"/>
              <w:bottom w:val="single" w:sz="8" w:space="0" w:color="000000"/>
            </w:tcBorders>
            <w:shd w:val="clear" w:color="auto" w:fill="00B050"/>
          </w:tcPr>
          <w:p w:rsidR="00032715" w:rsidRPr="008C15D6" w:rsidRDefault="001A2998">
            <w:pPr>
              <w:spacing w:before="40" w:after="40" w:line="240" w:lineRule="auto"/>
              <w:ind w:left="0" w:hanging="2"/>
              <w:jc w:val="center"/>
              <w:rPr>
                <w:rFonts w:ascii="Times New Roman" w:eastAsia="Times New Roman" w:hAnsi="Times New Roman" w:cs="Times New Roman"/>
                <w:color w:val="FFFFFF"/>
                <w:sz w:val="20"/>
                <w:szCs w:val="20"/>
              </w:rPr>
            </w:pPr>
            <w:r w:rsidRPr="008C15D6">
              <w:rPr>
                <w:rFonts w:ascii="Times New Roman" w:eastAsia="Times New Roman" w:hAnsi="Times New Roman" w:cs="Times New Roman"/>
                <w:color w:val="FFFFFF"/>
                <w:sz w:val="20"/>
                <w:szCs w:val="20"/>
              </w:rPr>
              <w:t>Aktivitas</w:t>
            </w:r>
          </w:p>
        </w:tc>
        <w:tc>
          <w:tcPr>
            <w:tcW w:w="2396" w:type="dxa"/>
            <w:tcBorders>
              <w:top w:val="single" w:sz="8" w:space="0" w:color="000000"/>
              <w:bottom w:val="single" w:sz="8" w:space="0" w:color="000000"/>
            </w:tcBorders>
            <w:shd w:val="clear" w:color="auto" w:fill="00B050"/>
          </w:tcPr>
          <w:p w:rsidR="00032715" w:rsidRPr="008C15D6" w:rsidRDefault="001A2998">
            <w:pPr>
              <w:spacing w:before="40" w:after="40" w:line="240" w:lineRule="auto"/>
              <w:ind w:left="0" w:hanging="2"/>
              <w:jc w:val="center"/>
              <w:rPr>
                <w:rFonts w:ascii="Times New Roman" w:eastAsia="Times New Roman" w:hAnsi="Times New Roman" w:cs="Times New Roman"/>
                <w:color w:val="FFFFFF"/>
                <w:sz w:val="20"/>
                <w:szCs w:val="20"/>
              </w:rPr>
            </w:pPr>
            <w:r w:rsidRPr="008C15D6">
              <w:rPr>
                <w:rFonts w:ascii="Times New Roman" w:eastAsia="Times New Roman" w:hAnsi="Times New Roman" w:cs="Times New Roman"/>
                <w:color w:val="FFFFFF"/>
                <w:sz w:val="20"/>
                <w:szCs w:val="20"/>
              </w:rPr>
              <w:t>Manusia</w:t>
            </w:r>
          </w:p>
        </w:tc>
        <w:tc>
          <w:tcPr>
            <w:tcW w:w="2737" w:type="dxa"/>
            <w:tcBorders>
              <w:top w:val="single" w:sz="8" w:space="0" w:color="000000"/>
              <w:bottom w:val="single" w:sz="8" w:space="0" w:color="000000"/>
            </w:tcBorders>
            <w:shd w:val="clear" w:color="auto" w:fill="00B050"/>
          </w:tcPr>
          <w:p w:rsidR="00032715" w:rsidRPr="008C15D6" w:rsidRDefault="001A2998">
            <w:pPr>
              <w:spacing w:before="40" w:after="40" w:line="240" w:lineRule="auto"/>
              <w:ind w:left="0" w:hanging="2"/>
              <w:jc w:val="center"/>
              <w:rPr>
                <w:rFonts w:ascii="Times New Roman" w:eastAsia="Times New Roman" w:hAnsi="Times New Roman" w:cs="Times New Roman"/>
                <w:color w:val="FFFFFF"/>
                <w:sz w:val="20"/>
                <w:szCs w:val="20"/>
              </w:rPr>
            </w:pPr>
            <w:r w:rsidRPr="008C15D6">
              <w:rPr>
                <w:rFonts w:ascii="Times New Roman" w:eastAsia="Times New Roman" w:hAnsi="Times New Roman" w:cs="Times New Roman"/>
                <w:color w:val="FFFFFF"/>
                <w:sz w:val="20"/>
                <w:szCs w:val="20"/>
              </w:rPr>
              <w:t>Perangkat</w:t>
            </w:r>
          </w:p>
        </w:tc>
      </w:tr>
      <w:tr w:rsidR="00032715" w:rsidRPr="008C15D6" w:rsidTr="005B61A3">
        <w:trPr>
          <w:trHeight w:val="492"/>
        </w:trPr>
        <w:tc>
          <w:tcPr>
            <w:tcW w:w="1131" w:type="dxa"/>
            <w:tcBorders>
              <w:left w:val="nil"/>
              <w:bottom w:val="nil"/>
              <w:right w:val="nil"/>
            </w:tcBorders>
          </w:tcPr>
          <w:p w:rsidR="00032715" w:rsidRPr="008C15D6" w:rsidRDefault="001A2998">
            <w:pPr>
              <w:spacing w:before="40" w:after="40" w:line="240" w:lineRule="auto"/>
              <w:ind w:left="0" w:hanging="2"/>
              <w:jc w:val="center"/>
              <w:rPr>
                <w:rFonts w:ascii="Times New Roman" w:eastAsia="Times New Roman" w:hAnsi="Times New Roman" w:cs="Times New Roman"/>
                <w:color w:val="000000"/>
                <w:sz w:val="20"/>
                <w:szCs w:val="20"/>
              </w:rPr>
            </w:pPr>
            <w:r w:rsidRPr="008C15D6">
              <w:rPr>
                <w:rFonts w:ascii="Times New Roman" w:eastAsia="Times New Roman" w:hAnsi="Times New Roman" w:cs="Times New Roman"/>
                <w:color w:val="000000"/>
                <w:sz w:val="20"/>
                <w:szCs w:val="20"/>
              </w:rPr>
              <w:t>1</w:t>
            </w:r>
          </w:p>
        </w:tc>
        <w:tc>
          <w:tcPr>
            <w:tcW w:w="3122" w:type="dxa"/>
            <w:tcBorders>
              <w:left w:val="nil"/>
              <w:bottom w:val="nil"/>
              <w:right w:val="nil"/>
            </w:tcBorders>
          </w:tcPr>
          <w:p w:rsidR="00032715" w:rsidRPr="008C15D6" w:rsidRDefault="008C15D6">
            <w:pPr>
              <w:spacing w:before="40" w:after="40" w:line="240" w:lineRule="auto"/>
              <w:ind w:left="0" w:hanging="2"/>
              <w:jc w:val="center"/>
              <w:rPr>
                <w:rFonts w:ascii="Times New Roman" w:eastAsia="Times New Roman" w:hAnsi="Times New Roman" w:cs="Times New Roman"/>
                <w:color w:val="000000"/>
                <w:sz w:val="20"/>
                <w:szCs w:val="20"/>
              </w:rPr>
            </w:pPr>
            <w:r w:rsidRPr="008C15D6">
              <w:rPr>
                <w:rFonts w:ascii="Times New Roman" w:eastAsia="Times New Roman" w:hAnsi="Times New Roman" w:cs="Times New Roman"/>
                <w:color w:val="000000"/>
                <w:sz w:val="20"/>
                <w:szCs w:val="20"/>
              </w:rPr>
              <w:t>Pemateri Edukasi manfaat permen jahe pelega tenggorokan</w:t>
            </w:r>
          </w:p>
        </w:tc>
        <w:tc>
          <w:tcPr>
            <w:tcW w:w="2396" w:type="dxa"/>
            <w:tcBorders>
              <w:left w:val="nil"/>
              <w:bottom w:val="nil"/>
              <w:right w:val="nil"/>
            </w:tcBorders>
          </w:tcPr>
          <w:p w:rsidR="00032715" w:rsidRPr="008C15D6" w:rsidRDefault="008C15D6">
            <w:pPr>
              <w:spacing w:before="40" w:after="40" w:line="240" w:lineRule="auto"/>
              <w:ind w:left="0" w:hanging="2"/>
              <w:jc w:val="center"/>
              <w:rPr>
                <w:rFonts w:ascii="Times New Roman" w:eastAsia="Times New Roman" w:hAnsi="Times New Roman" w:cs="Times New Roman"/>
                <w:color w:val="000000"/>
                <w:sz w:val="20"/>
                <w:szCs w:val="20"/>
              </w:rPr>
            </w:pPr>
            <w:r w:rsidRPr="008C15D6">
              <w:rPr>
                <w:rFonts w:ascii="Times New Roman" w:eastAsia="Times New Roman" w:hAnsi="Times New Roman" w:cs="Times New Roman"/>
                <w:color w:val="000000"/>
                <w:sz w:val="20"/>
                <w:szCs w:val="20"/>
              </w:rPr>
              <w:t>Elly Mulyani</w:t>
            </w:r>
          </w:p>
        </w:tc>
        <w:tc>
          <w:tcPr>
            <w:tcW w:w="2737" w:type="dxa"/>
            <w:tcBorders>
              <w:left w:val="nil"/>
              <w:bottom w:val="nil"/>
              <w:right w:val="nil"/>
            </w:tcBorders>
          </w:tcPr>
          <w:p w:rsidR="00032715" w:rsidRPr="008C15D6" w:rsidRDefault="008C15D6">
            <w:pPr>
              <w:spacing w:before="40" w:after="40" w:line="240" w:lineRule="auto"/>
              <w:ind w:left="0" w:hanging="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Powerpoint dan proyektor</w:t>
            </w:r>
          </w:p>
        </w:tc>
      </w:tr>
      <w:tr w:rsidR="00032715" w:rsidRPr="008C15D6" w:rsidTr="005B61A3">
        <w:trPr>
          <w:trHeight w:val="342"/>
        </w:trPr>
        <w:tc>
          <w:tcPr>
            <w:tcW w:w="1131" w:type="dxa"/>
            <w:tcBorders>
              <w:top w:val="nil"/>
              <w:bottom w:val="nil"/>
              <w:right w:val="nil"/>
            </w:tcBorders>
          </w:tcPr>
          <w:p w:rsidR="00032715" w:rsidRPr="008C15D6" w:rsidRDefault="001A2998">
            <w:pPr>
              <w:spacing w:before="40" w:after="40" w:line="240" w:lineRule="auto"/>
              <w:ind w:left="0" w:hanging="2"/>
              <w:jc w:val="center"/>
              <w:rPr>
                <w:rFonts w:ascii="Times New Roman" w:eastAsia="Times New Roman" w:hAnsi="Times New Roman" w:cs="Times New Roman"/>
                <w:color w:val="000000"/>
                <w:sz w:val="20"/>
                <w:szCs w:val="20"/>
              </w:rPr>
            </w:pPr>
            <w:r w:rsidRPr="008C15D6">
              <w:rPr>
                <w:rFonts w:ascii="Times New Roman" w:eastAsia="Times New Roman" w:hAnsi="Times New Roman" w:cs="Times New Roman"/>
                <w:color w:val="000000"/>
                <w:sz w:val="20"/>
                <w:szCs w:val="20"/>
              </w:rPr>
              <w:t>2</w:t>
            </w:r>
          </w:p>
        </w:tc>
        <w:tc>
          <w:tcPr>
            <w:tcW w:w="3122" w:type="dxa"/>
            <w:tcBorders>
              <w:top w:val="nil"/>
              <w:left w:val="nil"/>
              <w:bottom w:val="nil"/>
              <w:right w:val="nil"/>
            </w:tcBorders>
          </w:tcPr>
          <w:p w:rsidR="00032715" w:rsidRPr="008C15D6" w:rsidRDefault="008C15D6">
            <w:pPr>
              <w:spacing w:before="40" w:after="40" w:line="240" w:lineRule="auto"/>
              <w:ind w:left="0" w:hanging="2"/>
              <w:jc w:val="center"/>
              <w:rPr>
                <w:rFonts w:ascii="Times New Roman" w:eastAsia="Times New Roman" w:hAnsi="Times New Roman" w:cs="Times New Roman"/>
                <w:color w:val="000000"/>
                <w:sz w:val="20"/>
                <w:szCs w:val="20"/>
              </w:rPr>
            </w:pPr>
            <w:r w:rsidRPr="008C15D6">
              <w:rPr>
                <w:rFonts w:ascii="Times New Roman" w:eastAsia="Times New Roman" w:hAnsi="Times New Roman" w:cs="Times New Roman"/>
                <w:color w:val="000000"/>
                <w:sz w:val="20"/>
                <w:szCs w:val="20"/>
              </w:rPr>
              <w:t>Fasilitator cara pembuatan permen jahe</w:t>
            </w:r>
          </w:p>
        </w:tc>
        <w:tc>
          <w:tcPr>
            <w:tcW w:w="2396" w:type="dxa"/>
            <w:tcBorders>
              <w:top w:val="nil"/>
              <w:left w:val="nil"/>
              <w:bottom w:val="nil"/>
              <w:right w:val="nil"/>
            </w:tcBorders>
          </w:tcPr>
          <w:p w:rsidR="00032715" w:rsidRPr="008C15D6" w:rsidRDefault="008C15D6">
            <w:pPr>
              <w:spacing w:before="40" w:after="40" w:line="240" w:lineRule="auto"/>
              <w:ind w:left="0" w:hanging="2"/>
              <w:jc w:val="center"/>
              <w:rPr>
                <w:rFonts w:ascii="Times New Roman" w:eastAsia="Times New Roman" w:hAnsi="Times New Roman" w:cs="Times New Roman"/>
                <w:color w:val="000000"/>
                <w:sz w:val="20"/>
                <w:szCs w:val="20"/>
              </w:rPr>
            </w:pPr>
            <w:proofErr w:type="spellStart"/>
            <w:r w:rsidRPr="008C15D6">
              <w:rPr>
                <w:rFonts w:ascii="Times New Roman" w:eastAsia="Times New Roman" w:hAnsi="Times New Roman" w:cs="Times New Roman"/>
                <w:color w:val="000000"/>
                <w:sz w:val="20"/>
                <w:szCs w:val="20"/>
                <w:lang w:val="en-US"/>
              </w:rPr>
              <w:t>Ijazati</w:t>
            </w:r>
            <w:proofErr w:type="spellEnd"/>
            <w:r w:rsidRPr="008C15D6">
              <w:rPr>
                <w:rFonts w:ascii="Times New Roman" w:eastAsia="Times New Roman" w:hAnsi="Times New Roman" w:cs="Times New Roman"/>
                <w:color w:val="000000"/>
                <w:sz w:val="20"/>
                <w:szCs w:val="20"/>
                <w:lang w:val="en-US"/>
              </w:rPr>
              <w:t xml:space="preserve"> </w:t>
            </w:r>
            <w:proofErr w:type="spellStart"/>
            <w:r w:rsidRPr="008C15D6">
              <w:rPr>
                <w:rFonts w:ascii="Times New Roman" w:eastAsia="Times New Roman" w:hAnsi="Times New Roman" w:cs="Times New Roman"/>
                <w:color w:val="000000"/>
                <w:sz w:val="20"/>
                <w:szCs w:val="20"/>
                <w:lang w:val="en-US"/>
              </w:rPr>
              <w:t>Alfitroh</w:t>
            </w:r>
            <w:proofErr w:type="spellEnd"/>
          </w:p>
        </w:tc>
        <w:tc>
          <w:tcPr>
            <w:tcW w:w="2737" w:type="dxa"/>
            <w:tcBorders>
              <w:top w:val="nil"/>
              <w:left w:val="nil"/>
              <w:bottom w:val="nil"/>
              <w:right w:val="nil"/>
            </w:tcBorders>
          </w:tcPr>
          <w:p w:rsidR="00032715" w:rsidRPr="008C15D6" w:rsidRDefault="008C15D6" w:rsidP="008C15D6">
            <w:pPr>
              <w:spacing w:before="40" w:after="40"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Seperangkat alat masak</w:t>
            </w:r>
          </w:p>
        </w:tc>
      </w:tr>
      <w:tr w:rsidR="00032715" w:rsidRPr="008C15D6" w:rsidTr="005B61A3">
        <w:trPr>
          <w:trHeight w:val="641"/>
        </w:trPr>
        <w:tc>
          <w:tcPr>
            <w:tcW w:w="1131" w:type="dxa"/>
            <w:tcBorders>
              <w:top w:val="nil"/>
              <w:left w:val="nil"/>
              <w:bottom w:val="nil"/>
              <w:right w:val="nil"/>
            </w:tcBorders>
          </w:tcPr>
          <w:p w:rsidR="00032715" w:rsidRPr="008C15D6" w:rsidRDefault="008C15D6" w:rsidP="008C15D6">
            <w:pPr>
              <w:spacing w:before="40" w:after="40" w:line="240" w:lineRule="auto"/>
              <w:ind w:leftChars="0" w:left="0" w:firstLineChars="0" w:firstLine="0"/>
              <w:rPr>
                <w:rFonts w:ascii="Times New Roman" w:eastAsia="Times New Roman" w:hAnsi="Times New Roman" w:cs="Times New Roman"/>
                <w:color w:val="000000"/>
                <w:sz w:val="20"/>
                <w:szCs w:val="20"/>
              </w:rPr>
            </w:pPr>
            <w:r w:rsidRPr="008C15D6">
              <w:rPr>
                <w:rFonts w:ascii="Times New Roman" w:eastAsia="Times New Roman" w:hAnsi="Times New Roman" w:cs="Times New Roman"/>
                <w:color w:val="000000"/>
                <w:sz w:val="20"/>
                <w:szCs w:val="20"/>
              </w:rPr>
              <w:t xml:space="preserve">        3</w:t>
            </w:r>
          </w:p>
        </w:tc>
        <w:tc>
          <w:tcPr>
            <w:tcW w:w="3122" w:type="dxa"/>
            <w:tcBorders>
              <w:top w:val="nil"/>
              <w:left w:val="nil"/>
              <w:bottom w:val="nil"/>
              <w:right w:val="nil"/>
            </w:tcBorders>
          </w:tcPr>
          <w:p w:rsidR="00032715" w:rsidRPr="008C15D6" w:rsidRDefault="008C15D6">
            <w:pPr>
              <w:spacing w:before="40" w:after="40" w:line="240" w:lineRule="auto"/>
              <w:ind w:left="0" w:hanging="2"/>
              <w:jc w:val="center"/>
              <w:rPr>
                <w:rFonts w:ascii="Times New Roman" w:eastAsia="Times New Roman" w:hAnsi="Times New Roman" w:cs="Times New Roman"/>
                <w:color w:val="000000"/>
                <w:sz w:val="20"/>
                <w:szCs w:val="20"/>
              </w:rPr>
            </w:pPr>
            <w:r w:rsidRPr="008C15D6">
              <w:rPr>
                <w:rFonts w:ascii="Times New Roman" w:eastAsia="Times New Roman" w:hAnsi="Times New Roman" w:cs="Times New Roman"/>
                <w:color w:val="000000"/>
                <w:sz w:val="20"/>
                <w:szCs w:val="20"/>
              </w:rPr>
              <w:t>Fasilitator pemberian brosur dan pembagian permen jahe pelega tenggorokan</w:t>
            </w:r>
          </w:p>
        </w:tc>
        <w:tc>
          <w:tcPr>
            <w:tcW w:w="2396" w:type="dxa"/>
            <w:tcBorders>
              <w:top w:val="nil"/>
              <w:left w:val="nil"/>
              <w:bottom w:val="nil"/>
              <w:right w:val="nil"/>
            </w:tcBorders>
          </w:tcPr>
          <w:p w:rsidR="00032715" w:rsidRPr="008C15D6" w:rsidRDefault="008C15D6" w:rsidP="008C15D6">
            <w:pPr>
              <w:spacing w:before="40" w:after="40" w:line="240" w:lineRule="auto"/>
              <w:ind w:leftChars="0" w:left="0" w:firstLineChars="0"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Nanik</w:t>
            </w:r>
          </w:p>
        </w:tc>
        <w:tc>
          <w:tcPr>
            <w:tcW w:w="2737" w:type="dxa"/>
            <w:tcBorders>
              <w:top w:val="nil"/>
              <w:left w:val="nil"/>
              <w:bottom w:val="nil"/>
              <w:right w:val="nil"/>
            </w:tcBorders>
          </w:tcPr>
          <w:p w:rsidR="00032715" w:rsidRPr="008C15D6" w:rsidRDefault="008C15D6" w:rsidP="008C15D6">
            <w:pPr>
              <w:spacing w:before="40" w:after="40" w:line="240" w:lineRule="auto"/>
              <w:ind w:leftChars="0" w:left="0" w:firstLineChars="0" w:firstLine="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Brosur dan pengemas permen</w:t>
            </w:r>
          </w:p>
        </w:tc>
      </w:tr>
      <w:tr w:rsidR="00032715" w:rsidRPr="008C15D6" w:rsidTr="005B61A3">
        <w:trPr>
          <w:trHeight w:val="93"/>
        </w:trPr>
        <w:tc>
          <w:tcPr>
            <w:tcW w:w="1131" w:type="dxa"/>
            <w:tcBorders>
              <w:top w:val="nil"/>
              <w:right w:val="nil"/>
            </w:tcBorders>
          </w:tcPr>
          <w:p w:rsidR="00032715" w:rsidRPr="008C15D6" w:rsidRDefault="00032715">
            <w:pPr>
              <w:spacing w:before="40" w:after="40" w:line="240" w:lineRule="auto"/>
              <w:ind w:left="0" w:hanging="2"/>
              <w:jc w:val="center"/>
              <w:rPr>
                <w:rFonts w:ascii="Times New Roman" w:eastAsia="Times New Roman" w:hAnsi="Times New Roman" w:cs="Times New Roman"/>
                <w:color w:val="000000"/>
                <w:sz w:val="20"/>
                <w:szCs w:val="20"/>
              </w:rPr>
            </w:pPr>
          </w:p>
        </w:tc>
        <w:tc>
          <w:tcPr>
            <w:tcW w:w="3122" w:type="dxa"/>
            <w:tcBorders>
              <w:top w:val="nil"/>
              <w:left w:val="nil"/>
              <w:right w:val="nil"/>
            </w:tcBorders>
          </w:tcPr>
          <w:p w:rsidR="00032715" w:rsidRPr="008C15D6" w:rsidRDefault="00032715">
            <w:pPr>
              <w:spacing w:before="40" w:after="40" w:line="240" w:lineRule="auto"/>
              <w:ind w:left="0" w:hanging="2"/>
              <w:jc w:val="center"/>
              <w:rPr>
                <w:rFonts w:ascii="Times New Roman" w:eastAsia="Times New Roman" w:hAnsi="Times New Roman" w:cs="Times New Roman"/>
                <w:color w:val="000000"/>
                <w:sz w:val="20"/>
                <w:szCs w:val="20"/>
              </w:rPr>
            </w:pPr>
          </w:p>
        </w:tc>
        <w:tc>
          <w:tcPr>
            <w:tcW w:w="2396" w:type="dxa"/>
            <w:tcBorders>
              <w:top w:val="nil"/>
              <w:left w:val="nil"/>
              <w:right w:val="nil"/>
            </w:tcBorders>
          </w:tcPr>
          <w:p w:rsidR="00032715" w:rsidRPr="008C15D6" w:rsidRDefault="00032715">
            <w:pPr>
              <w:spacing w:before="40" w:after="40" w:line="240" w:lineRule="auto"/>
              <w:ind w:left="0" w:hanging="2"/>
              <w:jc w:val="center"/>
              <w:rPr>
                <w:rFonts w:ascii="Times New Roman" w:eastAsia="Times New Roman" w:hAnsi="Times New Roman" w:cs="Times New Roman"/>
                <w:color w:val="000000"/>
                <w:sz w:val="20"/>
                <w:szCs w:val="20"/>
              </w:rPr>
            </w:pPr>
          </w:p>
        </w:tc>
        <w:tc>
          <w:tcPr>
            <w:tcW w:w="2737" w:type="dxa"/>
            <w:tcBorders>
              <w:top w:val="nil"/>
              <w:left w:val="nil"/>
              <w:right w:val="nil"/>
            </w:tcBorders>
          </w:tcPr>
          <w:p w:rsidR="00032715" w:rsidRPr="008C15D6" w:rsidRDefault="00032715">
            <w:pPr>
              <w:spacing w:before="40" w:after="40" w:line="240" w:lineRule="auto"/>
              <w:ind w:left="0" w:hanging="2"/>
              <w:jc w:val="center"/>
              <w:rPr>
                <w:rFonts w:ascii="Times New Roman" w:eastAsia="Times New Roman" w:hAnsi="Times New Roman" w:cs="Times New Roman"/>
                <w:color w:val="000000"/>
                <w:sz w:val="20"/>
                <w:szCs w:val="20"/>
              </w:rPr>
            </w:pPr>
          </w:p>
        </w:tc>
      </w:tr>
    </w:tbl>
    <w:p w:rsidR="00032715" w:rsidRDefault="00032715">
      <w:pPr>
        <w:spacing w:after="0" w:line="240" w:lineRule="auto"/>
        <w:ind w:left="0" w:hanging="2"/>
        <w:jc w:val="center"/>
        <w:rPr>
          <w:rFonts w:ascii="Times New Roman" w:eastAsia="Times New Roman" w:hAnsi="Times New Roman" w:cs="Times New Roman"/>
        </w:rPr>
      </w:pPr>
    </w:p>
    <w:p w:rsidR="00032715" w:rsidRDefault="001A2998">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III HASIL DAN PEMBAHASAN</w:t>
      </w:r>
    </w:p>
    <w:p w:rsidR="00032715" w:rsidRDefault="00032715">
      <w:pPr>
        <w:spacing w:after="0" w:line="240" w:lineRule="auto"/>
        <w:ind w:left="0" w:hanging="2"/>
        <w:jc w:val="center"/>
        <w:rPr>
          <w:rFonts w:ascii="Times New Roman" w:eastAsia="Times New Roman" w:hAnsi="Times New Roman" w:cs="Times New Roman"/>
        </w:rPr>
      </w:pPr>
    </w:p>
    <w:p w:rsidR="00216272" w:rsidRDefault="00511A20" w:rsidP="00216272">
      <w:pPr>
        <w:spacing w:after="0" w:line="240" w:lineRule="auto"/>
        <w:ind w:leftChars="0" w:left="0" w:firstLineChars="0" w:firstLine="720"/>
        <w:jc w:val="both"/>
        <w:rPr>
          <w:rFonts w:ascii="Times New Roman" w:eastAsia="Times New Roman" w:hAnsi="Times New Roman" w:cs="Times New Roman"/>
          <w:lang w:val="en-US"/>
        </w:rPr>
      </w:pPr>
      <w:proofErr w:type="spellStart"/>
      <w:r w:rsidRPr="00511A20">
        <w:rPr>
          <w:rFonts w:ascii="Times New Roman" w:eastAsia="Times New Roman" w:hAnsi="Times New Roman" w:cs="Times New Roman"/>
          <w:lang w:val="en-US"/>
        </w:rPr>
        <w:t>Kegiatan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promosi</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kesehatan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Sekolah</w:t>
      </w:r>
      <w:proofErr w:type="spellEnd"/>
      <w:r w:rsidRPr="00511A20">
        <w:rPr>
          <w:rFonts w:ascii="Times New Roman" w:eastAsia="Times New Roman" w:hAnsi="Times New Roman" w:cs="Times New Roman"/>
          <w:lang w:val="en-US"/>
        </w:rPr>
        <w:t xml:space="preserve"> Tinggi </w:t>
      </w:r>
      <w:proofErr w:type="spellStart"/>
      <w:r w:rsidRPr="00511A20">
        <w:rPr>
          <w:rFonts w:ascii="Times New Roman" w:eastAsia="Times New Roman" w:hAnsi="Times New Roman" w:cs="Times New Roman"/>
          <w:lang w:val="en-US"/>
        </w:rPr>
        <w:t>Kesehatan</w:t>
      </w:r>
      <w:proofErr w:type="spellEnd"/>
      <w:r w:rsidRPr="00511A20">
        <w:rPr>
          <w:rFonts w:ascii="Times New Roman" w:eastAsia="Times New Roman" w:hAnsi="Times New Roman" w:cs="Times New Roman"/>
          <w:lang w:val="en-US"/>
        </w:rPr>
        <w:t xml:space="preserve"> Al-Fatah Bengkulu </w:t>
      </w:r>
      <w:proofErr w:type="spellStart"/>
      <w:r w:rsidRPr="00511A20">
        <w:rPr>
          <w:rFonts w:ascii="Times New Roman" w:eastAsia="Times New Roman" w:hAnsi="Times New Roman" w:cs="Times New Roman"/>
          <w:lang w:val="en-US"/>
        </w:rPr>
        <w:t>dilakukan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rutin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pada</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setiap</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tahunnya</w:t>
      </w:r>
      <w:proofErr w:type="spellEnd"/>
      <w:r w:rsidRPr="00511A20">
        <w:rPr>
          <w:rFonts w:ascii="Times New Roman" w:eastAsia="Times New Roman" w:hAnsi="Times New Roman" w:cs="Times New Roman"/>
          <w:lang w:val="en-US"/>
        </w:rPr>
        <w:t xml:space="preserve">. Hal </w:t>
      </w:r>
      <w:proofErr w:type="spellStart"/>
      <w:r w:rsidRPr="00511A20">
        <w:rPr>
          <w:rFonts w:ascii="Times New Roman" w:eastAsia="Times New Roman" w:hAnsi="Times New Roman" w:cs="Times New Roman"/>
          <w:lang w:val="en-US"/>
        </w:rPr>
        <w:t>ini</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dilakukan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dengan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tujuan</w:t>
      </w:r>
      <w:proofErr w:type="spellEnd"/>
      <w:r w:rsidRPr="00511A20">
        <w:rPr>
          <w:rFonts w:ascii="Times New Roman" w:eastAsia="Times New Roman" w:hAnsi="Times New Roman" w:cs="Times New Roman"/>
          <w:lang w:val="en-US"/>
        </w:rPr>
        <w:t xml:space="preserve"> agar </w:t>
      </w:r>
      <w:proofErr w:type="spellStart"/>
      <w:r w:rsidRPr="00511A20">
        <w:rPr>
          <w:rFonts w:ascii="Times New Roman" w:eastAsia="Times New Roman" w:hAnsi="Times New Roman" w:cs="Times New Roman"/>
          <w:lang w:val="en-US"/>
        </w:rPr>
        <w:t>Dosen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berbagi</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ilmu</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dengan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masyarakat</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dan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dapat</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menambah</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wawasan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dalam</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bersosialisasi</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dimasyarakat</w:t>
      </w:r>
      <w:proofErr w:type="spellEnd"/>
      <w:r w:rsidRPr="00511A20">
        <w:rPr>
          <w:rFonts w:ascii="Times New Roman" w:eastAsia="Times New Roman" w:hAnsi="Times New Roman" w:cs="Times New Roman"/>
          <w:lang w:val="en-US"/>
        </w:rPr>
        <w:t xml:space="preserve"> </w:t>
      </w:r>
      <w:r w:rsidR="00216272">
        <w:rPr>
          <w:rFonts w:ascii="Times New Roman" w:eastAsia="Times New Roman" w:hAnsi="Times New Roman" w:cs="Times New Roman"/>
        </w:rPr>
        <w:t>terkhusus</w:t>
      </w:r>
      <w:r w:rsidR="00216272">
        <w:rPr>
          <w:rFonts w:ascii="Times New Roman" w:eastAsia="Times New Roman" w:hAnsi="Times New Roman" w:cs="Times New Roman"/>
          <w:lang w:val="en-US"/>
        </w:rPr>
        <w:t xml:space="preserve"> </w:t>
      </w:r>
      <w:proofErr w:type="spellStart"/>
      <w:r w:rsidR="00216272">
        <w:rPr>
          <w:rFonts w:ascii="Times New Roman" w:eastAsia="Times New Roman" w:hAnsi="Times New Roman" w:cs="Times New Roman"/>
          <w:lang w:val="en-US"/>
        </w:rPr>
        <w:t>seputar</w:t>
      </w:r>
      <w:proofErr w:type="spellEnd"/>
      <w:r w:rsidR="00216272">
        <w:rPr>
          <w:rFonts w:ascii="Times New Roman" w:eastAsia="Times New Roman" w:hAnsi="Times New Roman" w:cs="Times New Roman"/>
          <w:lang w:val="en-US"/>
        </w:rPr>
        <w:t xml:space="preserve"> </w:t>
      </w:r>
      <w:proofErr w:type="spellStart"/>
      <w:r w:rsidR="00216272">
        <w:rPr>
          <w:rFonts w:ascii="Times New Roman" w:eastAsia="Times New Roman" w:hAnsi="Times New Roman" w:cs="Times New Roman"/>
          <w:lang w:val="en-US"/>
        </w:rPr>
        <w:t>khasiat</w:t>
      </w:r>
      <w:proofErr w:type="spellEnd"/>
      <w:r w:rsidR="00216272">
        <w:rPr>
          <w:rFonts w:ascii="Times New Roman" w:eastAsia="Times New Roman" w:hAnsi="Times New Roman" w:cs="Times New Roman"/>
          <w:lang w:val="en-US"/>
        </w:rPr>
        <w:t xml:space="preserve"> </w:t>
      </w:r>
      <w:proofErr w:type="spellStart"/>
      <w:r w:rsidR="00216272">
        <w:rPr>
          <w:rFonts w:ascii="Times New Roman" w:eastAsia="Times New Roman" w:hAnsi="Times New Roman" w:cs="Times New Roman"/>
          <w:lang w:val="en-US"/>
        </w:rPr>
        <w:t>Permen</w:t>
      </w:r>
      <w:proofErr w:type="spellEnd"/>
      <w:r w:rsidR="00216272">
        <w:rPr>
          <w:rFonts w:ascii="Times New Roman" w:eastAsia="Times New Roman" w:hAnsi="Times New Roman" w:cs="Times New Roman"/>
          <w:lang w:val="en-US"/>
        </w:rPr>
        <w:t xml:space="preserve"> </w:t>
      </w:r>
      <w:proofErr w:type="spellStart"/>
      <w:r w:rsidR="00216272">
        <w:rPr>
          <w:rFonts w:ascii="Times New Roman" w:eastAsia="Times New Roman" w:hAnsi="Times New Roman" w:cs="Times New Roman"/>
          <w:lang w:val="en-US"/>
        </w:rPr>
        <w:t>jahe</w:t>
      </w:r>
      <w:proofErr w:type="spellEnd"/>
      <w:r w:rsidR="00216272">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Promosi</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kesehatan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ini</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dilakukan</w:t>
      </w:r>
      <w:proofErr w:type="spellEnd"/>
      <w:r w:rsidRPr="00511A20">
        <w:rPr>
          <w:rFonts w:ascii="Times New Roman" w:eastAsia="Times New Roman" w:hAnsi="Times New Roman" w:cs="Times New Roman"/>
          <w:lang w:val="en-US"/>
        </w:rPr>
        <w:t xml:space="preserve"> di </w:t>
      </w:r>
      <w:proofErr w:type="spellStart"/>
      <w:r w:rsidRPr="00511A20">
        <w:rPr>
          <w:rFonts w:ascii="Times New Roman" w:eastAsia="Times New Roman" w:hAnsi="Times New Roman" w:cs="Times New Roman"/>
          <w:lang w:val="en-US"/>
        </w:rPr>
        <w:t>Komplek</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Prumdam</w:t>
      </w:r>
      <w:proofErr w:type="spellEnd"/>
      <w:r w:rsidRPr="00511A20">
        <w:rPr>
          <w:rFonts w:ascii="Times New Roman" w:eastAsia="Times New Roman" w:hAnsi="Times New Roman" w:cs="Times New Roman"/>
          <w:lang w:val="en-US"/>
        </w:rPr>
        <w:t xml:space="preserve"> II</w:t>
      </w:r>
      <w:r w:rsidR="00216272">
        <w:rPr>
          <w:rFonts w:ascii="Times New Roman" w:eastAsia="Times New Roman" w:hAnsi="Times New Roman" w:cs="Times New Roman"/>
          <w:lang w:val="en-US"/>
        </w:rPr>
        <w:t xml:space="preserve"> </w:t>
      </w:r>
      <w:proofErr w:type="spellStart"/>
      <w:r w:rsidR="00216272">
        <w:rPr>
          <w:rFonts w:ascii="Times New Roman" w:eastAsia="Times New Roman" w:hAnsi="Times New Roman" w:cs="Times New Roman"/>
          <w:lang w:val="en-US"/>
        </w:rPr>
        <w:t>Sriwijaya</w:t>
      </w:r>
      <w:proofErr w:type="spellEnd"/>
      <w:r w:rsidR="00216272">
        <w:rPr>
          <w:rFonts w:ascii="Times New Roman" w:eastAsia="Times New Roman" w:hAnsi="Times New Roman" w:cs="Times New Roman"/>
          <w:lang w:val="en-US"/>
        </w:rPr>
        <w:t xml:space="preserve"> </w:t>
      </w:r>
      <w:proofErr w:type="spellStart"/>
      <w:r w:rsidR="00216272">
        <w:rPr>
          <w:rFonts w:ascii="Times New Roman" w:eastAsia="Times New Roman" w:hAnsi="Times New Roman" w:cs="Times New Roman"/>
          <w:lang w:val="en-US"/>
        </w:rPr>
        <w:t>pada</w:t>
      </w:r>
      <w:proofErr w:type="spellEnd"/>
      <w:r w:rsidR="00216272">
        <w:rPr>
          <w:rFonts w:ascii="Times New Roman" w:eastAsia="Times New Roman" w:hAnsi="Times New Roman" w:cs="Times New Roman"/>
          <w:lang w:val="en-US"/>
        </w:rPr>
        <w:t xml:space="preserve"> </w:t>
      </w:r>
      <w:proofErr w:type="spellStart"/>
      <w:r w:rsidR="00216272">
        <w:rPr>
          <w:rFonts w:ascii="Times New Roman" w:eastAsia="Times New Roman" w:hAnsi="Times New Roman" w:cs="Times New Roman"/>
          <w:lang w:val="en-US"/>
        </w:rPr>
        <w:t>saat</w:t>
      </w:r>
      <w:proofErr w:type="spellEnd"/>
      <w:r w:rsidR="00216272">
        <w:rPr>
          <w:rFonts w:ascii="Times New Roman" w:eastAsia="Times New Roman" w:hAnsi="Times New Roman" w:cs="Times New Roman"/>
          <w:lang w:val="en-US"/>
        </w:rPr>
        <w:t xml:space="preserve"> </w:t>
      </w:r>
      <w:proofErr w:type="spellStart"/>
      <w:r w:rsidR="00216272">
        <w:rPr>
          <w:rFonts w:ascii="Times New Roman" w:eastAsia="Times New Roman" w:hAnsi="Times New Roman" w:cs="Times New Roman"/>
          <w:lang w:val="en-US"/>
        </w:rPr>
        <w:t>arisan</w:t>
      </w:r>
      <w:proofErr w:type="spellEnd"/>
      <w:r w:rsidR="00216272">
        <w:rPr>
          <w:rFonts w:ascii="Times New Roman" w:eastAsia="Times New Roman" w:hAnsi="Times New Roman" w:cs="Times New Roman"/>
          <w:lang w:val="en-US"/>
        </w:rPr>
        <w:t xml:space="preserve"> PKK </w:t>
      </w:r>
      <w:proofErr w:type="spellStart"/>
      <w:r w:rsidR="00216272">
        <w:rPr>
          <w:rFonts w:ascii="Times New Roman" w:eastAsia="Times New Roman" w:hAnsi="Times New Roman" w:cs="Times New Roman"/>
          <w:lang w:val="en-US"/>
        </w:rPr>
        <w:t>p</w:t>
      </w:r>
      <w:r w:rsidRPr="00511A20">
        <w:rPr>
          <w:rFonts w:ascii="Times New Roman" w:eastAsia="Times New Roman" w:hAnsi="Times New Roman" w:cs="Times New Roman"/>
          <w:lang w:val="en-US"/>
        </w:rPr>
        <w:t>ada</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tanggal</w:t>
      </w:r>
      <w:proofErr w:type="spellEnd"/>
      <w:r w:rsidRPr="00511A20">
        <w:rPr>
          <w:rFonts w:ascii="Times New Roman" w:eastAsia="Times New Roman" w:hAnsi="Times New Roman" w:cs="Times New Roman"/>
          <w:lang w:val="en-US"/>
        </w:rPr>
        <w:t xml:space="preserve"> 12 </w:t>
      </w:r>
      <w:proofErr w:type="spellStart"/>
      <w:r w:rsidRPr="00511A20">
        <w:rPr>
          <w:rFonts w:ascii="Times New Roman" w:eastAsia="Times New Roman" w:hAnsi="Times New Roman" w:cs="Times New Roman"/>
          <w:lang w:val="en-US"/>
        </w:rPr>
        <w:t>Juni</w:t>
      </w:r>
      <w:proofErr w:type="spellEnd"/>
      <w:r w:rsidRPr="00511A20">
        <w:rPr>
          <w:rFonts w:ascii="Times New Roman" w:eastAsia="Times New Roman" w:hAnsi="Times New Roman" w:cs="Times New Roman"/>
          <w:lang w:val="en-US"/>
        </w:rPr>
        <w:t xml:space="preserve"> 2023</w:t>
      </w:r>
      <w:r w:rsidR="00216272">
        <w:rPr>
          <w:rFonts w:ascii="Times New Roman" w:eastAsia="Times New Roman" w:hAnsi="Times New Roman" w:cs="Times New Roman"/>
        </w:rPr>
        <w:t>. Kegiatan</w:t>
      </w:r>
      <w:r w:rsidR="00216272">
        <w:rPr>
          <w:rFonts w:ascii="Times New Roman" w:eastAsia="Times New Roman" w:hAnsi="Times New Roman" w:cs="Times New Roman"/>
          <w:lang w:val="en-US"/>
        </w:rPr>
        <w:t xml:space="preserve"> </w:t>
      </w:r>
      <w:proofErr w:type="spellStart"/>
      <w:r w:rsidR="00216272">
        <w:rPr>
          <w:rFonts w:ascii="Times New Roman" w:eastAsia="Times New Roman" w:hAnsi="Times New Roman" w:cs="Times New Roman"/>
          <w:lang w:val="en-US"/>
        </w:rPr>
        <w:t>ini</w:t>
      </w:r>
      <w:proofErr w:type="spellEnd"/>
      <w:r w:rsidR="00216272">
        <w:rPr>
          <w:rFonts w:ascii="Times New Roman" w:eastAsia="Times New Roman" w:hAnsi="Times New Roman" w:cs="Times New Roman"/>
          <w:lang w:val="en-US"/>
        </w:rPr>
        <w:t xml:space="preserve"> </w:t>
      </w:r>
      <w:r w:rsidRPr="00511A20">
        <w:rPr>
          <w:rFonts w:ascii="Times New Roman" w:eastAsia="Times New Roman" w:hAnsi="Times New Roman" w:cs="Times New Roman"/>
          <w:lang w:val="en-US"/>
        </w:rPr>
        <w:t xml:space="preserve">di </w:t>
      </w:r>
      <w:proofErr w:type="spellStart"/>
      <w:r w:rsidRPr="00511A20">
        <w:rPr>
          <w:rFonts w:ascii="Times New Roman" w:eastAsia="Times New Roman" w:hAnsi="Times New Roman" w:cs="Times New Roman"/>
          <w:lang w:val="en-US"/>
        </w:rPr>
        <w:t>hadiri</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oleh</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ibu-ibu</w:t>
      </w:r>
      <w:proofErr w:type="spellEnd"/>
      <w:r w:rsidRPr="00511A20">
        <w:rPr>
          <w:rFonts w:ascii="Times New Roman" w:eastAsia="Times New Roman" w:hAnsi="Times New Roman" w:cs="Times New Roman"/>
          <w:lang w:val="en-US"/>
        </w:rPr>
        <w:t xml:space="preserve"> PKK </w:t>
      </w:r>
      <w:proofErr w:type="spellStart"/>
      <w:r w:rsidRPr="00511A20">
        <w:rPr>
          <w:rFonts w:ascii="Times New Roman" w:eastAsia="Times New Roman" w:hAnsi="Times New Roman" w:cs="Times New Roman"/>
          <w:lang w:val="en-US"/>
        </w:rPr>
        <w:t>Komplek</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Prumdam</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dalam</w:t>
      </w:r>
      <w:proofErr w:type="spellEnd"/>
      <w:r w:rsidRPr="00511A20">
        <w:rPr>
          <w:rFonts w:ascii="Times New Roman" w:eastAsia="Times New Roman" w:hAnsi="Times New Roman" w:cs="Times New Roman"/>
          <w:lang w:val="en-US"/>
        </w:rPr>
        <w:t xml:space="preserve"> </w:t>
      </w:r>
      <w:r w:rsidR="00216272">
        <w:rPr>
          <w:rFonts w:ascii="Times New Roman" w:eastAsia="Times New Roman" w:hAnsi="Times New Roman" w:cs="Times New Roman"/>
        </w:rPr>
        <w:t xml:space="preserve">rangka </w:t>
      </w:r>
      <w:proofErr w:type="spellStart"/>
      <w:r w:rsidRPr="00511A20">
        <w:rPr>
          <w:rFonts w:ascii="Times New Roman" w:eastAsia="Times New Roman" w:hAnsi="Times New Roman" w:cs="Times New Roman"/>
          <w:lang w:val="en-US"/>
        </w:rPr>
        <w:t>arisan</w:t>
      </w:r>
      <w:proofErr w:type="spellEnd"/>
      <w:r w:rsidRPr="00511A20">
        <w:rPr>
          <w:rFonts w:ascii="Times New Roman" w:eastAsia="Times New Roman" w:hAnsi="Times New Roman" w:cs="Times New Roman"/>
          <w:lang w:val="en-US"/>
        </w:rPr>
        <w:t xml:space="preserve"> PKK </w:t>
      </w:r>
      <w:proofErr w:type="spellStart"/>
      <w:r w:rsidRPr="00511A20">
        <w:rPr>
          <w:rFonts w:ascii="Times New Roman" w:eastAsia="Times New Roman" w:hAnsi="Times New Roman" w:cs="Times New Roman"/>
          <w:lang w:val="en-US"/>
        </w:rPr>
        <w:t>Komplek</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Prumdam</w:t>
      </w:r>
      <w:proofErr w:type="spellEnd"/>
      <w:r w:rsidR="00216272">
        <w:rPr>
          <w:rFonts w:ascii="Times New Roman" w:eastAsia="Times New Roman" w:hAnsi="Times New Roman" w:cs="Times New Roman"/>
        </w:rPr>
        <w:t xml:space="preserve"> dan penyuluhan pengabdian masyarakat</w:t>
      </w:r>
      <w:r w:rsidRPr="00511A20">
        <w:rPr>
          <w:rFonts w:ascii="Times New Roman" w:eastAsia="Times New Roman" w:hAnsi="Times New Roman" w:cs="Times New Roman"/>
          <w:lang w:val="en-US"/>
        </w:rPr>
        <w:t xml:space="preserve">. </w:t>
      </w:r>
    </w:p>
    <w:p w:rsidR="00DE6209" w:rsidRPr="00DE6209" w:rsidRDefault="00216272" w:rsidP="00DE6209">
      <w:pPr>
        <w:spacing w:after="0" w:line="240" w:lineRule="auto"/>
        <w:ind w:leftChars="0" w:left="0" w:firstLineChars="0" w:firstLine="720"/>
        <w:jc w:val="both"/>
        <w:rPr>
          <w:rFonts w:ascii="Times New Roman" w:eastAsia="Times New Roman" w:hAnsi="Times New Roman" w:cs="Times New Roman"/>
          <w:lang w:val="en-US"/>
        </w:rPr>
      </w:pPr>
      <w:proofErr w:type="spellStart"/>
      <w:r>
        <w:rPr>
          <w:rFonts w:ascii="Times New Roman" w:eastAsia="Times New Roman" w:hAnsi="Times New Roman" w:cs="Times New Roman"/>
          <w:lang w:val="en-US"/>
        </w:rPr>
        <w:t>M</w:t>
      </w:r>
      <w:r w:rsidR="00511A20" w:rsidRPr="00511A20">
        <w:rPr>
          <w:rFonts w:ascii="Times New Roman" w:eastAsia="Times New Roman" w:hAnsi="Times New Roman" w:cs="Times New Roman"/>
          <w:lang w:val="en-US"/>
        </w:rPr>
        <w:t>ateri</w:t>
      </w:r>
      <w:proofErr w:type="spellEnd"/>
      <w:r w:rsidR="00511A20" w:rsidRPr="00511A20">
        <w:rPr>
          <w:rFonts w:ascii="Times New Roman" w:eastAsia="Times New Roman" w:hAnsi="Times New Roman" w:cs="Times New Roman"/>
          <w:lang w:val="en-US"/>
        </w:rPr>
        <w:t xml:space="preserve"> yang </w:t>
      </w:r>
      <w:proofErr w:type="spellStart"/>
      <w:r w:rsidR="00511A20" w:rsidRPr="00511A20">
        <w:rPr>
          <w:rFonts w:ascii="Times New Roman" w:eastAsia="Times New Roman" w:hAnsi="Times New Roman" w:cs="Times New Roman"/>
          <w:lang w:val="en-US"/>
        </w:rPr>
        <w:t>bertemakan</w:t>
      </w:r>
      <w:proofErr w:type="spellEnd"/>
      <w:r w:rsidR="00511A20" w:rsidRPr="00511A20">
        <w:rPr>
          <w:rFonts w:ascii="Times New Roman" w:eastAsia="Times New Roman" w:hAnsi="Times New Roman" w:cs="Times New Roman"/>
          <w:lang w:val="en-US"/>
        </w:rPr>
        <w:t xml:space="preserve"> “</w:t>
      </w:r>
      <w:r>
        <w:rPr>
          <w:rFonts w:ascii="Times New Roman" w:eastAsia="Times New Roman" w:hAnsi="Times New Roman" w:cs="Times New Roman"/>
        </w:rPr>
        <w:t xml:space="preserve">Edukasi dan Pembuatan </w:t>
      </w:r>
      <w:proofErr w:type="spellStart"/>
      <w:r w:rsidR="00511A20" w:rsidRPr="00511A20">
        <w:rPr>
          <w:rFonts w:ascii="Times New Roman" w:eastAsia="Times New Roman" w:hAnsi="Times New Roman" w:cs="Times New Roman"/>
          <w:lang w:val="en-US"/>
        </w:rPr>
        <w:t>Permen</w:t>
      </w:r>
      <w:proofErr w:type="spellEnd"/>
      <w:r w:rsidR="00511A20" w:rsidRPr="00511A20">
        <w:rPr>
          <w:rFonts w:ascii="Times New Roman" w:eastAsia="Times New Roman" w:hAnsi="Times New Roman" w:cs="Times New Roman"/>
          <w:lang w:val="en-US"/>
        </w:rPr>
        <w:t xml:space="preserve"> </w:t>
      </w:r>
      <w:proofErr w:type="spellStart"/>
      <w:r w:rsidR="00511A20" w:rsidRPr="00511A20">
        <w:rPr>
          <w:rFonts w:ascii="Times New Roman" w:eastAsia="Times New Roman" w:hAnsi="Times New Roman" w:cs="Times New Roman"/>
          <w:lang w:val="en-US"/>
        </w:rPr>
        <w:t>Jahe</w:t>
      </w:r>
      <w:proofErr w:type="spellEnd"/>
      <w:r w:rsidR="00511A20" w:rsidRPr="00511A20">
        <w:rPr>
          <w:rFonts w:ascii="Times New Roman" w:eastAsia="Times New Roman" w:hAnsi="Times New Roman" w:cs="Times New Roman"/>
          <w:lang w:val="en-US"/>
        </w:rPr>
        <w:t xml:space="preserve"> (</w:t>
      </w:r>
      <w:r w:rsidR="00511A20" w:rsidRPr="00511A20">
        <w:rPr>
          <w:rFonts w:ascii="Times New Roman" w:eastAsia="Times New Roman" w:hAnsi="Times New Roman" w:cs="Times New Roman"/>
          <w:i/>
          <w:iCs/>
          <w:lang w:val="en-US"/>
        </w:rPr>
        <w:t>Ginger Candy</w:t>
      </w:r>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Pelega</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Tenggorokan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mendapatkan</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a</w:t>
      </w:r>
      <w:r w:rsidR="00511A20" w:rsidRPr="00511A20">
        <w:rPr>
          <w:rFonts w:ascii="Times New Roman" w:eastAsia="Times New Roman" w:hAnsi="Times New Roman" w:cs="Times New Roman"/>
          <w:lang w:val="en-US"/>
        </w:rPr>
        <w:t>ntusias</w:t>
      </w:r>
      <w:proofErr w:type="spellEnd"/>
      <w:r w:rsidR="00511A20" w:rsidRPr="00511A20">
        <w:rPr>
          <w:rFonts w:ascii="Times New Roman" w:eastAsia="Times New Roman" w:hAnsi="Times New Roman" w:cs="Times New Roman"/>
          <w:lang w:val="en-US"/>
        </w:rPr>
        <w:t xml:space="preserve"> </w:t>
      </w:r>
      <w:r>
        <w:rPr>
          <w:rFonts w:ascii="Times New Roman" w:eastAsia="Times New Roman" w:hAnsi="Times New Roman" w:cs="Times New Roman"/>
        </w:rPr>
        <w:t xml:space="preserve">luar biasa bagi </w:t>
      </w:r>
      <w:proofErr w:type="spellStart"/>
      <w:r w:rsidR="00511A20" w:rsidRPr="00511A20">
        <w:rPr>
          <w:rFonts w:ascii="Times New Roman" w:eastAsia="Times New Roman" w:hAnsi="Times New Roman" w:cs="Times New Roman"/>
          <w:lang w:val="en-US"/>
        </w:rPr>
        <w:t>ibu-ibu</w:t>
      </w:r>
      <w:proofErr w:type="spellEnd"/>
      <w:r w:rsidR="00511A20" w:rsidRPr="00511A20">
        <w:rPr>
          <w:rFonts w:ascii="Times New Roman" w:eastAsia="Times New Roman" w:hAnsi="Times New Roman" w:cs="Times New Roman"/>
          <w:lang w:val="en-US"/>
        </w:rPr>
        <w:t xml:space="preserve"> PKK </w:t>
      </w:r>
      <w:proofErr w:type="spellStart"/>
      <w:r w:rsidR="00511A20" w:rsidRPr="00511A20">
        <w:rPr>
          <w:rFonts w:ascii="Times New Roman" w:eastAsia="Times New Roman" w:hAnsi="Times New Roman" w:cs="Times New Roman"/>
          <w:lang w:val="en-US"/>
        </w:rPr>
        <w:t>untuk</w:t>
      </w:r>
      <w:proofErr w:type="spellEnd"/>
      <w:r w:rsidR="00511A20" w:rsidRPr="00511A20">
        <w:rPr>
          <w:rFonts w:ascii="Times New Roman" w:eastAsia="Times New Roman" w:hAnsi="Times New Roman" w:cs="Times New Roman"/>
          <w:lang w:val="en-US"/>
        </w:rPr>
        <w:t xml:space="preserve"> </w:t>
      </w:r>
      <w:proofErr w:type="spellStart"/>
      <w:r w:rsidR="00511A20" w:rsidRPr="00511A20">
        <w:rPr>
          <w:rFonts w:ascii="Times New Roman" w:eastAsia="Times New Roman" w:hAnsi="Times New Roman" w:cs="Times New Roman"/>
          <w:lang w:val="en-US"/>
        </w:rPr>
        <w:t>mengonsumsi</w:t>
      </w:r>
      <w:proofErr w:type="spellEnd"/>
      <w:r w:rsidR="00511A20" w:rsidRPr="00511A20">
        <w:rPr>
          <w:rFonts w:ascii="Times New Roman" w:eastAsia="Times New Roman" w:hAnsi="Times New Roman" w:cs="Times New Roman"/>
          <w:lang w:val="en-US"/>
        </w:rPr>
        <w:t xml:space="preserve"> </w:t>
      </w:r>
      <w:r>
        <w:rPr>
          <w:rFonts w:ascii="Times New Roman" w:eastAsia="Times New Roman" w:hAnsi="Times New Roman" w:cs="Times New Roman"/>
        </w:rPr>
        <w:t xml:space="preserve">jahe dalam bentuk lain seperti </w:t>
      </w:r>
      <w:proofErr w:type="spellStart"/>
      <w:r w:rsidR="00511A20" w:rsidRPr="00511A20">
        <w:rPr>
          <w:rFonts w:ascii="Times New Roman" w:eastAsia="Times New Roman" w:hAnsi="Times New Roman" w:cs="Times New Roman"/>
          <w:lang w:val="en-US"/>
        </w:rPr>
        <w:t>permen</w:t>
      </w:r>
      <w:proofErr w:type="spellEnd"/>
      <w:r w:rsidR="00511A20" w:rsidRPr="00511A20">
        <w:rPr>
          <w:rFonts w:ascii="Times New Roman" w:eastAsia="Times New Roman" w:hAnsi="Times New Roman" w:cs="Times New Roman"/>
          <w:lang w:val="en-US"/>
        </w:rPr>
        <w:t xml:space="preserve"> </w:t>
      </w:r>
      <w:proofErr w:type="spellStart"/>
      <w:r w:rsidR="00511A20" w:rsidRPr="00511A20">
        <w:rPr>
          <w:rFonts w:ascii="Times New Roman" w:eastAsia="Times New Roman" w:hAnsi="Times New Roman" w:cs="Times New Roman"/>
          <w:lang w:val="en-US"/>
        </w:rPr>
        <w:t>jahe</w:t>
      </w:r>
      <w:proofErr w:type="spellEnd"/>
      <w:r w:rsidR="00511A20" w:rsidRPr="00511A20">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K</w:t>
      </w:r>
      <w:r w:rsidR="00511A20" w:rsidRPr="00511A20">
        <w:rPr>
          <w:rFonts w:ascii="Times New Roman" w:eastAsia="Times New Roman" w:hAnsi="Times New Roman" w:cs="Times New Roman"/>
          <w:lang w:val="en-US"/>
        </w:rPr>
        <w:t>egiatan</w:t>
      </w:r>
      <w:proofErr w:type="spellEnd"/>
      <w:r w:rsidR="00511A20" w:rsidRPr="00511A20">
        <w:rPr>
          <w:rFonts w:ascii="Times New Roman" w:eastAsia="Times New Roman" w:hAnsi="Times New Roman" w:cs="Times New Roman"/>
          <w:lang w:val="en-US"/>
        </w:rPr>
        <w:t xml:space="preserve"> </w:t>
      </w:r>
      <w:proofErr w:type="spellStart"/>
      <w:r w:rsidR="00511A20" w:rsidRPr="00511A20">
        <w:rPr>
          <w:rFonts w:ascii="Times New Roman" w:eastAsia="Times New Roman" w:hAnsi="Times New Roman" w:cs="Times New Roman"/>
          <w:lang w:val="en-US"/>
        </w:rPr>
        <w:t>i</w:t>
      </w:r>
      <w:r>
        <w:rPr>
          <w:rFonts w:ascii="Times New Roman" w:eastAsia="Times New Roman" w:hAnsi="Times New Roman" w:cs="Times New Roman"/>
          <w:lang w:val="en-US"/>
        </w:rPr>
        <w:t>ni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sangat</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bermanfaat</w:t>
      </w:r>
      <w:proofErr w:type="spellEnd"/>
      <w:r w:rsidR="00DE6209">
        <w:rPr>
          <w:rFonts w:ascii="Times New Roman" w:eastAsia="Times New Roman" w:hAnsi="Times New Roman" w:cs="Times New Roman"/>
          <w:lang w:val="en-US"/>
        </w:rPr>
        <w:t xml:space="preserve"> </w:t>
      </w:r>
      <w:proofErr w:type="spellStart"/>
      <w:r w:rsidR="00DE6209">
        <w:rPr>
          <w:rFonts w:ascii="Times New Roman" w:eastAsia="Times New Roman" w:hAnsi="Times New Roman" w:cs="Times New Roman"/>
          <w:lang w:val="en-US"/>
        </w:rPr>
        <w:t>bagi</w:t>
      </w:r>
      <w:proofErr w:type="spellEnd"/>
      <w:r w:rsidR="00DE6209">
        <w:rPr>
          <w:rFonts w:ascii="Times New Roman" w:eastAsia="Times New Roman" w:hAnsi="Times New Roman" w:cs="Times New Roman"/>
          <w:lang w:val="en-US"/>
        </w:rPr>
        <w:t xml:space="preserve"> </w:t>
      </w:r>
      <w:proofErr w:type="spellStart"/>
      <w:r w:rsidR="00DE6209">
        <w:rPr>
          <w:rFonts w:ascii="Times New Roman" w:eastAsia="Times New Roman" w:hAnsi="Times New Roman" w:cs="Times New Roman"/>
          <w:lang w:val="en-US"/>
        </w:rPr>
        <w:t>peserta</w:t>
      </w:r>
      <w:proofErr w:type="spellEnd"/>
      <w:r w:rsidR="00DE6209">
        <w:rPr>
          <w:rFonts w:ascii="Times New Roman" w:eastAsia="Times New Roman" w:hAnsi="Times New Roman" w:cs="Times New Roman"/>
          <w:lang w:val="en-US"/>
        </w:rPr>
        <w:t xml:space="preserve"> </w:t>
      </w:r>
      <w:proofErr w:type="spellStart"/>
      <w:r w:rsidR="00DE6209">
        <w:rPr>
          <w:rFonts w:ascii="Times New Roman" w:eastAsia="Times New Roman" w:hAnsi="Times New Roman" w:cs="Times New Roman"/>
          <w:lang w:val="en-US"/>
        </w:rPr>
        <w:t>karena</w:t>
      </w:r>
      <w:proofErr w:type="spellEnd"/>
      <w:r w:rsidR="00DE6209">
        <w:rPr>
          <w:rFonts w:ascii="Times New Roman" w:eastAsia="Times New Roman" w:hAnsi="Times New Roman" w:cs="Times New Roman"/>
          <w:lang w:val="en-US"/>
        </w:rPr>
        <w:t xml:space="preserve"> </w:t>
      </w:r>
      <w:proofErr w:type="spellStart"/>
      <w:r w:rsidR="00DE6209">
        <w:rPr>
          <w:rFonts w:ascii="Times New Roman" w:eastAsia="Times New Roman" w:hAnsi="Times New Roman" w:cs="Times New Roman"/>
          <w:lang w:val="en-US"/>
        </w:rPr>
        <w:t>mendapatka</w:t>
      </w:r>
      <w:proofErr w:type="spellEnd"/>
      <w:r w:rsidR="00DE6209">
        <w:rPr>
          <w:rFonts w:ascii="Times New Roman" w:eastAsia="Times New Roman" w:hAnsi="Times New Roman" w:cs="Times New Roman"/>
          <w:lang w:val="en-US"/>
        </w:rPr>
        <w:t xml:space="preserve"> </w:t>
      </w:r>
      <w:proofErr w:type="spellStart"/>
      <w:r w:rsidR="00DE6209">
        <w:rPr>
          <w:rFonts w:ascii="Times New Roman" w:eastAsia="Times New Roman" w:hAnsi="Times New Roman" w:cs="Times New Roman"/>
          <w:lang w:val="en-US"/>
        </w:rPr>
        <w:t>pengetahuan</w:t>
      </w:r>
      <w:proofErr w:type="spellEnd"/>
      <w:r w:rsidR="00DE6209">
        <w:rPr>
          <w:rFonts w:ascii="Times New Roman" w:eastAsia="Times New Roman" w:hAnsi="Times New Roman" w:cs="Times New Roman"/>
          <w:lang w:val="en-US"/>
        </w:rPr>
        <w:t xml:space="preserve"> </w:t>
      </w:r>
      <w:proofErr w:type="spellStart"/>
      <w:r w:rsidR="00DE6209">
        <w:rPr>
          <w:rFonts w:ascii="Times New Roman" w:eastAsia="Times New Roman" w:hAnsi="Times New Roman" w:cs="Times New Roman"/>
          <w:lang w:val="en-US"/>
        </w:rPr>
        <w:t>dengan</w:t>
      </w:r>
      <w:proofErr w:type="spellEnd"/>
      <w:r w:rsidR="00DE6209">
        <w:rPr>
          <w:rFonts w:ascii="Times New Roman" w:eastAsia="Times New Roman" w:hAnsi="Times New Roman" w:cs="Times New Roman"/>
          <w:lang w:val="en-US"/>
        </w:rPr>
        <w:t xml:space="preserve"> </w:t>
      </w:r>
      <w:proofErr w:type="spellStart"/>
      <w:r w:rsidR="00DE6209">
        <w:rPr>
          <w:rFonts w:ascii="Times New Roman" w:eastAsia="Times New Roman" w:hAnsi="Times New Roman" w:cs="Times New Roman"/>
          <w:lang w:val="en-US"/>
        </w:rPr>
        <w:t>adanya</w:t>
      </w:r>
      <w:proofErr w:type="spellEnd"/>
      <w:r w:rsidR="00DE6209">
        <w:rPr>
          <w:rFonts w:ascii="Times New Roman" w:eastAsia="Times New Roman" w:hAnsi="Times New Roman" w:cs="Times New Roman"/>
          <w:lang w:val="en-US"/>
        </w:rPr>
        <w:t xml:space="preserve"> </w:t>
      </w:r>
      <w:proofErr w:type="spellStart"/>
      <w:r w:rsidR="00DE6209">
        <w:rPr>
          <w:rFonts w:ascii="Times New Roman" w:eastAsia="Times New Roman" w:hAnsi="Times New Roman" w:cs="Times New Roman"/>
          <w:lang w:val="en-US"/>
        </w:rPr>
        <w:t>materi</w:t>
      </w:r>
      <w:proofErr w:type="spellEnd"/>
      <w:r w:rsidR="00DE6209">
        <w:rPr>
          <w:rFonts w:ascii="Times New Roman" w:eastAsia="Times New Roman" w:hAnsi="Times New Roman" w:cs="Times New Roman"/>
          <w:lang w:val="en-US"/>
        </w:rPr>
        <w:t xml:space="preserve"> </w:t>
      </w:r>
      <w:proofErr w:type="spellStart"/>
      <w:proofErr w:type="gramStart"/>
      <w:r w:rsidR="00DE6209">
        <w:rPr>
          <w:rFonts w:ascii="Times New Roman" w:eastAsia="Times New Roman" w:hAnsi="Times New Roman" w:cs="Times New Roman"/>
          <w:lang w:val="en-US"/>
        </w:rPr>
        <w:t>powerpoint</w:t>
      </w:r>
      <w:proofErr w:type="spellEnd"/>
      <w:proofErr w:type="gramEnd"/>
      <w:r w:rsidR="00DE6209">
        <w:rPr>
          <w:rFonts w:ascii="Times New Roman" w:eastAsia="Times New Roman" w:hAnsi="Times New Roman" w:cs="Times New Roman"/>
          <w:lang w:val="en-US"/>
        </w:rPr>
        <w:t xml:space="preserve"> yang </w:t>
      </w:r>
      <w:proofErr w:type="spellStart"/>
      <w:r w:rsidR="00DE6209">
        <w:rPr>
          <w:rFonts w:ascii="Times New Roman" w:eastAsia="Times New Roman" w:hAnsi="Times New Roman" w:cs="Times New Roman"/>
          <w:lang w:val="en-US"/>
        </w:rPr>
        <w:t>disajikan</w:t>
      </w:r>
      <w:proofErr w:type="spellEnd"/>
      <w:r w:rsidR="00DE6209">
        <w:rPr>
          <w:rFonts w:ascii="Times New Roman" w:eastAsia="Times New Roman" w:hAnsi="Times New Roman" w:cs="Times New Roman"/>
          <w:lang w:val="en-US"/>
        </w:rPr>
        <w:t xml:space="preserve">, </w:t>
      </w:r>
      <w:proofErr w:type="spellStart"/>
      <w:r w:rsidR="00DE6209">
        <w:rPr>
          <w:rFonts w:ascii="Times New Roman" w:eastAsia="Times New Roman" w:hAnsi="Times New Roman" w:cs="Times New Roman"/>
          <w:lang w:val="en-US"/>
        </w:rPr>
        <w:t>peserta</w:t>
      </w:r>
      <w:proofErr w:type="spellEnd"/>
      <w:r w:rsidR="00DE6209">
        <w:rPr>
          <w:rFonts w:ascii="Times New Roman" w:eastAsia="Times New Roman" w:hAnsi="Times New Roman" w:cs="Times New Roman"/>
          <w:lang w:val="en-US"/>
        </w:rPr>
        <w:t xml:space="preserve"> bias </w:t>
      </w:r>
      <w:r w:rsidR="00DE6209">
        <w:rPr>
          <w:rFonts w:ascii="Times New Roman" w:eastAsia="Times New Roman" w:hAnsi="Times New Roman" w:cs="Times New Roman"/>
        </w:rPr>
        <w:t xml:space="preserve">langsung melihat proses pembuatan permen jahe, mendapatkan brosur dan langsung mencicipi dan merasakan khasiat permen jahe tersebut. </w:t>
      </w:r>
      <w:proofErr w:type="spellStart"/>
      <w:r w:rsidR="00DE6209" w:rsidRPr="00511A20">
        <w:rPr>
          <w:rFonts w:ascii="Times New Roman" w:eastAsia="Times New Roman" w:hAnsi="Times New Roman" w:cs="Times New Roman"/>
          <w:lang w:val="en-US"/>
        </w:rPr>
        <w:t>Adapun</w:t>
      </w:r>
      <w:proofErr w:type="spellEnd"/>
      <w:r w:rsidR="00DE6209" w:rsidRPr="00511A20">
        <w:rPr>
          <w:rFonts w:ascii="Times New Roman" w:eastAsia="Times New Roman" w:hAnsi="Times New Roman" w:cs="Times New Roman"/>
          <w:lang w:val="en-US"/>
        </w:rPr>
        <w:t xml:space="preserve"> </w:t>
      </w:r>
      <w:proofErr w:type="spellStart"/>
      <w:r w:rsidR="00DE6209" w:rsidRPr="00511A20">
        <w:rPr>
          <w:rFonts w:ascii="Times New Roman" w:eastAsia="Times New Roman" w:hAnsi="Times New Roman" w:cs="Times New Roman"/>
          <w:lang w:val="en-US"/>
        </w:rPr>
        <w:t>materi</w:t>
      </w:r>
      <w:proofErr w:type="spellEnd"/>
      <w:r w:rsidR="00DE6209" w:rsidRPr="00511A20">
        <w:rPr>
          <w:rFonts w:ascii="Times New Roman" w:eastAsia="Times New Roman" w:hAnsi="Times New Roman" w:cs="Times New Roman"/>
          <w:lang w:val="en-US"/>
        </w:rPr>
        <w:t xml:space="preserve"> yang kami </w:t>
      </w:r>
      <w:proofErr w:type="spellStart"/>
      <w:r w:rsidR="00DE6209" w:rsidRPr="00511A20">
        <w:rPr>
          <w:rFonts w:ascii="Times New Roman" w:eastAsia="Times New Roman" w:hAnsi="Times New Roman" w:cs="Times New Roman"/>
          <w:lang w:val="en-US"/>
        </w:rPr>
        <w:t>tuliskan</w:t>
      </w:r>
      <w:proofErr w:type="spellEnd"/>
      <w:r w:rsidR="00DE6209" w:rsidRPr="00511A20">
        <w:rPr>
          <w:rFonts w:ascii="Times New Roman" w:eastAsia="Times New Roman" w:hAnsi="Times New Roman" w:cs="Times New Roman"/>
          <w:lang w:val="en-US"/>
        </w:rPr>
        <w:t xml:space="preserve"> di </w:t>
      </w:r>
      <w:proofErr w:type="spellStart"/>
      <w:r w:rsidR="00DE6209" w:rsidRPr="00511A20">
        <w:rPr>
          <w:rFonts w:ascii="Times New Roman" w:eastAsia="Times New Roman" w:hAnsi="Times New Roman" w:cs="Times New Roman"/>
          <w:lang w:val="en-US"/>
        </w:rPr>
        <w:t>brosur</w:t>
      </w:r>
      <w:proofErr w:type="spellEnd"/>
      <w:r w:rsidR="00DE6209" w:rsidRPr="00511A20">
        <w:rPr>
          <w:rFonts w:ascii="Times New Roman" w:eastAsia="Times New Roman" w:hAnsi="Times New Roman" w:cs="Times New Roman"/>
          <w:lang w:val="en-US"/>
        </w:rPr>
        <w:t xml:space="preserve"> </w:t>
      </w:r>
      <w:proofErr w:type="spellStart"/>
      <w:r w:rsidR="00DE6209" w:rsidRPr="00511A20">
        <w:rPr>
          <w:rFonts w:ascii="Times New Roman" w:eastAsia="Times New Roman" w:hAnsi="Times New Roman" w:cs="Times New Roman"/>
          <w:lang w:val="en-US"/>
        </w:rPr>
        <w:t>tentang</w:t>
      </w:r>
      <w:proofErr w:type="spellEnd"/>
      <w:r w:rsidR="00DE6209" w:rsidRPr="00511A20">
        <w:rPr>
          <w:rFonts w:ascii="Times New Roman" w:eastAsia="Times New Roman" w:hAnsi="Times New Roman" w:cs="Times New Roman"/>
          <w:lang w:val="en-US"/>
        </w:rPr>
        <w:t xml:space="preserve"> </w:t>
      </w:r>
      <w:proofErr w:type="spellStart"/>
      <w:r w:rsidR="00DE6209" w:rsidRPr="00511A20">
        <w:rPr>
          <w:rFonts w:ascii="Times New Roman" w:eastAsia="Times New Roman" w:hAnsi="Times New Roman" w:cs="Times New Roman"/>
          <w:lang w:val="en-US"/>
        </w:rPr>
        <w:t>khasiat</w:t>
      </w:r>
      <w:proofErr w:type="spellEnd"/>
      <w:r w:rsidR="00DE6209" w:rsidRPr="00511A20">
        <w:rPr>
          <w:rFonts w:ascii="Times New Roman" w:eastAsia="Times New Roman" w:hAnsi="Times New Roman" w:cs="Times New Roman"/>
          <w:lang w:val="en-US"/>
        </w:rPr>
        <w:t xml:space="preserve"> </w:t>
      </w:r>
      <w:proofErr w:type="spellStart"/>
      <w:r w:rsidR="00DE6209" w:rsidRPr="00511A20">
        <w:rPr>
          <w:rFonts w:ascii="Times New Roman" w:eastAsia="Times New Roman" w:hAnsi="Times New Roman" w:cs="Times New Roman"/>
          <w:lang w:val="en-US"/>
        </w:rPr>
        <w:t>dari</w:t>
      </w:r>
      <w:proofErr w:type="spellEnd"/>
      <w:r w:rsidR="00DE6209" w:rsidRPr="00511A20">
        <w:rPr>
          <w:rFonts w:ascii="Times New Roman" w:eastAsia="Times New Roman" w:hAnsi="Times New Roman" w:cs="Times New Roman"/>
          <w:lang w:val="en-US"/>
        </w:rPr>
        <w:t xml:space="preserve"> </w:t>
      </w:r>
      <w:proofErr w:type="spellStart"/>
      <w:r w:rsidR="00DE6209" w:rsidRPr="00511A20">
        <w:rPr>
          <w:rFonts w:ascii="Times New Roman" w:eastAsia="Times New Roman" w:hAnsi="Times New Roman" w:cs="Times New Roman"/>
          <w:lang w:val="en-US"/>
        </w:rPr>
        <w:t>permen</w:t>
      </w:r>
      <w:proofErr w:type="spellEnd"/>
      <w:r w:rsidR="00DE6209" w:rsidRPr="00511A20">
        <w:rPr>
          <w:rFonts w:ascii="Times New Roman" w:eastAsia="Times New Roman" w:hAnsi="Times New Roman" w:cs="Times New Roman"/>
          <w:lang w:val="en-US"/>
        </w:rPr>
        <w:t xml:space="preserve"> </w:t>
      </w:r>
      <w:proofErr w:type="spellStart"/>
      <w:r w:rsidR="00DE6209" w:rsidRPr="00511A20">
        <w:rPr>
          <w:rFonts w:ascii="Times New Roman" w:eastAsia="Times New Roman" w:hAnsi="Times New Roman" w:cs="Times New Roman"/>
          <w:lang w:val="en-US"/>
        </w:rPr>
        <w:t>jahe</w:t>
      </w:r>
      <w:proofErr w:type="spellEnd"/>
      <w:r w:rsidR="00DE6209" w:rsidRPr="00511A20">
        <w:rPr>
          <w:rFonts w:ascii="Times New Roman" w:eastAsia="Times New Roman" w:hAnsi="Times New Roman" w:cs="Times New Roman"/>
          <w:lang w:val="en-US"/>
        </w:rPr>
        <w:t xml:space="preserve"> </w:t>
      </w:r>
      <w:proofErr w:type="spellStart"/>
      <w:r w:rsidR="00DE6209" w:rsidRPr="00511A20">
        <w:rPr>
          <w:rFonts w:ascii="Times New Roman" w:eastAsia="Times New Roman" w:hAnsi="Times New Roman" w:cs="Times New Roman"/>
          <w:lang w:val="en-US"/>
        </w:rPr>
        <w:t>bagi</w:t>
      </w:r>
      <w:proofErr w:type="spellEnd"/>
      <w:r w:rsidR="00DE6209" w:rsidRPr="00511A20">
        <w:rPr>
          <w:rFonts w:ascii="Times New Roman" w:eastAsia="Times New Roman" w:hAnsi="Times New Roman" w:cs="Times New Roman"/>
          <w:lang w:val="en-US"/>
        </w:rPr>
        <w:t xml:space="preserve"> </w:t>
      </w:r>
      <w:proofErr w:type="spellStart"/>
      <w:r w:rsidR="00DE6209" w:rsidRPr="00511A20">
        <w:rPr>
          <w:rFonts w:ascii="Times New Roman" w:eastAsia="Times New Roman" w:hAnsi="Times New Roman" w:cs="Times New Roman"/>
          <w:lang w:val="en-US"/>
        </w:rPr>
        <w:t>kesehatan</w:t>
      </w:r>
      <w:proofErr w:type="spellEnd"/>
      <w:r w:rsidR="00DE6209" w:rsidRPr="00511A20">
        <w:rPr>
          <w:rFonts w:ascii="Times New Roman" w:eastAsia="Times New Roman" w:hAnsi="Times New Roman" w:cs="Times New Roman"/>
          <w:lang w:val="en-US"/>
        </w:rPr>
        <w:t xml:space="preserve"> </w:t>
      </w:r>
      <w:proofErr w:type="spellStart"/>
      <w:r w:rsidR="00DE6209" w:rsidRPr="00511A20">
        <w:rPr>
          <w:rFonts w:ascii="Times New Roman" w:eastAsia="Times New Roman" w:hAnsi="Times New Roman" w:cs="Times New Roman"/>
          <w:lang w:val="en-US"/>
        </w:rPr>
        <w:t>dan</w:t>
      </w:r>
      <w:proofErr w:type="spellEnd"/>
      <w:r w:rsidR="00DE6209" w:rsidRPr="00511A20">
        <w:rPr>
          <w:rFonts w:ascii="Times New Roman" w:eastAsia="Times New Roman" w:hAnsi="Times New Roman" w:cs="Times New Roman"/>
          <w:lang w:val="en-US"/>
        </w:rPr>
        <w:t xml:space="preserve"> </w:t>
      </w:r>
      <w:proofErr w:type="spellStart"/>
      <w:proofErr w:type="gramStart"/>
      <w:r w:rsidR="00DE6209" w:rsidRPr="00511A20">
        <w:rPr>
          <w:rFonts w:ascii="Times New Roman" w:eastAsia="Times New Roman" w:hAnsi="Times New Roman" w:cs="Times New Roman"/>
          <w:lang w:val="en-US"/>
        </w:rPr>
        <w:t>cara</w:t>
      </w:r>
      <w:proofErr w:type="spellEnd"/>
      <w:proofErr w:type="gramEnd"/>
      <w:r w:rsidR="00DE6209" w:rsidRPr="00511A20">
        <w:rPr>
          <w:rFonts w:ascii="Times New Roman" w:eastAsia="Times New Roman" w:hAnsi="Times New Roman" w:cs="Times New Roman"/>
          <w:lang w:val="en-US"/>
        </w:rPr>
        <w:t xml:space="preserve"> </w:t>
      </w:r>
      <w:proofErr w:type="spellStart"/>
      <w:r w:rsidR="00DE6209" w:rsidRPr="00511A20">
        <w:rPr>
          <w:rFonts w:ascii="Times New Roman" w:eastAsia="Times New Roman" w:hAnsi="Times New Roman" w:cs="Times New Roman"/>
          <w:lang w:val="en-US"/>
        </w:rPr>
        <w:t>pembuatan</w:t>
      </w:r>
      <w:proofErr w:type="spellEnd"/>
      <w:r w:rsidR="00DE6209" w:rsidRPr="00511A20">
        <w:rPr>
          <w:rFonts w:ascii="Times New Roman" w:eastAsia="Times New Roman" w:hAnsi="Times New Roman" w:cs="Times New Roman"/>
          <w:lang w:val="en-US"/>
        </w:rPr>
        <w:t xml:space="preserve"> </w:t>
      </w:r>
      <w:proofErr w:type="spellStart"/>
      <w:r w:rsidR="00DE6209" w:rsidRPr="00511A20">
        <w:rPr>
          <w:rFonts w:ascii="Times New Roman" w:eastAsia="Times New Roman" w:hAnsi="Times New Roman" w:cs="Times New Roman"/>
          <w:lang w:val="en-US"/>
        </w:rPr>
        <w:t>nya</w:t>
      </w:r>
      <w:proofErr w:type="spellEnd"/>
      <w:r w:rsidR="00DE6209" w:rsidRPr="00511A20">
        <w:rPr>
          <w:rFonts w:ascii="Times New Roman" w:eastAsia="Times New Roman" w:hAnsi="Times New Roman" w:cs="Times New Roman"/>
          <w:lang w:val="en-US"/>
        </w:rPr>
        <w:t xml:space="preserve"> agar </w:t>
      </w:r>
      <w:proofErr w:type="spellStart"/>
      <w:r w:rsidR="00DE6209" w:rsidRPr="00511A20">
        <w:rPr>
          <w:rFonts w:ascii="Times New Roman" w:eastAsia="Times New Roman" w:hAnsi="Times New Roman" w:cs="Times New Roman"/>
          <w:lang w:val="en-US"/>
        </w:rPr>
        <w:t>masyarakat</w:t>
      </w:r>
      <w:proofErr w:type="spellEnd"/>
      <w:r w:rsidR="00DE6209" w:rsidRPr="00511A20">
        <w:rPr>
          <w:rFonts w:ascii="Times New Roman" w:eastAsia="Times New Roman" w:hAnsi="Times New Roman" w:cs="Times New Roman"/>
          <w:lang w:val="en-US"/>
        </w:rPr>
        <w:t xml:space="preserve"> </w:t>
      </w:r>
      <w:proofErr w:type="spellStart"/>
      <w:r w:rsidR="00DE6209" w:rsidRPr="00511A20">
        <w:rPr>
          <w:rFonts w:ascii="Times New Roman" w:eastAsia="Times New Roman" w:hAnsi="Times New Roman" w:cs="Times New Roman"/>
          <w:lang w:val="en-US"/>
        </w:rPr>
        <w:t>bisa</w:t>
      </w:r>
      <w:proofErr w:type="spellEnd"/>
      <w:r w:rsidR="00DE6209" w:rsidRPr="00511A20">
        <w:rPr>
          <w:rFonts w:ascii="Times New Roman" w:eastAsia="Times New Roman" w:hAnsi="Times New Roman" w:cs="Times New Roman"/>
          <w:lang w:val="en-US"/>
        </w:rPr>
        <w:t xml:space="preserve"> </w:t>
      </w:r>
      <w:proofErr w:type="spellStart"/>
      <w:r w:rsidR="00DE6209" w:rsidRPr="00511A20">
        <w:rPr>
          <w:rFonts w:ascii="Times New Roman" w:eastAsia="Times New Roman" w:hAnsi="Times New Roman" w:cs="Times New Roman"/>
          <w:lang w:val="en-US"/>
        </w:rPr>
        <w:t>juga</w:t>
      </w:r>
      <w:proofErr w:type="spellEnd"/>
      <w:r w:rsidR="00DE6209" w:rsidRPr="00511A20">
        <w:rPr>
          <w:rFonts w:ascii="Times New Roman" w:eastAsia="Times New Roman" w:hAnsi="Times New Roman" w:cs="Times New Roman"/>
          <w:lang w:val="en-US"/>
        </w:rPr>
        <w:t xml:space="preserve"> </w:t>
      </w:r>
      <w:proofErr w:type="spellStart"/>
      <w:r w:rsidR="00DE6209" w:rsidRPr="00511A20">
        <w:rPr>
          <w:rFonts w:ascii="Times New Roman" w:eastAsia="Times New Roman" w:hAnsi="Times New Roman" w:cs="Times New Roman"/>
          <w:lang w:val="en-US"/>
        </w:rPr>
        <w:t>membuat</w:t>
      </w:r>
      <w:proofErr w:type="spellEnd"/>
      <w:r w:rsidR="00DE6209" w:rsidRPr="00511A20">
        <w:rPr>
          <w:rFonts w:ascii="Times New Roman" w:eastAsia="Times New Roman" w:hAnsi="Times New Roman" w:cs="Times New Roman"/>
          <w:lang w:val="en-US"/>
        </w:rPr>
        <w:t xml:space="preserve"> </w:t>
      </w:r>
      <w:proofErr w:type="spellStart"/>
      <w:r w:rsidR="00DE6209" w:rsidRPr="00511A20">
        <w:rPr>
          <w:rFonts w:ascii="Times New Roman" w:eastAsia="Times New Roman" w:hAnsi="Times New Roman" w:cs="Times New Roman"/>
          <w:lang w:val="en-US"/>
        </w:rPr>
        <w:t>permen</w:t>
      </w:r>
      <w:proofErr w:type="spellEnd"/>
      <w:r w:rsidR="00DE6209" w:rsidRPr="00511A20">
        <w:rPr>
          <w:rFonts w:ascii="Times New Roman" w:eastAsia="Times New Roman" w:hAnsi="Times New Roman" w:cs="Times New Roman"/>
          <w:lang w:val="en-US"/>
        </w:rPr>
        <w:t xml:space="preserve"> </w:t>
      </w:r>
      <w:proofErr w:type="spellStart"/>
      <w:r w:rsidR="00DE6209" w:rsidRPr="00511A20">
        <w:rPr>
          <w:rFonts w:ascii="Times New Roman" w:eastAsia="Times New Roman" w:hAnsi="Times New Roman" w:cs="Times New Roman"/>
          <w:lang w:val="en-US"/>
        </w:rPr>
        <w:t>jahe</w:t>
      </w:r>
      <w:proofErr w:type="spellEnd"/>
      <w:r w:rsidR="00DE6209" w:rsidRPr="00511A20">
        <w:rPr>
          <w:rFonts w:ascii="Times New Roman" w:eastAsia="Times New Roman" w:hAnsi="Times New Roman" w:cs="Times New Roman"/>
          <w:lang w:val="en-US"/>
        </w:rPr>
        <w:t xml:space="preserve">. </w:t>
      </w:r>
    </w:p>
    <w:p w:rsidR="00511A20" w:rsidRPr="00511A20" w:rsidRDefault="00511A20" w:rsidP="00DE6209">
      <w:pPr>
        <w:spacing w:after="0" w:line="240" w:lineRule="auto"/>
        <w:ind w:leftChars="0" w:left="0" w:firstLineChars="0" w:firstLine="720"/>
        <w:jc w:val="both"/>
        <w:rPr>
          <w:rFonts w:ascii="Times New Roman" w:eastAsia="Times New Roman" w:hAnsi="Times New Roman" w:cs="Times New Roman"/>
          <w:lang w:val="en-US"/>
        </w:rPr>
      </w:pPr>
      <w:proofErr w:type="spellStart"/>
      <w:r w:rsidRPr="00511A20">
        <w:rPr>
          <w:rFonts w:ascii="Times New Roman" w:eastAsia="Times New Roman" w:hAnsi="Times New Roman" w:cs="Times New Roman"/>
          <w:lang w:val="en-US"/>
        </w:rPr>
        <w:t>Khasiat</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permen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jahe</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sangat</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bagus</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karena</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mengandung</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antioksidan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dan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bisa</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menghangatkan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tubuh</w:t>
      </w:r>
      <w:proofErr w:type="spellEnd"/>
      <w:r w:rsidRPr="00511A20">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Antioksidan</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adalah</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senyawa</w:t>
      </w:r>
      <w:proofErr w:type="spellEnd"/>
      <w:r w:rsidR="00DE6209" w:rsidRPr="00DE6209">
        <w:rPr>
          <w:rFonts w:ascii="Times New Roman" w:eastAsia="Times New Roman" w:hAnsi="Times New Roman" w:cs="Times New Roman"/>
          <w:lang w:val="en-US"/>
        </w:rPr>
        <w:t xml:space="preserve"> yang </w:t>
      </w:r>
      <w:proofErr w:type="spellStart"/>
      <w:r w:rsidR="00DE6209" w:rsidRPr="00DE6209">
        <w:rPr>
          <w:rFonts w:ascii="Times New Roman" w:eastAsia="Times New Roman" w:hAnsi="Times New Roman" w:cs="Times New Roman"/>
          <w:lang w:val="en-US"/>
        </w:rPr>
        <w:t>memiliki</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fungsi</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untuk</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memerangi</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efek</w:t>
      </w:r>
      <w:proofErr w:type="spellEnd"/>
      <w:r w:rsidR="00DE6209" w:rsidRPr="00DE6209">
        <w:rPr>
          <w:rFonts w:ascii="Times New Roman" w:eastAsia="Times New Roman" w:hAnsi="Times New Roman" w:cs="Times New Roman"/>
          <w:lang w:val="en-US"/>
        </w:rPr>
        <w:t xml:space="preserve"> negative yang </w:t>
      </w:r>
      <w:proofErr w:type="spellStart"/>
      <w:r w:rsidR="00DE6209" w:rsidRPr="00DE6209">
        <w:rPr>
          <w:rFonts w:ascii="Times New Roman" w:eastAsia="Times New Roman" w:hAnsi="Times New Roman" w:cs="Times New Roman"/>
          <w:lang w:val="en-US"/>
        </w:rPr>
        <w:t>berasal</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dari</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radikal</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bebas</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Namun</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pernahkah</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Anda</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mendengar</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tentang</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radikal</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bebas</w:t>
      </w:r>
      <w:proofErr w:type="gramStart"/>
      <w:r w:rsidR="00DE6209" w:rsidRPr="00DE6209">
        <w:rPr>
          <w:rFonts w:ascii="Times New Roman" w:eastAsia="Times New Roman" w:hAnsi="Times New Roman" w:cs="Times New Roman"/>
          <w:lang w:val="en-US"/>
        </w:rPr>
        <w:t>?Radikal</w:t>
      </w:r>
      <w:proofErr w:type="spellEnd"/>
      <w:proofErr w:type="gram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bebas</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merupakan</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hasil</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sampingan</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dari</w:t>
      </w:r>
      <w:proofErr w:type="spellEnd"/>
      <w:r w:rsidR="00DE6209" w:rsidRPr="00DE6209">
        <w:rPr>
          <w:rFonts w:ascii="Times New Roman" w:eastAsia="Times New Roman" w:hAnsi="Times New Roman" w:cs="Times New Roman"/>
          <w:lang w:val="en-US"/>
        </w:rPr>
        <w:t xml:space="preserve"> proses </w:t>
      </w:r>
      <w:proofErr w:type="spellStart"/>
      <w:r w:rsidR="00DE6209" w:rsidRPr="00DE6209">
        <w:rPr>
          <w:rFonts w:ascii="Times New Roman" w:eastAsia="Times New Roman" w:hAnsi="Times New Roman" w:cs="Times New Roman"/>
          <w:lang w:val="en-US"/>
        </w:rPr>
        <w:t>pengolahan</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makanan</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menjadi</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energi</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Selain</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itu</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Anda</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dapat</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terpapar</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radikal</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bebas</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dari</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makanan</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udara</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bahkan</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dari</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reaksi</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tubuh</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anda</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terhadap</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sinar</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matahari</w:t>
      </w:r>
      <w:proofErr w:type="spellEnd"/>
      <w:r w:rsidR="00DE6209" w:rsidRPr="00DE6209">
        <w:rPr>
          <w:rFonts w:ascii="Times New Roman" w:eastAsia="Times New Roman" w:hAnsi="Times New Roman" w:cs="Times New Roman"/>
          <w:lang w:val="en-US"/>
        </w:rPr>
        <w:t>.</w:t>
      </w:r>
    </w:p>
    <w:p w:rsidR="00511A20" w:rsidRPr="00511A20" w:rsidRDefault="00511A20" w:rsidP="00DE6209">
      <w:pPr>
        <w:spacing w:after="0" w:line="240" w:lineRule="auto"/>
        <w:ind w:left="0" w:hanging="2"/>
        <w:jc w:val="center"/>
        <w:rPr>
          <w:rFonts w:ascii="Times New Roman" w:eastAsia="Times New Roman" w:hAnsi="Times New Roman" w:cs="Times New Roman"/>
          <w:bCs/>
          <w:lang w:val="en-US"/>
        </w:rPr>
      </w:pPr>
      <w:r w:rsidRPr="00511A20">
        <w:rPr>
          <w:rFonts w:ascii="Times New Roman" w:eastAsia="Times New Roman" w:hAnsi="Times New Roman" w:cs="Times New Roman"/>
          <w:noProof/>
          <w:lang w:eastAsia="id-ID"/>
        </w:rPr>
        <w:drawing>
          <wp:inline distT="0" distB="0" distL="0" distR="0" wp14:anchorId="45AF1463" wp14:editId="68ADF2C1">
            <wp:extent cx="4685665" cy="2371725"/>
            <wp:effectExtent l="0" t="0" r="63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04013" cy="2381012"/>
                    </a:xfrm>
                    <a:prstGeom prst="rect">
                      <a:avLst/>
                    </a:prstGeom>
                    <a:noFill/>
                    <a:ln>
                      <a:noFill/>
                    </a:ln>
                  </pic:spPr>
                </pic:pic>
              </a:graphicData>
            </a:graphic>
          </wp:inline>
        </w:drawing>
      </w:r>
    </w:p>
    <w:p w:rsidR="00511A20" w:rsidRPr="00DE6209" w:rsidRDefault="00DE6209" w:rsidP="00DE6209">
      <w:pPr>
        <w:spacing w:after="0" w:line="240" w:lineRule="auto"/>
        <w:ind w:left="0" w:hanging="2"/>
        <w:jc w:val="center"/>
        <w:rPr>
          <w:rFonts w:ascii="Times New Roman" w:eastAsia="Times New Roman" w:hAnsi="Times New Roman" w:cs="Times New Roman"/>
          <w:b/>
          <w:lang w:val="en-US"/>
        </w:rPr>
      </w:pPr>
      <w:proofErr w:type="spellStart"/>
      <w:r w:rsidRPr="00DE6209">
        <w:rPr>
          <w:rFonts w:ascii="Times New Roman" w:eastAsia="Times New Roman" w:hAnsi="Times New Roman" w:cs="Times New Roman"/>
          <w:b/>
          <w:lang w:val="en-US"/>
        </w:rPr>
        <w:t>Gambar</w:t>
      </w:r>
      <w:proofErr w:type="spellEnd"/>
      <w:r w:rsidRPr="00DE6209">
        <w:rPr>
          <w:rFonts w:ascii="Times New Roman" w:eastAsia="Times New Roman" w:hAnsi="Times New Roman" w:cs="Times New Roman"/>
          <w:b/>
          <w:lang w:val="en-US"/>
        </w:rPr>
        <w:t xml:space="preserve"> 3</w:t>
      </w:r>
      <w:r w:rsidR="00511A20" w:rsidRPr="00DE6209">
        <w:rPr>
          <w:rFonts w:ascii="Times New Roman" w:eastAsia="Times New Roman" w:hAnsi="Times New Roman" w:cs="Times New Roman"/>
          <w:b/>
          <w:lang w:val="en-US"/>
        </w:rPr>
        <w:t xml:space="preserve">. </w:t>
      </w:r>
      <w:proofErr w:type="spellStart"/>
      <w:r w:rsidR="00511A20" w:rsidRPr="00DE6209">
        <w:rPr>
          <w:rFonts w:ascii="Times New Roman" w:eastAsia="Times New Roman" w:hAnsi="Times New Roman" w:cs="Times New Roman"/>
          <w:b/>
          <w:lang w:val="en-US"/>
        </w:rPr>
        <w:t>Brosur</w:t>
      </w:r>
      <w:proofErr w:type="spellEnd"/>
      <w:r w:rsidR="00511A20" w:rsidRPr="00DE6209">
        <w:rPr>
          <w:rFonts w:ascii="Times New Roman" w:eastAsia="Times New Roman" w:hAnsi="Times New Roman" w:cs="Times New Roman"/>
          <w:b/>
          <w:lang w:val="en-US"/>
        </w:rPr>
        <w:t xml:space="preserve"> </w:t>
      </w:r>
      <w:proofErr w:type="spellStart"/>
      <w:proofErr w:type="gramStart"/>
      <w:r w:rsidR="00511A20" w:rsidRPr="00DE6209">
        <w:rPr>
          <w:rFonts w:ascii="Times New Roman" w:eastAsia="Times New Roman" w:hAnsi="Times New Roman" w:cs="Times New Roman"/>
          <w:b/>
          <w:lang w:val="en-US"/>
        </w:rPr>
        <w:t>cara</w:t>
      </w:r>
      <w:proofErr w:type="spellEnd"/>
      <w:proofErr w:type="gramEnd"/>
      <w:r w:rsidR="00511A20" w:rsidRPr="00DE6209">
        <w:rPr>
          <w:rFonts w:ascii="Times New Roman" w:eastAsia="Times New Roman" w:hAnsi="Times New Roman" w:cs="Times New Roman"/>
          <w:b/>
          <w:lang w:val="en-US"/>
        </w:rPr>
        <w:t xml:space="preserve"> </w:t>
      </w:r>
      <w:proofErr w:type="spellStart"/>
      <w:r w:rsidR="00511A20" w:rsidRPr="00DE6209">
        <w:rPr>
          <w:rFonts w:ascii="Times New Roman" w:eastAsia="Times New Roman" w:hAnsi="Times New Roman" w:cs="Times New Roman"/>
          <w:b/>
          <w:lang w:val="en-US"/>
        </w:rPr>
        <w:t>pembuatan</w:t>
      </w:r>
      <w:proofErr w:type="spellEnd"/>
      <w:r w:rsidR="00511A20" w:rsidRPr="00DE6209">
        <w:rPr>
          <w:rFonts w:ascii="Times New Roman" w:eastAsia="Times New Roman" w:hAnsi="Times New Roman" w:cs="Times New Roman"/>
          <w:b/>
          <w:lang w:val="en-US"/>
        </w:rPr>
        <w:t xml:space="preserve"> </w:t>
      </w:r>
      <w:proofErr w:type="spellStart"/>
      <w:r w:rsidR="00511A20" w:rsidRPr="00DE6209">
        <w:rPr>
          <w:rFonts w:ascii="Times New Roman" w:eastAsia="Times New Roman" w:hAnsi="Times New Roman" w:cs="Times New Roman"/>
          <w:b/>
          <w:lang w:val="en-US"/>
        </w:rPr>
        <w:t>permen</w:t>
      </w:r>
      <w:proofErr w:type="spellEnd"/>
      <w:r w:rsidR="00511A20" w:rsidRPr="00DE6209">
        <w:rPr>
          <w:rFonts w:ascii="Times New Roman" w:eastAsia="Times New Roman" w:hAnsi="Times New Roman" w:cs="Times New Roman"/>
          <w:b/>
          <w:lang w:val="en-US"/>
        </w:rPr>
        <w:t xml:space="preserve"> </w:t>
      </w:r>
      <w:proofErr w:type="spellStart"/>
      <w:r w:rsidR="00511A20" w:rsidRPr="00DE6209">
        <w:rPr>
          <w:rFonts w:ascii="Times New Roman" w:eastAsia="Times New Roman" w:hAnsi="Times New Roman" w:cs="Times New Roman"/>
          <w:b/>
          <w:lang w:val="en-US"/>
        </w:rPr>
        <w:t>jahe</w:t>
      </w:r>
      <w:proofErr w:type="spellEnd"/>
      <w:r w:rsidR="00511A20" w:rsidRPr="00DE6209">
        <w:rPr>
          <w:rFonts w:ascii="Times New Roman" w:eastAsia="Times New Roman" w:hAnsi="Times New Roman" w:cs="Times New Roman"/>
          <w:b/>
          <w:lang w:val="en-US"/>
        </w:rPr>
        <w:t xml:space="preserve"> </w:t>
      </w:r>
      <w:proofErr w:type="spellStart"/>
      <w:r w:rsidR="00511A20" w:rsidRPr="00DE6209">
        <w:rPr>
          <w:rFonts w:ascii="Times New Roman" w:eastAsia="Times New Roman" w:hAnsi="Times New Roman" w:cs="Times New Roman"/>
          <w:b/>
          <w:lang w:val="en-US"/>
        </w:rPr>
        <w:t>dan</w:t>
      </w:r>
      <w:proofErr w:type="spellEnd"/>
      <w:r w:rsidR="00511A20" w:rsidRPr="00DE6209">
        <w:rPr>
          <w:rFonts w:ascii="Times New Roman" w:eastAsia="Times New Roman" w:hAnsi="Times New Roman" w:cs="Times New Roman"/>
          <w:b/>
          <w:lang w:val="en-US"/>
        </w:rPr>
        <w:t xml:space="preserve"> </w:t>
      </w:r>
      <w:proofErr w:type="spellStart"/>
      <w:r w:rsidR="00511A20" w:rsidRPr="00DE6209">
        <w:rPr>
          <w:rFonts w:ascii="Times New Roman" w:eastAsia="Times New Roman" w:hAnsi="Times New Roman" w:cs="Times New Roman"/>
          <w:b/>
          <w:lang w:val="en-US"/>
        </w:rPr>
        <w:t>khasiat</w:t>
      </w:r>
      <w:proofErr w:type="spellEnd"/>
      <w:r w:rsidR="00511A20" w:rsidRPr="00DE6209">
        <w:rPr>
          <w:rFonts w:ascii="Times New Roman" w:eastAsia="Times New Roman" w:hAnsi="Times New Roman" w:cs="Times New Roman"/>
          <w:b/>
          <w:lang w:val="en-US"/>
        </w:rPr>
        <w:t xml:space="preserve"> </w:t>
      </w:r>
      <w:proofErr w:type="spellStart"/>
      <w:r w:rsidR="00511A20" w:rsidRPr="00DE6209">
        <w:rPr>
          <w:rFonts w:ascii="Times New Roman" w:eastAsia="Times New Roman" w:hAnsi="Times New Roman" w:cs="Times New Roman"/>
          <w:b/>
          <w:lang w:val="en-US"/>
        </w:rPr>
        <w:t>permen</w:t>
      </w:r>
      <w:proofErr w:type="spellEnd"/>
      <w:r w:rsidR="00511A20" w:rsidRPr="00DE6209">
        <w:rPr>
          <w:rFonts w:ascii="Times New Roman" w:eastAsia="Times New Roman" w:hAnsi="Times New Roman" w:cs="Times New Roman"/>
          <w:b/>
          <w:lang w:val="en-US"/>
        </w:rPr>
        <w:t xml:space="preserve"> </w:t>
      </w:r>
      <w:proofErr w:type="spellStart"/>
      <w:r w:rsidR="00511A20" w:rsidRPr="00DE6209">
        <w:rPr>
          <w:rFonts w:ascii="Times New Roman" w:eastAsia="Times New Roman" w:hAnsi="Times New Roman" w:cs="Times New Roman"/>
          <w:b/>
          <w:lang w:val="en-US"/>
        </w:rPr>
        <w:t>jahe</w:t>
      </w:r>
      <w:proofErr w:type="spellEnd"/>
    </w:p>
    <w:p w:rsidR="00511A20" w:rsidRPr="00511A20" w:rsidRDefault="00511A20" w:rsidP="00511A20">
      <w:pPr>
        <w:spacing w:after="0" w:line="240" w:lineRule="auto"/>
        <w:ind w:left="0" w:hanging="2"/>
        <w:jc w:val="both"/>
        <w:rPr>
          <w:rFonts w:ascii="Times New Roman" w:eastAsia="Times New Roman" w:hAnsi="Times New Roman" w:cs="Times New Roman"/>
          <w:bCs/>
          <w:lang w:val="en-US"/>
        </w:rPr>
      </w:pPr>
    </w:p>
    <w:p w:rsidR="00511A20" w:rsidRDefault="00511A20" w:rsidP="00DE6209">
      <w:pPr>
        <w:spacing w:after="0" w:line="240" w:lineRule="auto"/>
        <w:ind w:leftChars="0" w:left="0" w:firstLineChars="0" w:firstLine="720"/>
        <w:jc w:val="both"/>
        <w:rPr>
          <w:rFonts w:ascii="Times New Roman" w:eastAsia="Times New Roman" w:hAnsi="Times New Roman" w:cs="Times New Roman"/>
          <w:lang w:val="en-US"/>
        </w:rPr>
      </w:pPr>
      <w:proofErr w:type="spellStart"/>
      <w:r w:rsidRPr="00511A20">
        <w:rPr>
          <w:rFonts w:ascii="Times New Roman" w:eastAsia="Times New Roman" w:hAnsi="Times New Roman" w:cs="Times New Roman"/>
          <w:lang w:val="en-US"/>
        </w:rPr>
        <w:t>Maka</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dengan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alasan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itulah</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tubuh</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manusia</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membutuhkan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antioksidan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Jenis</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antioksidan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ada</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dua</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yaitu</w:t>
      </w:r>
      <w:proofErr w:type="spellEnd"/>
      <w:r w:rsidRPr="00511A20">
        <w:rPr>
          <w:rFonts w:ascii="Times New Roman" w:eastAsia="Times New Roman" w:hAnsi="Times New Roman" w:cs="Times New Roman"/>
          <w:lang w:val="en-US"/>
        </w:rPr>
        <w:t xml:space="preserve"> endogenous yang </w:t>
      </w:r>
      <w:proofErr w:type="spellStart"/>
      <w:r w:rsidRPr="00511A20">
        <w:rPr>
          <w:rFonts w:ascii="Times New Roman" w:eastAsia="Times New Roman" w:hAnsi="Times New Roman" w:cs="Times New Roman"/>
          <w:lang w:val="en-US"/>
        </w:rPr>
        <w:t>dihasilkan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oleh</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tubuh</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serta</w:t>
      </w:r>
      <w:proofErr w:type="spellEnd"/>
      <w:r w:rsidRPr="00511A20">
        <w:rPr>
          <w:rFonts w:ascii="Times New Roman" w:eastAsia="Times New Roman" w:hAnsi="Times New Roman" w:cs="Times New Roman"/>
          <w:lang w:val="en-US"/>
        </w:rPr>
        <w:t xml:space="preserve"> exogenous yang </w:t>
      </w:r>
      <w:proofErr w:type="spellStart"/>
      <w:r w:rsidRPr="00511A20">
        <w:rPr>
          <w:rFonts w:ascii="Times New Roman" w:eastAsia="Times New Roman" w:hAnsi="Times New Roman" w:cs="Times New Roman"/>
          <w:lang w:val="en-US"/>
        </w:rPr>
        <w:t>didapat</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dari</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luar</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tubuh</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terutama</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dari</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makanan.Meskipun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dapat</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menghasilkan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antioksidansendiri</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tubuh</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cenderung</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lebih</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lastRenderedPageBreak/>
        <w:t>bergantung</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pada</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antioksidan</w:t>
      </w:r>
      <w:proofErr w:type="spellEnd"/>
      <w:r w:rsidRPr="00511A20">
        <w:rPr>
          <w:rFonts w:ascii="Times New Roman" w:eastAsia="Times New Roman" w:hAnsi="Times New Roman" w:cs="Times New Roman"/>
          <w:lang w:val="en-US"/>
        </w:rPr>
        <w:t xml:space="preserve"> yang </w:t>
      </w:r>
      <w:proofErr w:type="spellStart"/>
      <w:r w:rsidRPr="00511A20">
        <w:rPr>
          <w:rFonts w:ascii="Times New Roman" w:eastAsia="Times New Roman" w:hAnsi="Times New Roman" w:cs="Times New Roman"/>
          <w:lang w:val="en-US"/>
        </w:rPr>
        <w:t>berasal</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dari</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luar</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Senyawa</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ini</w:t>
      </w:r>
      <w:proofErr w:type="spellEnd"/>
      <w:r w:rsidRPr="00511A20">
        <w:rPr>
          <w:rFonts w:ascii="Times New Roman" w:eastAsia="Times New Roman" w:hAnsi="Times New Roman" w:cs="Times New Roman"/>
          <w:lang w:val="en-US"/>
        </w:rPr>
        <w:t xml:space="preserve"> </w:t>
      </w:r>
      <w:proofErr w:type="spellStart"/>
      <w:proofErr w:type="gramStart"/>
      <w:r w:rsidRPr="00511A20">
        <w:rPr>
          <w:rFonts w:ascii="Times New Roman" w:eastAsia="Times New Roman" w:hAnsi="Times New Roman" w:cs="Times New Roman"/>
          <w:lang w:val="en-US"/>
        </w:rPr>
        <w:t>akan</w:t>
      </w:r>
      <w:proofErr w:type="spellEnd"/>
      <w:proofErr w:type="gram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bekerja</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dengan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cara</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memberikan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elektron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pada</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molekul</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radikal</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bebas</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sehingga</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menetralkan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sifat</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buruknya</w:t>
      </w:r>
      <w:proofErr w:type="spellEnd"/>
      <w:r w:rsidRPr="00511A20">
        <w:rPr>
          <w:rFonts w:ascii="Times New Roman" w:eastAsia="Times New Roman" w:hAnsi="Times New Roman" w:cs="Times New Roman"/>
          <w:lang w:val="en-US"/>
        </w:rPr>
        <w:t>.</w:t>
      </w:r>
    </w:p>
    <w:p w:rsidR="00DE6209" w:rsidRPr="00511A20" w:rsidRDefault="00DE6209" w:rsidP="00DE6209">
      <w:pPr>
        <w:spacing w:after="0" w:line="240" w:lineRule="auto"/>
        <w:ind w:leftChars="0" w:left="0" w:firstLineChars="0" w:firstLine="720"/>
        <w:jc w:val="both"/>
        <w:rPr>
          <w:rFonts w:ascii="Times New Roman" w:eastAsia="Times New Roman" w:hAnsi="Times New Roman" w:cs="Times New Roman"/>
          <w:lang w:val="en-U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1"/>
        <w:gridCol w:w="4535"/>
      </w:tblGrid>
      <w:tr w:rsidR="00DE6209" w:rsidRPr="00511A20" w:rsidTr="00DE6209">
        <w:trPr>
          <w:trHeight w:val="557"/>
          <w:jc w:val="center"/>
        </w:trPr>
        <w:tc>
          <w:tcPr>
            <w:tcW w:w="4491" w:type="dxa"/>
          </w:tcPr>
          <w:p w:rsidR="00DE6209" w:rsidRDefault="00511A20" w:rsidP="00511A20">
            <w:pPr>
              <w:spacing w:after="0" w:line="240" w:lineRule="auto"/>
              <w:ind w:left="0" w:hanging="2"/>
              <w:jc w:val="both"/>
              <w:rPr>
                <w:rFonts w:ascii="Times New Roman" w:eastAsia="Times New Roman" w:hAnsi="Times New Roman" w:cs="Times New Roman"/>
                <w:lang w:val="en-US"/>
              </w:rPr>
            </w:pPr>
            <w:r w:rsidRPr="00511A20">
              <w:rPr>
                <w:rFonts w:ascii="Times New Roman" w:eastAsia="Times New Roman" w:hAnsi="Times New Roman" w:cs="Times New Roman"/>
                <w:noProof/>
                <w:lang w:eastAsia="id-ID"/>
              </w:rPr>
              <w:drawing>
                <wp:inline distT="0" distB="0" distL="0" distR="0" wp14:anchorId="7446B951" wp14:editId="58404525">
                  <wp:extent cx="2959735" cy="221332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66028" cy="2218028"/>
                          </a:xfrm>
                          <a:prstGeom prst="rect">
                            <a:avLst/>
                          </a:prstGeom>
                          <a:noFill/>
                          <a:ln>
                            <a:noFill/>
                          </a:ln>
                        </pic:spPr>
                      </pic:pic>
                    </a:graphicData>
                  </a:graphic>
                </wp:inline>
              </w:drawing>
            </w:r>
          </w:p>
          <w:p w:rsidR="00511A20" w:rsidRPr="00DE6209" w:rsidRDefault="00DE6209" w:rsidP="00DE6209">
            <w:pPr>
              <w:ind w:leftChars="0" w:left="0" w:firstLineChars="0" w:firstLine="0"/>
              <w:jc w:val="center"/>
              <w:rPr>
                <w:rFonts w:ascii="Times New Roman" w:eastAsia="Times New Roman" w:hAnsi="Times New Roman" w:cs="Times New Roman"/>
                <w:lang w:val="en-US"/>
              </w:rPr>
            </w:pPr>
            <w:r w:rsidRPr="00511A20">
              <w:rPr>
                <w:rFonts w:ascii="Times New Roman" w:eastAsia="Times New Roman" w:hAnsi="Times New Roman" w:cs="Times New Roman"/>
                <w:lang w:val="en-US"/>
              </w:rPr>
              <w:t>A</w:t>
            </w:r>
          </w:p>
        </w:tc>
        <w:tc>
          <w:tcPr>
            <w:tcW w:w="4535" w:type="dxa"/>
          </w:tcPr>
          <w:p w:rsidR="00511A20" w:rsidRPr="00511A20" w:rsidRDefault="00DE6209" w:rsidP="00DE6209">
            <w:pPr>
              <w:spacing w:after="0" w:line="240" w:lineRule="auto"/>
              <w:ind w:left="0" w:hanging="2"/>
              <w:jc w:val="center"/>
              <w:rPr>
                <w:rFonts w:ascii="Times New Roman" w:eastAsia="Times New Roman" w:hAnsi="Times New Roman" w:cs="Times New Roman"/>
                <w:lang w:val="en-US"/>
              </w:rPr>
            </w:pPr>
            <w:r w:rsidRPr="00511A20">
              <w:rPr>
                <w:rFonts w:ascii="Times New Roman" w:eastAsia="Times New Roman" w:hAnsi="Times New Roman" w:cs="Times New Roman"/>
                <w:noProof/>
                <w:lang w:eastAsia="id-ID"/>
              </w:rPr>
              <w:drawing>
                <wp:inline distT="0" distB="0" distL="0" distR="0" wp14:anchorId="387D6E47" wp14:editId="3EFC7774">
                  <wp:extent cx="2991125" cy="223802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05343" cy="2248664"/>
                          </a:xfrm>
                          <a:prstGeom prst="rect">
                            <a:avLst/>
                          </a:prstGeom>
                          <a:noFill/>
                          <a:ln>
                            <a:noFill/>
                          </a:ln>
                        </pic:spPr>
                      </pic:pic>
                    </a:graphicData>
                  </a:graphic>
                </wp:inline>
              </w:drawing>
            </w:r>
            <w:r w:rsidRPr="00511A20">
              <w:rPr>
                <w:rFonts w:ascii="Times New Roman" w:eastAsia="Times New Roman" w:hAnsi="Times New Roman" w:cs="Times New Roman"/>
                <w:lang w:val="en-US"/>
              </w:rPr>
              <w:t>B</w:t>
            </w:r>
          </w:p>
        </w:tc>
      </w:tr>
      <w:tr w:rsidR="00511A20" w:rsidRPr="00511A20" w:rsidTr="00DE6209">
        <w:trPr>
          <w:trHeight w:val="120"/>
          <w:jc w:val="center"/>
        </w:trPr>
        <w:tc>
          <w:tcPr>
            <w:tcW w:w="9026" w:type="dxa"/>
            <w:gridSpan w:val="2"/>
          </w:tcPr>
          <w:p w:rsidR="00DE6209" w:rsidRDefault="00DE6209" w:rsidP="00511A20">
            <w:pPr>
              <w:spacing w:after="0" w:line="240" w:lineRule="auto"/>
              <w:ind w:left="0" w:hanging="2"/>
              <w:jc w:val="both"/>
              <w:rPr>
                <w:rFonts w:ascii="Times New Roman" w:eastAsia="Times New Roman" w:hAnsi="Times New Roman" w:cs="Times New Roman"/>
                <w:lang w:val="en-US"/>
              </w:rPr>
            </w:pPr>
            <w:proofErr w:type="spellStart"/>
            <w:r w:rsidRPr="00DE6209">
              <w:rPr>
                <w:rFonts w:ascii="Times New Roman" w:eastAsia="Times New Roman" w:hAnsi="Times New Roman" w:cs="Times New Roman"/>
                <w:b/>
                <w:lang w:val="en-US"/>
              </w:rPr>
              <w:t>Gambar</w:t>
            </w:r>
            <w:proofErr w:type="spellEnd"/>
            <w:r w:rsidRPr="00DE6209">
              <w:rPr>
                <w:rFonts w:ascii="Times New Roman" w:eastAsia="Times New Roman" w:hAnsi="Times New Roman" w:cs="Times New Roman"/>
                <w:b/>
                <w:lang w:val="en-US"/>
              </w:rPr>
              <w:t xml:space="preserve"> 4</w:t>
            </w:r>
            <w:r w:rsidR="00511A20" w:rsidRPr="00511A20">
              <w:rPr>
                <w:rFonts w:ascii="Times New Roman" w:eastAsia="Times New Roman" w:hAnsi="Times New Roman" w:cs="Times New Roman"/>
                <w:lang w:val="en-US"/>
              </w:rPr>
              <w:t xml:space="preserve">.  </w:t>
            </w:r>
          </w:p>
          <w:p w:rsidR="00511A20" w:rsidRPr="00511A20" w:rsidRDefault="00511A20" w:rsidP="00511A20">
            <w:pPr>
              <w:spacing w:after="0" w:line="240" w:lineRule="auto"/>
              <w:ind w:left="0" w:hanging="2"/>
              <w:jc w:val="both"/>
              <w:rPr>
                <w:rFonts w:ascii="Times New Roman" w:eastAsia="Times New Roman" w:hAnsi="Times New Roman" w:cs="Times New Roman"/>
                <w:lang w:val="en-US"/>
              </w:rPr>
            </w:pPr>
            <w:r w:rsidRPr="00511A20">
              <w:rPr>
                <w:rFonts w:ascii="Times New Roman" w:eastAsia="Times New Roman" w:hAnsi="Times New Roman" w:cs="Times New Roman"/>
                <w:lang w:val="en-US"/>
              </w:rPr>
              <w:t xml:space="preserve">A.  </w:t>
            </w:r>
            <w:proofErr w:type="spellStart"/>
            <w:r w:rsidRPr="00511A20">
              <w:rPr>
                <w:rFonts w:ascii="Times New Roman" w:eastAsia="Times New Roman" w:hAnsi="Times New Roman" w:cs="Times New Roman"/>
                <w:lang w:val="en-US"/>
              </w:rPr>
              <w:t>Pemaparan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Materi</w:t>
            </w:r>
            <w:proofErr w:type="spellEnd"/>
          </w:p>
          <w:p w:rsidR="00511A20" w:rsidRDefault="00511A20" w:rsidP="00511A20">
            <w:pPr>
              <w:spacing w:after="0" w:line="240" w:lineRule="auto"/>
              <w:ind w:left="0" w:hanging="2"/>
              <w:jc w:val="both"/>
              <w:rPr>
                <w:rFonts w:ascii="Times New Roman" w:eastAsia="Times New Roman" w:hAnsi="Times New Roman" w:cs="Times New Roman"/>
                <w:lang w:val="en-US"/>
              </w:rPr>
            </w:pPr>
            <w:r w:rsidRPr="00511A20">
              <w:rPr>
                <w:rFonts w:ascii="Times New Roman" w:eastAsia="Times New Roman" w:hAnsi="Times New Roman" w:cs="Times New Roman"/>
                <w:lang w:val="en-US"/>
              </w:rPr>
              <w:t xml:space="preserve">B. </w:t>
            </w:r>
            <w:proofErr w:type="spellStart"/>
            <w:r w:rsidRPr="00511A20">
              <w:rPr>
                <w:rFonts w:ascii="Times New Roman" w:eastAsia="Times New Roman" w:hAnsi="Times New Roman" w:cs="Times New Roman"/>
                <w:lang w:val="en-US"/>
              </w:rPr>
              <w:t>Foto</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Bersama</w:t>
            </w:r>
            <w:proofErr w:type="spellEnd"/>
            <w:r w:rsidRPr="00511A20">
              <w:rPr>
                <w:rFonts w:ascii="Times New Roman" w:eastAsia="Times New Roman" w:hAnsi="Times New Roman" w:cs="Times New Roman"/>
                <w:lang w:val="en-US"/>
              </w:rPr>
              <w:t xml:space="preserve"> Tim </w:t>
            </w:r>
            <w:proofErr w:type="spellStart"/>
            <w:r w:rsidRPr="00511A20">
              <w:rPr>
                <w:rFonts w:ascii="Times New Roman" w:eastAsia="Times New Roman" w:hAnsi="Times New Roman" w:cs="Times New Roman"/>
                <w:lang w:val="en-US"/>
              </w:rPr>
              <w:t>Pengabdian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Masyarakat</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dan</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Ibu-ibu</w:t>
            </w:r>
            <w:proofErr w:type="spellEnd"/>
            <w:r w:rsidRPr="00511A20">
              <w:rPr>
                <w:rFonts w:ascii="Times New Roman" w:eastAsia="Times New Roman" w:hAnsi="Times New Roman" w:cs="Times New Roman"/>
                <w:lang w:val="en-US"/>
              </w:rPr>
              <w:t xml:space="preserve"> PKK </w:t>
            </w:r>
            <w:proofErr w:type="spellStart"/>
            <w:r w:rsidRPr="00511A20">
              <w:rPr>
                <w:rFonts w:ascii="Times New Roman" w:eastAsia="Times New Roman" w:hAnsi="Times New Roman" w:cs="Times New Roman"/>
                <w:lang w:val="en-US"/>
              </w:rPr>
              <w:t>Komplek</w:t>
            </w:r>
            <w:proofErr w:type="spellEnd"/>
            <w:r w:rsidRPr="00511A20">
              <w:rPr>
                <w:rFonts w:ascii="Times New Roman" w:eastAsia="Times New Roman" w:hAnsi="Times New Roman" w:cs="Times New Roman"/>
                <w:lang w:val="en-US"/>
              </w:rPr>
              <w:t xml:space="preserve"> </w:t>
            </w:r>
            <w:proofErr w:type="spellStart"/>
            <w:r w:rsidRPr="00511A20">
              <w:rPr>
                <w:rFonts w:ascii="Times New Roman" w:eastAsia="Times New Roman" w:hAnsi="Times New Roman" w:cs="Times New Roman"/>
                <w:lang w:val="en-US"/>
              </w:rPr>
              <w:t>Prumdam</w:t>
            </w:r>
            <w:proofErr w:type="spellEnd"/>
            <w:r w:rsidRPr="00511A20">
              <w:rPr>
                <w:rFonts w:ascii="Times New Roman" w:eastAsia="Times New Roman" w:hAnsi="Times New Roman" w:cs="Times New Roman"/>
                <w:lang w:val="en-US"/>
              </w:rPr>
              <w:t xml:space="preserve"> II </w:t>
            </w:r>
            <w:proofErr w:type="spellStart"/>
            <w:r w:rsidRPr="00511A20">
              <w:rPr>
                <w:rFonts w:ascii="Times New Roman" w:eastAsia="Times New Roman" w:hAnsi="Times New Roman" w:cs="Times New Roman"/>
                <w:lang w:val="en-US"/>
              </w:rPr>
              <w:t>Sriwijaya</w:t>
            </w:r>
            <w:proofErr w:type="spellEnd"/>
            <w:r w:rsidRPr="00511A20">
              <w:rPr>
                <w:rFonts w:ascii="Times New Roman" w:eastAsia="Times New Roman" w:hAnsi="Times New Roman" w:cs="Times New Roman"/>
                <w:lang w:val="en-US"/>
              </w:rPr>
              <w:t xml:space="preserve"> Kota Bengkulu</w:t>
            </w:r>
          </w:p>
          <w:p w:rsidR="00DE6209" w:rsidRPr="00511A20" w:rsidRDefault="00DE6209" w:rsidP="00511A20">
            <w:pPr>
              <w:spacing w:after="0" w:line="240" w:lineRule="auto"/>
              <w:ind w:left="0" w:hanging="2"/>
              <w:jc w:val="both"/>
              <w:rPr>
                <w:rFonts w:ascii="Times New Roman" w:eastAsia="Times New Roman" w:hAnsi="Times New Roman" w:cs="Times New Roman"/>
                <w:lang w:val="en-US"/>
              </w:rPr>
            </w:pPr>
          </w:p>
        </w:tc>
      </w:tr>
    </w:tbl>
    <w:p w:rsidR="00DE6209" w:rsidRPr="00DE6209" w:rsidRDefault="001A2998" w:rsidP="00DE6209">
      <w:pPr>
        <w:spacing w:after="0" w:line="240" w:lineRule="auto"/>
        <w:ind w:left="0" w:hanging="2"/>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KESIMPULAN DAN SARAN</w:t>
      </w:r>
    </w:p>
    <w:p w:rsidR="00032715" w:rsidRDefault="00DE6209" w:rsidP="00DE6209">
      <w:pPr>
        <w:spacing w:after="0" w:line="240" w:lineRule="auto"/>
        <w:ind w:leftChars="0" w:left="0" w:firstLineChars="0" w:firstLine="0"/>
        <w:rPr>
          <w:rFonts w:ascii="Times New Roman" w:eastAsia="Times New Roman" w:hAnsi="Times New Roman" w:cs="Times New Roman"/>
        </w:rPr>
      </w:pPr>
      <w:r>
        <w:rPr>
          <w:rFonts w:ascii="Times New Roman" w:eastAsia="Times New Roman" w:hAnsi="Times New Roman" w:cs="Times New Roman"/>
        </w:rPr>
        <w:t>KESIMPULAN</w:t>
      </w:r>
    </w:p>
    <w:p w:rsidR="00032715" w:rsidRDefault="00DE6209">
      <w:pPr>
        <w:spacing w:after="0" w:line="240"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rPr>
        <w:tab/>
      </w:r>
      <w:r w:rsidR="001A2998">
        <w:rPr>
          <w:rFonts w:ascii="Times New Roman" w:eastAsia="Times New Roman" w:hAnsi="Times New Roman" w:cs="Times New Roman"/>
        </w:rPr>
        <w:tab/>
      </w:r>
      <w:proofErr w:type="spellStart"/>
      <w:r w:rsidRPr="00DE6209">
        <w:rPr>
          <w:rFonts w:ascii="Times New Roman" w:eastAsia="Times New Roman" w:hAnsi="Times New Roman" w:cs="Times New Roman"/>
          <w:lang w:val="en-US"/>
        </w:rPr>
        <w:t>Kegiatan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pengabdian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masyakarat</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bersama</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ibu-ibu</w:t>
      </w:r>
      <w:proofErr w:type="spellEnd"/>
      <w:r w:rsidRPr="00DE6209">
        <w:rPr>
          <w:rFonts w:ascii="Times New Roman" w:eastAsia="Times New Roman" w:hAnsi="Times New Roman" w:cs="Times New Roman"/>
          <w:lang w:val="en-US"/>
        </w:rPr>
        <w:t xml:space="preserve"> PKK </w:t>
      </w:r>
      <w:proofErr w:type="spellStart"/>
      <w:r w:rsidRPr="00DE6209">
        <w:rPr>
          <w:rFonts w:ascii="Times New Roman" w:eastAsia="Times New Roman" w:hAnsi="Times New Roman" w:cs="Times New Roman"/>
          <w:lang w:val="en-US"/>
        </w:rPr>
        <w:t>Komplek</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Prumdam</w:t>
      </w:r>
      <w:proofErr w:type="spellEnd"/>
      <w:r w:rsidRPr="00DE6209">
        <w:rPr>
          <w:rFonts w:ascii="Times New Roman" w:eastAsia="Times New Roman" w:hAnsi="Times New Roman" w:cs="Times New Roman"/>
          <w:lang w:val="en-US"/>
        </w:rPr>
        <w:t xml:space="preserve"> II </w:t>
      </w:r>
      <w:proofErr w:type="spellStart"/>
      <w:r w:rsidRPr="00DE6209">
        <w:rPr>
          <w:rFonts w:ascii="Times New Roman" w:eastAsia="Times New Roman" w:hAnsi="Times New Roman" w:cs="Times New Roman"/>
          <w:lang w:val="en-US"/>
        </w:rPr>
        <w:t>Sriwijaya</w:t>
      </w:r>
      <w:proofErr w:type="spellEnd"/>
      <w:r w:rsidRPr="00DE6209">
        <w:rPr>
          <w:rFonts w:ascii="Times New Roman" w:eastAsia="Times New Roman" w:hAnsi="Times New Roman" w:cs="Times New Roman"/>
          <w:lang w:val="en-US"/>
        </w:rPr>
        <w:t xml:space="preserve"> Kota Bengkulu </w:t>
      </w:r>
      <w:proofErr w:type="spellStart"/>
      <w:r w:rsidRPr="00DE6209">
        <w:rPr>
          <w:rFonts w:ascii="Times New Roman" w:eastAsia="Times New Roman" w:hAnsi="Times New Roman" w:cs="Times New Roman"/>
          <w:lang w:val="en-US"/>
        </w:rPr>
        <w:t>yaitu</w:t>
      </w:r>
      <w:proofErr w:type="spellEnd"/>
      <w:r w:rsidRPr="00DE6209">
        <w:rPr>
          <w:rFonts w:ascii="Times New Roman" w:eastAsia="Times New Roman" w:hAnsi="Times New Roman" w:cs="Times New Roman"/>
          <w:lang w:val="en-US"/>
        </w:rPr>
        <w:t xml:space="preserve"> program </w:t>
      </w:r>
      <w:proofErr w:type="spellStart"/>
      <w:r w:rsidRPr="00DE6209">
        <w:rPr>
          <w:rFonts w:ascii="Times New Roman" w:eastAsia="Times New Roman" w:hAnsi="Times New Roman" w:cs="Times New Roman"/>
          <w:lang w:val="en-US"/>
        </w:rPr>
        <w:t>penyuluhan</w:t>
      </w:r>
      <w:proofErr w:type="spellEnd"/>
      <w:r w:rsidRPr="00DE6209">
        <w:rPr>
          <w:rFonts w:ascii="Times New Roman" w:eastAsia="Times New Roman" w:hAnsi="Times New Roman" w:cs="Times New Roman"/>
          <w:lang w:val="en-US"/>
        </w:rPr>
        <w:t xml:space="preserve"> yang </w:t>
      </w:r>
      <w:proofErr w:type="spellStart"/>
      <w:r w:rsidRPr="00DE6209">
        <w:rPr>
          <w:rFonts w:ascii="Times New Roman" w:eastAsia="Times New Roman" w:hAnsi="Times New Roman" w:cs="Times New Roman"/>
          <w:lang w:val="en-US"/>
        </w:rPr>
        <w:t>diberikan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dapat</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meningkatkan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pengetahuan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masyarakat</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mengenai</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khasiat</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jahe</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dan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Permen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jahe</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sendiri</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mempunyai</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antioksidan</w:t>
      </w:r>
      <w:proofErr w:type="spellEnd"/>
      <w:r w:rsidRPr="00DE6209">
        <w:rPr>
          <w:rFonts w:ascii="Times New Roman" w:eastAsia="Times New Roman" w:hAnsi="Times New Roman" w:cs="Times New Roman"/>
          <w:lang w:val="en-US"/>
        </w:rPr>
        <w:t xml:space="preserve"> yang </w:t>
      </w:r>
      <w:proofErr w:type="spellStart"/>
      <w:r w:rsidRPr="00DE6209">
        <w:rPr>
          <w:rFonts w:ascii="Times New Roman" w:eastAsia="Times New Roman" w:hAnsi="Times New Roman" w:cs="Times New Roman"/>
          <w:lang w:val="en-US"/>
        </w:rPr>
        <w:t>tinggi</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dan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bagus</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untuk</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menghangatkan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tubuh</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kita</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salah</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satunya</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dengan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membuat</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permen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jahe</w:t>
      </w:r>
      <w:proofErr w:type="spellEnd"/>
      <w:r w:rsidRPr="00DE6209">
        <w:rPr>
          <w:rFonts w:ascii="Times New Roman" w:eastAsia="Times New Roman" w:hAnsi="Times New Roman" w:cs="Times New Roman"/>
          <w:lang w:val="en-US"/>
        </w:rPr>
        <w:t xml:space="preserve"> yang </w:t>
      </w:r>
      <w:proofErr w:type="spellStart"/>
      <w:r w:rsidRPr="00DE6209">
        <w:rPr>
          <w:rFonts w:ascii="Times New Roman" w:eastAsia="Times New Roman" w:hAnsi="Times New Roman" w:cs="Times New Roman"/>
          <w:lang w:val="en-US"/>
        </w:rPr>
        <w:t>memiliki</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cita</w:t>
      </w:r>
      <w:proofErr w:type="spellEnd"/>
      <w:r w:rsidRPr="00DE6209">
        <w:rPr>
          <w:rFonts w:ascii="Times New Roman" w:eastAsia="Times New Roman" w:hAnsi="Times New Roman" w:cs="Times New Roman"/>
          <w:lang w:val="en-US"/>
        </w:rPr>
        <w:t xml:space="preserve"> rasa.</w:t>
      </w:r>
    </w:p>
    <w:p w:rsidR="00DE6209" w:rsidRPr="00DE6209" w:rsidRDefault="00DE6209" w:rsidP="00DE6209">
      <w:pPr>
        <w:spacing w:after="0" w:line="240" w:lineRule="auto"/>
        <w:ind w:left="0" w:hanging="2"/>
        <w:jc w:val="both"/>
        <w:rPr>
          <w:rFonts w:ascii="Times New Roman" w:eastAsia="Times New Roman" w:hAnsi="Times New Roman" w:cs="Times New Roman"/>
        </w:rPr>
      </w:pPr>
      <w:r>
        <w:rPr>
          <w:rFonts w:ascii="Times New Roman" w:eastAsia="Times New Roman" w:hAnsi="Times New Roman" w:cs="Times New Roman"/>
        </w:rPr>
        <w:t>SARAN</w:t>
      </w:r>
    </w:p>
    <w:p w:rsidR="00DE6209" w:rsidRPr="00DE6209" w:rsidRDefault="00DE6209" w:rsidP="00DE6209">
      <w:pPr>
        <w:spacing w:after="0" w:line="240" w:lineRule="auto"/>
        <w:ind w:leftChars="0" w:left="0" w:firstLineChars="0" w:firstLine="720"/>
        <w:jc w:val="both"/>
        <w:rPr>
          <w:rFonts w:ascii="Times New Roman" w:eastAsia="Times New Roman" w:hAnsi="Times New Roman" w:cs="Times New Roman"/>
          <w:lang w:val="en-US"/>
        </w:rPr>
      </w:pPr>
      <w:proofErr w:type="spellStart"/>
      <w:r w:rsidRPr="00DE6209">
        <w:rPr>
          <w:rFonts w:ascii="Times New Roman" w:eastAsia="Times New Roman" w:hAnsi="Times New Roman" w:cs="Times New Roman"/>
          <w:lang w:val="en-US"/>
        </w:rPr>
        <w:t>Untuk</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Masyarakat</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supaya</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dapat</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mengaplikasikan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dengan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mengkunsumsi</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permen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jahe</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dalam</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kehidupan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sehari</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hari</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dan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harapannya</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masyarakat</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bisa</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berwirausaha</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membuat</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permen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jahe</w:t>
      </w:r>
      <w:proofErr w:type="spellEnd"/>
      <w:r w:rsidRPr="00DE6209">
        <w:rPr>
          <w:rFonts w:ascii="Times New Roman" w:eastAsia="Times New Roman" w:hAnsi="Times New Roman" w:cs="Times New Roman"/>
          <w:lang w:val="en-US"/>
        </w:rPr>
        <w:t xml:space="preserve"> yang kaya </w:t>
      </w:r>
      <w:proofErr w:type="spellStart"/>
      <w:proofErr w:type="gramStart"/>
      <w:r w:rsidRPr="00DE6209">
        <w:rPr>
          <w:rFonts w:ascii="Times New Roman" w:eastAsia="Times New Roman" w:hAnsi="Times New Roman" w:cs="Times New Roman"/>
          <w:lang w:val="en-US"/>
        </w:rPr>
        <w:t>akan</w:t>
      </w:r>
      <w:proofErr w:type="spellEnd"/>
      <w:proofErr w:type="gram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antioksidan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sehingga</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dapat</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meningkatkan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nilai</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jual</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dimasyarakat</w:t>
      </w:r>
      <w:proofErr w:type="spellEnd"/>
      <w:r w:rsidRPr="00DE6209">
        <w:rPr>
          <w:rFonts w:ascii="Times New Roman" w:eastAsia="Times New Roman" w:hAnsi="Times New Roman" w:cs="Times New Roman"/>
          <w:lang w:val="en-US"/>
        </w:rPr>
        <w:t>.</w:t>
      </w:r>
    </w:p>
    <w:p w:rsidR="00032715" w:rsidRDefault="00032715" w:rsidP="00DE6209">
      <w:pPr>
        <w:spacing w:after="0" w:line="240" w:lineRule="auto"/>
        <w:ind w:leftChars="0" w:left="0" w:firstLineChars="0" w:firstLine="0"/>
        <w:jc w:val="both"/>
        <w:rPr>
          <w:rFonts w:ascii="Times New Roman" w:eastAsia="Times New Roman" w:hAnsi="Times New Roman" w:cs="Times New Roman"/>
        </w:rPr>
      </w:pPr>
    </w:p>
    <w:p w:rsidR="00032715" w:rsidRDefault="001A2998">
      <w:pPr>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UCAPAN TERIMA KASIH</w:t>
      </w:r>
    </w:p>
    <w:p w:rsidR="00DE6209" w:rsidRPr="00DE6209" w:rsidRDefault="001A2998" w:rsidP="00DE6209">
      <w:pPr>
        <w:spacing w:after="0" w:line="240" w:lineRule="auto"/>
        <w:ind w:left="0" w:hanging="2"/>
        <w:jc w:val="both"/>
        <w:rPr>
          <w:rFonts w:ascii="Times New Roman" w:eastAsia="Times New Roman" w:hAnsi="Times New Roman" w:cs="Times New Roman"/>
          <w:lang w:val="en-US"/>
        </w:rPr>
      </w:pPr>
      <w:r>
        <w:rPr>
          <w:rFonts w:ascii="Times New Roman" w:eastAsia="Times New Roman" w:hAnsi="Times New Roman" w:cs="Times New Roman"/>
        </w:rPr>
        <w:tab/>
      </w:r>
      <w:proofErr w:type="spellStart"/>
      <w:r w:rsidR="00DE6209" w:rsidRPr="00DE6209">
        <w:rPr>
          <w:rFonts w:ascii="Times New Roman" w:eastAsia="Times New Roman" w:hAnsi="Times New Roman" w:cs="Times New Roman"/>
          <w:lang w:val="en-US"/>
        </w:rPr>
        <w:t>Terima</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kasih</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kepada</w:t>
      </w:r>
      <w:proofErr w:type="spellEnd"/>
      <w:r w:rsidR="00DE6209" w:rsidRPr="00DE6209">
        <w:rPr>
          <w:rFonts w:ascii="Times New Roman" w:eastAsia="Times New Roman" w:hAnsi="Times New Roman" w:cs="Times New Roman"/>
          <w:lang w:val="en-US"/>
        </w:rPr>
        <w:t xml:space="preserve"> STIKES Al-Fatah Bengkulu yang </w:t>
      </w:r>
      <w:proofErr w:type="spellStart"/>
      <w:r w:rsidR="00DE6209" w:rsidRPr="00DE6209">
        <w:rPr>
          <w:rFonts w:ascii="Times New Roman" w:eastAsia="Times New Roman" w:hAnsi="Times New Roman" w:cs="Times New Roman"/>
          <w:lang w:val="en-US"/>
        </w:rPr>
        <w:t>telah</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memberikan</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dukungan</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sarana</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dan</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prasarana</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dan</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ibu-ibu</w:t>
      </w:r>
      <w:proofErr w:type="spellEnd"/>
      <w:r w:rsidR="00DE6209" w:rsidRPr="00DE6209">
        <w:rPr>
          <w:rFonts w:ascii="Times New Roman" w:eastAsia="Times New Roman" w:hAnsi="Times New Roman" w:cs="Times New Roman"/>
          <w:lang w:val="en-US"/>
        </w:rPr>
        <w:t xml:space="preserve"> PKK </w:t>
      </w:r>
      <w:proofErr w:type="spellStart"/>
      <w:r w:rsidR="00DE6209" w:rsidRPr="00DE6209">
        <w:rPr>
          <w:rFonts w:ascii="Times New Roman" w:eastAsia="Times New Roman" w:hAnsi="Times New Roman" w:cs="Times New Roman"/>
          <w:lang w:val="en-US"/>
        </w:rPr>
        <w:t>Komplek</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Prumdam</w:t>
      </w:r>
      <w:proofErr w:type="spellEnd"/>
      <w:r w:rsidR="00DE6209" w:rsidRPr="00DE6209">
        <w:rPr>
          <w:rFonts w:ascii="Times New Roman" w:eastAsia="Times New Roman" w:hAnsi="Times New Roman" w:cs="Times New Roman"/>
          <w:lang w:val="en-US"/>
        </w:rPr>
        <w:t xml:space="preserve"> II </w:t>
      </w:r>
      <w:proofErr w:type="spellStart"/>
      <w:r w:rsidR="00DE6209" w:rsidRPr="00DE6209">
        <w:rPr>
          <w:rFonts w:ascii="Times New Roman" w:eastAsia="Times New Roman" w:hAnsi="Times New Roman" w:cs="Times New Roman"/>
          <w:lang w:val="en-US"/>
        </w:rPr>
        <w:t>Sriwijaya</w:t>
      </w:r>
      <w:proofErr w:type="spellEnd"/>
      <w:r w:rsidR="00DE6209" w:rsidRPr="00DE6209">
        <w:rPr>
          <w:rFonts w:ascii="Times New Roman" w:eastAsia="Times New Roman" w:hAnsi="Times New Roman" w:cs="Times New Roman"/>
          <w:lang w:val="en-US"/>
        </w:rPr>
        <w:t xml:space="preserve"> Kota Bengkulu yang </w:t>
      </w:r>
      <w:proofErr w:type="spellStart"/>
      <w:r w:rsidR="00DE6209" w:rsidRPr="00DE6209">
        <w:rPr>
          <w:rFonts w:ascii="Times New Roman" w:eastAsia="Times New Roman" w:hAnsi="Times New Roman" w:cs="Times New Roman"/>
          <w:lang w:val="en-US"/>
        </w:rPr>
        <w:t>telah</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memfasilitasi</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kegiatan</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pengabdian</w:t>
      </w:r>
      <w:proofErr w:type="spellEnd"/>
      <w:r w:rsidR="00DE6209" w:rsidRPr="00DE6209">
        <w:rPr>
          <w:rFonts w:ascii="Times New Roman" w:eastAsia="Times New Roman" w:hAnsi="Times New Roman" w:cs="Times New Roman"/>
          <w:lang w:val="en-US"/>
        </w:rPr>
        <w:t xml:space="preserve"> </w:t>
      </w:r>
      <w:proofErr w:type="spellStart"/>
      <w:r w:rsidR="00DE6209" w:rsidRPr="00DE6209">
        <w:rPr>
          <w:rFonts w:ascii="Times New Roman" w:eastAsia="Times New Roman" w:hAnsi="Times New Roman" w:cs="Times New Roman"/>
          <w:lang w:val="en-US"/>
        </w:rPr>
        <w:t>masyarakat</w:t>
      </w:r>
      <w:proofErr w:type="spellEnd"/>
      <w:r w:rsidR="00DE6209" w:rsidRPr="00DE6209">
        <w:rPr>
          <w:rFonts w:ascii="Times New Roman" w:eastAsia="Times New Roman" w:hAnsi="Times New Roman" w:cs="Times New Roman"/>
          <w:lang w:val="en-US"/>
        </w:rPr>
        <w:t>.</w:t>
      </w:r>
    </w:p>
    <w:p w:rsidR="00032715" w:rsidRDefault="00032715" w:rsidP="00DE6209">
      <w:pPr>
        <w:spacing w:after="0" w:line="240" w:lineRule="auto"/>
        <w:ind w:leftChars="0" w:left="0" w:firstLineChars="0" w:firstLine="0"/>
        <w:jc w:val="both"/>
        <w:rPr>
          <w:rFonts w:ascii="Times New Roman" w:eastAsia="Times New Roman" w:hAnsi="Times New Roman" w:cs="Times New Roman"/>
        </w:rPr>
      </w:pPr>
    </w:p>
    <w:p w:rsidR="00032715" w:rsidRDefault="001A2998">
      <w:pP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b/>
          <w:sz w:val="24"/>
          <w:szCs w:val="24"/>
        </w:rPr>
        <w:t>DAFTAR PUSTAKA</w:t>
      </w:r>
    </w:p>
    <w:p w:rsidR="00032715" w:rsidRDefault="00032715">
      <w:pPr>
        <w:spacing w:after="0" w:line="240" w:lineRule="auto"/>
        <w:ind w:left="0" w:hanging="2"/>
        <w:jc w:val="center"/>
        <w:rPr>
          <w:rFonts w:ascii="Times New Roman" w:eastAsia="Times New Roman" w:hAnsi="Times New Roman" w:cs="Times New Roman"/>
        </w:rPr>
      </w:pPr>
    </w:p>
    <w:p w:rsidR="00DE6209" w:rsidRPr="00DE6209" w:rsidRDefault="00DE6209" w:rsidP="000459B9">
      <w:pPr>
        <w:spacing w:after="0" w:line="240" w:lineRule="auto"/>
        <w:ind w:left="566" w:hangingChars="258" w:hanging="568"/>
        <w:jc w:val="both"/>
        <w:rPr>
          <w:rFonts w:ascii="Times New Roman" w:eastAsia="Times New Roman" w:hAnsi="Times New Roman" w:cs="Times New Roman"/>
          <w:lang w:val="en-US"/>
        </w:rPr>
      </w:pPr>
      <w:proofErr w:type="spellStart"/>
      <w:r w:rsidRPr="00DE6209">
        <w:rPr>
          <w:rFonts w:ascii="Times New Roman" w:eastAsia="Times New Roman" w:hAnsi="Times New Roman" w:cs="Times New Roman"/>
          <w:lang w:val="en-US"/>
        </w:rPr>
        <w:t>Ngatirah</w:t>
      </w:r>
      <w:proofErr w:type="spellEnd"/>
      <w:r w:rsidRPr="00DE6209">
        <w:rPr>
          <w:rFonts w:ascii="Times New Roman" w:eastAsia="Times New Roman" w:hAnsi="Times New Roman" w:cs="Times New Roman"/>
          <w:lang w:val="en-US"/>
        </w:rPr>
        <w:t xml:space="preserve">, &amp; </w:t>
      </w:r>
      <w:proofErr w:type="spellStart"/>
      <w:r w:rsidRPr="00DE6209">
        <w:rPr>
          <w:rFonts w:ascii="Times New Roman" w:eastAsia="Times New Roman" w:hAnsi="Times New Roman" w:cs="Times New Roman"/>
          <w:lang w:val="en-US"/>
        </w:rPr>
        <w:t>Dewi</w:t>
      </w:r>
      <w:proofErr w:type="gramStart"/>
      <w:r w:rsidRPr="00DE6209">
        <w:rPr>
          <w:rFonts w:ascii="Times New Roman" w:eastAsia="Times New Roman" w:hAnsi="Times New Roman" w:cs="Times New Roman"/>
          <w:lang w:val="en-US"/>
        </w:rPr>
        <w:t>,C.W.A</w:t>
      </w:r>
      <w:proofErr w:type="spellEnd"/>
      <w:proofErr w:type="gramEnd"/>
      <w:r w:rsidRPr="00DE6209">
        <w:rPr>
          <w:rFonts w:ascii="Times New Roman" w:eastAsia="Times New Roman" w:hAnsi="Times New Roman" w:cs="Times New Roman"/>
          <w:lang w:val="en-US"/>
        </w:rPr>
        <w:t xml:space="preserve">. (2020). Seminar Nasional </w:t>
      </w:r>
      <w:proofErr w:type="spellStart"/>
      <w:r w:rsidRPr="00DE6209">
        <w:rPr>
          <w:rFonts w:ascii="Times New Roman" w:eastAsia="Times New Roman" w:hAnsi="Times New Roman" w:cs="Times New Roman"/>
          <w:lang w:val="en-US"/>
        </w:rPr>
        <w:t>Hasil</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Pengabdian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kepada</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Masyarakat</w:t>
      </w:r>
      <w:proofErr w:type="spellEnd"/>
      <w:r w:rsidRPr="00DE6209">
        <w:rPr>
          <w:rFonts w:ascii="Times New Roman" w:eastAsia="Times New Roman" w:hAnsi="Times New Roman" w:cs="Times New Roman"/>
          <w:lang w:val="en-US"/>
        </w:rPr>
        <w:t>; 21 November2020</w:t>
      </w:r>
      <w:proofErr w:type="gramStart"/>
      <w:r w:rsidRPr="00DE6209">
        <w:rPr>
          <w:rFonts w:ascii="Times New Roman" w:eastAsia="Times New Roman" w:hAnsi="Times New Roman" w:cs="Times New Roman"/>
          <w:lang w:val="en-US"/>
        </w:rPr>
        <w:t>,39</w:t>
      </w:r>
      <w:proofErr w:type="gramEnd"/>
      <w:r w:rsidRPr="00DE6209">
        <w:rPr>
          <w:rFonts w:ascii="Times New Roman" w:eastAsia="Times New Roman" w:hAnsi="Times New Roman" w:cs="Times New Roman"/>
          <w:lang w:val="en-US"/>
        </w:rPr>
        <w:t>-48.</w:t>
      </w:r>
    </w:p>
    <w:p w:rsidR="00DE6209" w:rsidRPr="00DE6209" w:rsidRDefault="00DE6209" w:rsidP="000459B9">
      <w:pPr>
        <w:spacing w:after="0" w:line="240" w:lineRule="auto"/>
        <w:ind w:left="566" w:hangingChars="258" w:hanging="568"/>
        <w:jc w:val="both"/>
        <w:rPr>
          <w:rFonts w:ascii="Times New Roman" w:eastAsia="Times New Roman" w:hAnsi="Times New Roman" w:cs="Times New Roman"/>
          <w:lang w:val="en-US"/>
        </w:rPr>
      </w:pPr>
      <w:proofErr w:type="spellStart"/>
      <w:r w:rsidRPr="00DE6209">
        <w:rPr>
          <w:rFonts w:ascii="Times New Roman" w:eastAsia="Times New Roman" w:hAnsi="Times New Roman" w:cs="Times New Roman"/>
          <w:lang w:val="en-US"/>
        </w:rPr>
        <w:t>Ravindran</w:t>
      </w:r>
      <w:proofErr w:type="spellEnd"/>
      <w:r w:rsidRPr="00DE6209">
        <w:rPr>
          <w:rFonts w:ascii="Times New Roman" w:eastAsia="Times New Roman" w:hAnsi="Times New Roman" w:cs="Times New Roman"/>
          <w:lang w:val="en-US"/>
        </w:rPr>
        <w:t xml:space="preserve"> </w:t>
      </w:r>
      <w:proofErr w:type="spellStart"/>
      <w:proofErr w:type="gramStart"/>
      <w:r w:rsidRPr="00DE6209">
        <w:rPr>
          <w:rFonts w:ascii="Times New Roman" w:eastAsia="Times New Roman" w:hAnsi="Times New Roman" w:cs="Times New Roman"/>
          <w:lang w:val="en-US"/>
        </w:rPr>
        <w:t>dkk</w:t>
      </w:r>
      <w:proofErr w:type="spellEnd"/>
      <w:r w:rsidRPr="00DE6209">
        <w:rPr>
          <w:rFonts w:ascii="Times New Roman" w:eastAsia="Times New Roman" w:hAnsi="Times New Roman" w:cs="Times New Roman"/>
          <w:lang w:val="en-US"/>
        </w:rPr>
        <w:t>.,</w:t>
      </w:r>
      <w:proofErr w:type="gramEnd"/>
      <w:r w:rsidRPr="00DE6209">
        <w:rPr>
          <w:rFonts w:ascii="Times New Roman" w:eastAsia="Times New Roman" w:hAnsi="Times New Roman" w:cs="Times New Roman"/>
          <w:lang w:val="en-US"/>
        </w:rPr>
        <w:t xml:space="preserve"> (2005). Ginger The Genus </w:t>
      </w:r>
      <w:proofErr w:type="spellStart"/>
      <w:r w:rsidRPr="00DE6209">
        <w:rPr>
          <w:rFonts w:ascii="Times New Roman" w:eastAsia="Times New Roman" w:hAnsi="Times New Roman" w:cs="Times New Roman"/>
          <w:lang w:val="en-US"/>
        </w:rPr>
        <w:t>Zingiber</w:t>
      </w:r>
      <w:proofErr w:type="spellEnd"/>
      <w:r w:rsidRPr="00DE6209">
        <w:rPr>
          <w:rFonts w:ascii="Times New Roman" w:eastAsia="Times New Roman" w:hAnsi="Times New Roman" w:cs="Times New Roman"/>
          <w:lang w:val="en-US"/>
        </w:rPr>
        <w:t xml:space="preserve">, CRC Press, </w:t>
      </w:r>
      <w:proofErr w:type="gramStart"/>
      <w:r w:rsidRPr="00DE6209">
        <w:rPr>
          <w:rFonts w:ascii="Times New Roman" w:eastAsia="Times New Roman" w:hAnsi="Times New Roman" w:cs="Times New Roman"/>
          <w:lang w:val="en-US"/>
        </w:rPr>
        <w:t>New</w:t>
      </w:r>
      <w:proofErr w:type="gramEnd"/>
      <w:r w:rsidRPr="00DE6209">
        <w:rPr>
          <w:rFonts w:ascii="Times New Roman" w:eastAsia="Times New Roman" w:hAnsi="Times New Roman" w:cs="Times New Roman"/>
          <w:lang w:val="en-US"/>
        </w:rPr>
        <w:t xml:space="preserve"> Momentum. </w:t>
      </w:r>
      <w:proofErr w:type="gramStart"/>
      <w:r w:rsidRPr="00DE6209">
        <w:rPr>
          <w:rFonts w:ascii="Times New Roman" w:eastAsia="Times New Roman" w:hAnsi="Times New Roman" w:cs="Times New Roman"/>
          <w:lang w:val="en-US"/>
        </w:rPr>
        <w:t>Semarang :</w:t>
      </w:r>
      <w:proofErr w:type="gram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Fakultas</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Teknik</w:t>
      </w:r>
      <w:proofErr w:type="spellEnd"/>
      <w:r w:rsidRPr="00DE6209">
        <w:rPr>
          <w:rFonts w:ascii="Times New Roman" w:eastAsia="Times New Roman" w:hAnsi="Times New Roman" w:cs="Times New Roman"/>
          <w:lang w:val="en-US"/>
        </w:rPr>
        <w:t xml:space="preserve"> 21 </w:t>
      </w:r>
      <w:proofErr w:type="spellStart"/>
      <w:r w:rsidRPr="00DE6209">
        <w:rPr>
          <w:rFonts w:ascii="Times New Roman" w:eastAsia="Times New Roman" w:hAnsi="Times New Roman" w:cs="Times New Roman"/>
          <w:lang w:val="en-US"/>
        </w:rPr>
        <w:t>Universitas</w:t>
      </w:r>
      <w:proofErr w:type="spellEnd"/>
      <w:r w:rsidRPr="00DE6209">
        <w:rPr>
          <w:rFonts w:ascii="Times New Roman" w:eastAsia="Times New Roman" w:hAnsi="Times New Roman" w:cs="Times New Roman"/>
          <w:lang w:val="en-US"/>
        </w:rPr>
        <w:t xml:space="preserve"> Wahid Hasyim.</w:t>
      </w:r>
    </w:p>
    <w:p w:rsidR="00DE6209" w:rsidRPr="00DE6209" w:rsidRDefault="00DE6209" w:rsidP="000459B9">
      <w:pPr>
        <w:spacing w:after="0" w:line="240" w:lineRule="auto"/>
        <w:ind w:left="566" w:hangingChars="258" w:hanging="568"/>
        <w:jc w:val="both"/>
        <w:rPr>
          <w:rFonts w:ascii="Times New Roman" w:eastAsia="Times New Roman" w:hAnsi="Times New Roman" w:cs="Times New Roman"/>
          <w:lang w:val="en-US"/>
        </w:rPr>
      </w:pPr>
      <w:proofErr w:type="spellStart"/>
      <w:r w:rsidRPr="00DE6209">
        <w:rPr>
          <w:rFonts w:ascii="Times New Roman" w:eastAsia="Times New Roman" w:hAnsi="Times New Roman" w:cs="Times New Roman"/>
          <w:lang w:val="en-US"/>
        </w:rPr>
        <w:t>Redi</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Aryanta</w:t>
      </w:r>
      <w:proofErr w:type="spellEnd"/>
      <w:r w:rsidRPr="00DE6209">
        <w:rPr>
          <w:rFonts w:ascii="Times New Roman" w:eastAsia="Times New Roman" w:hAnsi="Times New Roman" w:cs="Times New Roman"/>
          <w:lang w:val="en-US"/>
        </w:rPr>
        <w:t>, I.W</w:t>
      </w:r>
      <w:proofErr w:type="gramStart"/>
      <w:r w:rsidRPr="00DE6209">
        <w:rPr>
          <w:rFonts w:ascii="Times New Roman" w:eastAsia="Times New Roman" w:hAnsi="Times New Roman" w:cs="Times New Roman"/>
          <w:lang w:val="en-US"/>
        </w:rPr>
        <w:t>.(</w:t>
      </w:r>
      <w:proofErr w:type="gramEnd"/>
      <w:r w:rsidRPr="00DE6209">
        <w:rPr>
          <w:rFonts w:ascii="Times New Roman" w:eastAsia="Times New Roman" w:hAnsi="Times New Roman" w:cs="Times New Roman"/>
          <w:lang w:val="en-US"/>
        </w:rPr>
        <w:t xml:space="preserve">2019). </w:t>
      </w:r>
      <w:proofErr w:type="spellStart"/>
      <w:r w:rsidRPr="00DE6209">
        <w:rPr>
          <w:rFonts w:ascii="Times New Roman" w:eastAsia="Times New Roman" w:hAnsi="Times New Roman" w:cs="Times New Roman"/>
          <w:lang w:val="en-US"/>
        </w:rPr>
        <w:t>Manfaat</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Jahe</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Untuk</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Kesehatan.Widya</w:t>
      </w:r>
      <w:proofErr w:type="spellEnd"/>
      <w:r w:rsidRPr="00DE6209">
        <w:rPr>
          <w:rFonts w:ascii="Times New Roman" w:eastAsia="Times New Roman" w:hAnsi="Times New Roman" w:cs="Times New Roman"/>
          <w:lang w:val="en-US"/>
        </w:rPr>
        <w:t xml:space="preserve"> Kesehatan</w:t>
      </w:r>
      <w:proofErr w:type="gramStart"/>
      <w:r w:rsidRPr="00DE6209">
        <w:rPr>
          <w:rFonts w:ascii="Times New Roman" w:eastAsia="Times New Roman" w:hAnsi="Times New Roman" w:cs="Times New Roman"/>
          <w:lang w:val="en-US"/>
        </w:rPr>
        <w:t>,1</w:t>
      </w:r>
      <w:proofErr w:type="gramEnd"/>
      <w:r w:rsidRPr="00DE6209">
        <w:rPr>
          <w:rFonts w:ascii="Times New Roman" w:eastAsia="Times New Roman" w:hAnsi="Times New Roman" w:cs="Times New Roman"/>
          <w:lang w:val="en-US"/>
        </w:rPr>
        <w:t>(2),39-43. https://www.doi.org/10.32795/widyakesehatan.v1i2.463.</w:t>
      </w:r>
    </w:p>
    <w:p w:rsidR="00DE6209" w:rsidRPr="00DE6209" w:rsidRDefault="00DE6209" w:rsidP="000459B9">
      <w:pPr>
        <w:spacing w:after="0" w:line="240" w:lineRule="auto"/>
        <w:ind w:left="566" w:hangingChars="258" w:hanging="568"/>
        <w:jc w:val="both"/>
        <w:rPr>
          <w:rFonts w:ascii="Times New Roman" w:eastAsia="Times New Roman" w:hAnsi="Times New Roman" w:cs="Times New Roman"/>
          <w:lang w:val="en-US"/>
        </w:rPr>
      </w:pPr>
      <w:r w:rsidRPr="00DE6209">
        <w:rPr>
          <w:rFonts w:ascii="Times New Roman" w:eastAsia="Times New Roman" w:hAnsi="Times New Roman" w:cs="Times New Roman"/>
          <w:lang w:val="en-US"/>
        </w:rPr>
        <w:t xml:space="preserve">Tien, R. </w:t>
      </w:r>
      <w:proofErr w:type="spellStart"/>
      <w:r w:rsidRPr="00DE6209">
        <w:rPr>
          <w:rFonts w:ascii="Times New Roman" w:eastAsia="Times New Roman" w:hAnsi="Times New Roman" w:cs="Times New Roman"/>
          <w:lang w:val="en-US"/>
        </w:rPr>
        <w:t>Muchtadi</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Sugiyono</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dan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Fitriyono</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Ayustaningwarno</w:t>
      </w:r>
      <w:proofErr w:type="spellEnd"/>
      <w:r w:rsidRPr="00DE6209">
        <w:rPr>
          <w:rFonts w:ascii="Times New Roman" w:eastAsia="Times New Roman" w:hAnsi="Times New Roman" w:cs="Times New Roman"/>
          <w:lang w:val="en-US"/>
        </w:rPr>
        <w:t xml:space="preserve">. (2010). </w:t>
      </w:r>
      <w:proofErr w:type="spellStart"/>
      <w:r w:rsidRPr="00DE6209">
        <w:rPr>
          <w:rFonts w:ascii="Times New Roman" w:eastAsia="Times New Roman" w:hAnsi="Times New Roman" w:cs="Times New Roman"/>
          <w:lang w:val="en-US"/>
        </w:rPr>
        <w:t>Ilmu</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Pengetahuan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Bahan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Pangan</w:t>
      </w:r>
      <w:proofErr w:type="spellEnd"/>
      <w:r w:rsidRPr="00DE6209">
        <w:rPr>
          <w:rFonts w:ascii="Times New Roman" w:eastAsia="Times New Roman" w:hAnsi="Times New Roman" w:cs="Times New Roman"/>
          <w:lang w:val="en-US"/>
        </w:rPr>
        <w:t xml:space="preserve">. Bogor: </w:t>
      </w:r>
      <w:proofErr w:type="spellStart"/>
      <w:r w:rsidRPr="00DE6209">
        <w:rPr>
          <w:rFonts w:ascii="Times New Roman" w:eastAsia="Times New Roman" w:hAnsi="Times New Roman" w:cs="Times New Roman"/>
          <w:lang w:val="en-US"/>
        </w:rPr>
        <w:t>Alfabeta</w:t>
      </w:r>
      <w:proofErr w:type="spellEnd"/>
      <w:r w:rsidRPr="00DE6209">
        <w:rPr>
          <w:rFonts w:ascii="Times New Roman" w:eastAsia="Times New Roman" w:hAnsi="Times New Roman" w:cs="Times New Roman"/>
          <w:lang w:val="en-US"/>
        </w:rPr>
        <w:t xml:space="preserve"> CV</w:t>
      </w:r>
    </w:p>
    <w:p w:rsidR="00DE6209" w:rsidRPr="00DE6209" w:rsidRDefault="00DE6209" w:rsidP="000459B9">
      <w:pPr>
        <w:spacing w:after="0" w:line="240" w:lineRule="auto"/>
        <w:ind w:left="566" w:hangingChars="258" w:hanging="568"/>
        <w:jc w:val="both"/>
        <w:rPr>
          <w:rFonts w:ascii="Times New Roman" w:eastAsia="Times New Roman" w:hAnsi="Times New Roman" w:cs="Times New Roman"/>
          <w:lang w:val="en-US"/>
        </w:rPr>
      </w:pPr>
      <w:proofErr w:type="spellStart"/>
      <w:r w:rsidRPr="00DE6209">
        <w:rPr>
          <w:rFonts w:ascii="Times New Roman" w:eastAsia="Times New Roman" w:hAnsi="Times New Roman" w:cs="Times New Roman"/>
          <w:lang w:val="en-US"/>
        </w:rPr>
        <w:t>Umairah</w:t>
      </w:r>
      <w:proofErr w:type="spellEnd"/>
      <w:r w:rsidRPr="00DE6209">
        <w:rPr>
          <w:rFonts w:ascii="Times New Roman" w:eastAsia="Times New Roman" w:hAnsi="Times New Roman" w:cs="Times New Roman"/>
          <w:lang w:val="en-US"/>
        </w:rPr>
        <w:t xml:space="preserve">. (2013). </w:t>
      </w:r>
      <w:proofErr w:type="spellStart"/>
      <w:r w:rsidRPr="00DE6209">
        <w:rPr>
          <w:rFonts w:ascii="Times New Roman" w:eastAsia="Times New Roman" w:hAnsi="Times New Roman" w:cs="Times New Roman"/>
          <w:lang w:val="en-US"/>
        </w:rPr>
        <w:t>Pembuatan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Minuman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Sehat</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Instan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Jahe</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Istan</w:t>
      </w:r>
      <w:proofErr w:type="spellEnd"/>
      <w:r w:rsidRPr="00DE6209">
        <w:rPr>
          <w:rFonts w:ascii="Times New Roman" w:eastAsia="Times New Roman" w:hAnsi="Times New Roman" w:cs="Times New Roman"/>
          <w:lang w:val="en-US"/>
        </w:rPr>
        <w:t>). [</w:t>
      </w:r>
      <w:proofErr w:type="gramStart"/>
      <w:r w:rsidRPr="00DE6209">
        <w:rPr>
          <w:rFonts w:ascii="Times New Roman" w:eastAsia="Times New Roman" w:hAnsi="Times New Roman" w:cs="Times New Roman"/>
          <w:lang w:val="en-US"/>
        </w:rPr>
        <w:t>internet</w:t>
      </w:r>
      <w:proofErr w:type="gramEnd"/>
      <w:r w:rsidRPr="00DE6209">
        <w:rPr>
          <w:rFonts w:ascii="Times New Roman" w:eastAsia="Times New Roman" w:hAnsi="Times New Roman" w:cs="Times New Roman"/>
          <w:lang w:val="en-US"/>
        </w:rPr>
        <w:t>] (</w:t>
      </w:r>
      <w:hyperlink r:id="rId23" w:history="1">
        <w:r w:rsidRPr="00DE6209">
          <w:rPr>
            <w:rStyle w:val="Hyperlink"/>
            <w:rFonts w:ascii="Times New Roman" w:eastAsia="Times New Roman" w:hAnsi="Times New Roman" w:cs="Times New Roman"/>
            <w:lang w:val="en-US"/>
          </w:rPr>
          <w:t>https://umiarsih</w:t>
        </w:r>
      </w:hyperlink>
      <w:r w:rsidRPr="00DE6209">
        <w:rPr>
          <w:rFonts w:ascii="Times New Roman" w:eastAsia="Times New Roman" w:hAnsi="Times New Roman" w:cs="Times New Roman"/>
          <w:lang w:val="en-US"/>
        </w:rPr>
        <w:t xml:space="preserve"> .wordpress.com/201310/08/pembuatan-minuman-sehat-instan-jahe-instan/, </w:t>
      </w:r>
      <w:proofErr w:type="spellStart"/>
      <w:r w:rsidRPr="00DE6209">
        <w:rPr>
          <w:rFonts w:ascii="Times New Roman" w:eastAsia="Times New Roman" w:hAnsi="Times New Roman" w:cs="Times New Roman"/>
          <w:lang w:val="en-US"/>
        </w:rPr>
        <w:t>diakses</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pada</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tanggal</w:t>
      </w:r>
      <w:proofErr w:type="spellEnd"/>
      <w:r w:rsidRPr="00DE6209">
        <w:rPr>
          <w:rFonts w:ascii="Times New Roman" w:eastAsia="Times New Roman" w:hAnsi="Times New Roman" w:cs="Times New Roman"/>
          <w:lang w:val="en-US"/>
        </w:rPr>
        <w:t xml:space="preserve"> 08 </w:t>
      </w:r>
      <w:proofErr w:type="spellStart"/>
      <w:r w:rsidRPr="00DE6209">
        <w:rPr>
          <w:rFonts w:ascii="Times New Roman" w:eastAsia="Times New Roman" w:hAnsi="Times New Roman" w:cs="Times New Roman"/>
          <w:lang w:val="en-US"/>
        </w:rPr>
        <w:t>juni</w:t>
      </w:r>
      <w:proofErr w:type="spellEnd"/>
      <w:r w:rsidRPr="00DE6209">
        <w:rPr>
          <w:rFonts w:ascii="Times New Roman" w:eastAsia="Times New Roman" w:hAnsi="Times New Roman" w:cs="Times New Roman"/>
          <w:lang w:val="en-US"/>
        </w:rPr>
        <w:t xml:space="preserve"> 2023)</w:t>
      </w:r>
    </w:p>
    <w:p w:rsidR="00DE6209" w:rsidRPr="00DE6209" w:rsidRDefault="00DE6209" w:rsidP="000459B9">
      <w:pPr>
        <w:spacing w:after="0" w:line="240" w:lineRule="auto"/>
        <w:ind w:left="566" w:hangingChars="258" w:hanging="568"/>
        <w:jc w:val="both"/>
        <w:rPr>
          <w:rFonts w:ascii="Times New Roman" w:eastAsia="Times New Roman" w:hAnsi="Times New Roman" w:cs="Times New Roman"/>
          <w:lang w:val="en-US"/>
        </w:rPr>
      </w:pPr>
      <w:proofErr w:type="spellStart"/>
      <w:r w:rsidRPr="00DE6209">
        <w:rPr>
          <w:rFonts w:ascii="Times New Roman" w:eastAsia="Times New Roman" w:hAnsi="Times New Roman" w:cs="Times New Roman"/>
          <w:lang w:val="en-US"/>
        </w:rPr>
        <w:lastRenderedPageBreak/>
        <w:t>Zakaria</w:t>
      </w:r>
      <w:proofErr w:type="spellEnd"/>
      <w:r w:rsidRPr="00DE6209">
        <w:rPr>
          <w:rFonts w:ascii="Times New Roman" w:eastAsia="Times New Roman" w:hAnsi="Times New Roman" w:cs="Times New Roman"/>
          <w:lang w:val="en-US"/>
        </w:rPr>
        <w:t xml:space="preserve">, F.R., Y. </w:t>
      </w:r>
      <w:proofErr w:type="spellStart"/>
      <w:r w:rsidRPr="00DE6209">
        <w:rPr>
          <w:rFonts w:ascii="Times New Roman" w:eastAsia="Times New Roman" w:hAnsi="Times New Roman" w:cs="Times New Roman"/>
          <w:lang w:val="en-US"/>
        </w:rPr>
        <w:t>Wiguna</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dan</w:t>
      </w:r>
      <w:proofErr w:type="spellEnd"/>
      <w:r w:rsidRPr="00DE6209">
        <w:rPr>
          <w:rFonts w:ascii="Times New Roman" w:eastAsia="Times New Roman" w:hAnsi="Times New Roman" w:cs="Times New Roman"/>
          <w:lang w:val="en-US"/>
        </w:rPr>
        <w:t xml:space="preserve"> A. </w:t>
      </w:r>
      <w:proofErr w:type="spellStart"/>
      <w:r w:rsidRPr="00DE6209">
        <w:rPr>
          <w:rFonts w:ascii="Times New Roman" w:eastAsia="Times New Roman" w:hAnsi="Times New Roman" w:cs="Times New Roman"/>
          <w:lang w:val="en-US"/>
        </w:rPr>
        <w:t>Hartoyo</w:t>
      </w:r>
      <w:proofErr w:type="spellEnd"/>
      <w:r w:rsidRPr="00DE6209">
        <w:rPr>
          <w:rFonts w:ascii="Times New Roman" w:eastAsia="Times New Roman" w:hAnsi="Times New Roman" w:cs="Times New Roman"/>
          <w:lang w:val="en-US"/>
        </w:rPr>
        <w:t xml:space="preserve">. (1999). </w:t>
      </w:r>
      <w:proofErr w:type="spellStart"/>
      <w:r w:rsidRPr="00DE6209">
        <w:rPr>
          <w:rFonts w:ascii="Times New Roman" w:eastAsia="Times New Roman" w:hAnsi="Times New Roman" w:cs="Times New Roman"/>
          <w:lang w:val="en-US"/>
        </w:rPr>
        <w:t>Konsumsi</w:t>
      </w:r>
      <w:proofErr w:type="spellEnd"/>
      <w:r w:rsidRPr="00DE6209">
        <w:rPr>
          <w:rFonts w:ascii="Times New Roman" w:eastAsia="Times New Roman" w:hAnsi="Times New Roman" w:cs="Times New Roman"/>
          <w:lang w:val="en-US"/>
        </w:rPr>
        <w:t xml:space="preserve"> Sari </w:t>
      </w:r>
      <w:proofErr w:type="spellStart"/>
      <w:r w:rsidRPr="00DE6209">
        <w:rPr>
          <w:rFonts w:ascii="Times New Roman" w:eastAsia="Times New Roman" w:hAnsi="Times New Roman" w:cs="Times New Roman"/>
          <w:lang w:val="en-US"/>
        </w:rPr>
        <w:t>Jahe</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Zingiber</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Officinale</w:t>
      </w:r>
      <w:proofErr w:type="spellEnd"/>
      <w:r w:rsidRPr="00DE6209">
        <w:rPr>
          <w:rFonts w:ascii="Times New Roman" w:eastAsia="Times New Roman" w:hAnsi="Times New Roman" w:cs="Times New Roman"/>
          <w:lang w:val="en-US"/>
        </w:rPr>
        <w:t xml:space="preserve"> Roscoe) </w:t>
      </w:r>
      <w:proofErr w:type="spellStart"/>
      <w:r w:rsidRPr="00DE6209">
        <w:rPr>
          <w:rFonts w:ascii="Times New Roman" w:eastAsia="Times New Roman" w:hAnsi="Times New Roman" w:cs="Times New Roman"/>
          <w:lang w:val="en-US"/>
        </w:rPr>
        <w:t>Meningkatkan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Aktivitas</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Sel</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Naturalkiller</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pada</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Mahasiswa</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Pesantren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Ulil</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Albaabdi</w:t>
      </w:r>
      <w:proofErr w:type="spellEnd"/>
      <w:r w:rsidRPr="00DE6209">
        <w:rPr>
          <w:rFonts w:ascii="Times New Roman" w:eastAsia="Times New Roman" w:hAnsi="Times New Roman" w:cs="Times New Roman"/>
          <w:lang w:val="en-US"/>
        </w:rPr>
        <w:t xml:space="preserve"> Bogor. </w:t>
      </w:r>
      <w:proofErr w:type="spellStart"/>
      <w:r w:rsidRPr="00DE6209">
        <w:rPr>
          <w:rFonts w:ascii="Times New Roman" w:eastAsia="Times New Roman" w:hAnsi="Times New Roman" w:cs="Times New Roman"/>
          <w:lang w:val="en-US"/>
        </w:rPr>
        <w:t>Buletin</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Teknologi</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Industri</w:t>
      </w:r>
      <w:proofErr w:type="spellEnd"/>
      <w:r w:rsidRPr="00DE6209">
        <w:rPr>
          <w:rFonts w:ascii="Times New Roman" w:eastAsia="Times New Roman" w:hAnsi="Times New Roman" w:cs="Times New Roman"/>
          <w:lang w:val="en-US"/>
        </w:rPr>
        <w:t xml:space="preserve"> </w:t>
      </w:r>
      <w:proofErr w:type="spellStart"/>
      <w:r w:rsidRPr="00DE6209">
        <w:rPr>
          <w:rFonts w:ascii="Times New Roman" w:eastAsia="Times New Roman" w:hAnsi="Times New Roman" w:cs="Times New Roman"/>
          <w:lang w:val="en-US"/>
        </w:rPr>
        <w:t>Pangan</w:t>
      </w:r>
      <w:proofErr w:type="spellEnd"/>
      <w:r w:rsidRPr="00DE6209">
        <w:rPr>
          <w:rFonts w:ascii="Times New Roman" w:eastAsia="Times New Roman" w:hAnsi="Times New Roman" w:cs="Times New Roman"/>
          <w:lang w:val="en-US"/>
        </w:rPr>
        <w:t xml:space="preserve"> </w:t>
      </w:r>
      <w:proofErr w:type="gramStart"/>
      <w:r w:rsidRPr="00DE6209">
        <w:rPr>
          <w:rFonts w:ascii="Times New Roman" w:eastAsia="Times New Roman" w:hAnsi="Times New Roman" w:cs="Times New Roman"/>
          <w:lang w:val="en-US"/>
        </w:rPr>
        <w:t>X(</w:t>
      </w:r>
      <w:proofErr w:type="gramEnd"/>
      <w:r w:rsidRPr="00DE6209">
        <w:rPr>
          <w:rFonts w:ascii="Times New Roman" w:eastAsia="Times New Roman" w:hAnsi="Times New Roman" w:cs="Times New Roman"/>
          <w:lang w:val="en-US"/>
        </w:rPr>
        <w:t>2): 40-46</w:t>
      </w:r>
    </w:p>
    <w:p w:rsidR="00032715" w:rsidRDefault="00032715" w:rsidP="000459B9">
      <w:pPr>
        <w:spacing w:after="0" w:line="240" w:lineRule="auto"/>
        <w:ind w:left="0" w:hanging="2"/>
        <w:jc w:val="both"/>
        <w:rPr>
          <w:rFonts w:ascii="Times New Roman" w:eastAsia="Times New Roman" w:hAnsi="Times New Roman" w:cs="Times New Roman"/>
        </w:rPr>
      </w:pPr>
    </w:p>
    <w:sectPr w:rsidR="00032715">
      <w:headerReference w:type="even" r:id="rId24"/>
      <w:headerReference w:type="default" r:id="rId25"/>
      <w:footerReference w:type="even" r:id="rId26"/>
      <w:footerReference w:type="default" r:id="rId27"/>
      <w:headerReference w:type="first" r:id="rId28"/>
      <w:footerReference w:type="first" r:id="rId29"/>
      <w:type w:val="continuous"/>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0F7" w:rsidRDefault="007730F7">
      <w:pPr>
        <w:spacing w:after="0" w:line="240" w:lineRule="auto"/>
        <w:ind w:left="0" w:hanging="2"/>
      </w:pPr>
      <w:r>
        <w:separator/>
      </w:r>
    </w:p>
  </w:endnote>
  <w:endnote w:type="continuationSeparator" w:id="0">
    <w:p w:rsidR="007730F7" w:rsidRDefault="007730F7">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charset w:val="00"/>
    <w:family w:val="swiss"/>
    <w:pitch w:val="variable"/>
    <w:sig w:usb0="E00002FF" w:usb1="4000ACFF" w:usb2="00000001" w:usb3="00000000" w:csb0="0000019F" w:csb1="00000000"/>
  </w:font>
  <w:font w:name="Calibri Light">
    <w:charset w:val="00"/>
    <w:family w:val="swiss"/>
    <w:pitch w:val="variable"/>
    <w:sig w:usb0="A00002EF" w:usb1="4000207B" w:usb2="00000000" w:usb3="00000000" w:csb0="0000019F" w:csb1="00000000"/>
  </w:font>
  <w:font w:name="Segoe UI">
    <w:charset w:val="00"/>
    <w:family w:val="swiss"/>
    <w:pitch w:val="variable"/>
    <w:sig w:usb0="E10022FF" w:usb1="C000E47F" w:usb2="00000029" w:usb3="00000000" w:csb0="000001DF" w:csb1="00000000"/>
  </w:font>
  <w:font w:name="Open Sans">
    <w:altName w:val="MS Mincho"/>
    <w:charset w:val="00"/>
    <w:family w:val="auto"/>
    <w:pitch w:val="default"/>
  </w:font>
  <w:font w:name="Georgia">
    <w:charset w:val="00"/>
    <w:family w:val="roman"/>
    <w:pitch w:val="variable"/>
    <w:sig w:usb0="00000287" w:usb1="00000000" w:usb2="00000000" w:usb3="00000000" w:csb0="0000009F" w:csb1="00000000"/>
  </w:font>
  <w:font w:name="Consolas">
    <w:charset w:val="00"/>
    <w:family w:val="modern"/>
    <w:pitch w:val="fixed"/>
    <w:sig w:usb0="E10002FF" w:usb1="4000FCFF" w:usb2="00000009" w:usb3="00000000" w:csb0="0000019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0A5" w:rsidRDefault="003230A5">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2715" w:rsidRDefault="001A2998">
    <w:pPr>
      <w:spacing w:before="240" w:after="240"/>
      <w:ind w:left="0" w:hanging="2"/>
    </w:pPr>
    <w:r>
      <w:rPr>
        <w:rFonts w:ascii="Open Sans" w:eastAsia="Open Sans" w:hAnsi="Open Sans" w:cs="Open Sans"/>
        <w:b/>
      </w:rPr>
      <w:t>32 |</w:t>
    </w:r>
    <w:r>
      <w:rPr>
        <w:rFonts w:ascii="Open Sans" w:eastAsia="Open Sans" w:hAnsi="Open Sans" w:cs="Open Sans"/>
        <w:sz w:val="16"/>
        <w:szCs w:val="16"/>
      </w:rPr>
      <w:t xml:space="preserve"> </w:t>
    </w:r>
    <w:r w:rsidR="003230A5">
      <w:rPr>
        <w:rFonts w:ascii="Open Sans" w:eastAsia="Open Sans" w:hAnsi="Open Sans" w:cs="Open Sans"/>
        <w:sz w:val="18"/>
        <w:szCs w:val="18"/>
        <w:highlight w:val="white"/>
      </w:rPr>
      <w:t>Mulyani,E</w:t>
    </w:r>
    <w:r>
      <w:rPr>
        <w:rFonts w:ascii="Open Sans" w:eastAsia="Open Sans" w:hAnsi="Open Sans" w:cs="Open Sans"/>
        <w:sz w:val="18"/>
        <w:szCs w:val="18"/>
        <w:highlight w:val="white"/>
      </w:rPr>
      <w:t xml:space="preserve">.; </w:t>
    </w:r>
    <w:r w:rsidR="003230A5">
      <w:rPr>
        <w:rFonts w:ascii="Open Sans" w:eastAsia="Open Sans" w:hAnsi="Open Sans" w:cs="Open Sans"/>
        <w:sz w:val="18"/>
        <w:szCs w:val="18"/>
        <w:highlight w:val="white"/>
      </w:rPr>
      <w:t>Alfitroh,I;Nanik (2023</w:t>
    </w:r>
    <w:r>
      <w:rPr>
        <w:rFonts w:ascii="Open Sans" w:eastAsia="Open Sans" w:hAnsi="Open Sans" w:cs="Open Sans"/>
        <w:sz w:val="18"/>
        <w:szCs w:val="18"/>
        <w:highlight w:val="white"/>
      </w:rPr>
      <w:t>)</w:t>
    </w:r>
    <w:r>
      <w:rPr>
        <w:rFonts w:ascii="Open Sans" w:eastAsia="Open Sans" w:hAnsi="Open Sans" w:cs="Open Sans"/>
        <w:i/>
        <w:sz w:val="18"/>
        <w:szCs w:val="18"/>
      </w:rPr>
      <w:t>.</w:t>
    </w:r>
    <w:r>
      <w:rPr>
        <w:rFonts w:ascii="Open Sans" w:eastAsia="Open Sans" w:hAnsi="Open Sans" w:cs="Open Sans"/>
        <w:b/>
        <w:i/>
        <w:sz w:val="18"/>
        <w:szCs w:val="18"/>
      </w:rPr>
      <w:t xml:space="preserve"> </w:t>
    </w:r>
    <w:r>
      <w:rPr>
        <w:rFonts w:ascii="Open Sans" w:eastAsia="Open Sans" w:hAnsi="Open Sans" w:cs="Open Sans"/>
        <w:i/>
        <w:sz w:val="18"/>
        <w:szCs w:val="18"/>
      </w:rPr>
      <w:t>Training on Making Shredded</w:t>
    </w:r>
    <w:r>
      <w:rPr>
        <w:rFonts w:ascii="Open Sans" w:eastAsia="Open Sans" w:hAnsi="Open Sans" w:cs="Open Sans"/>
        <w:i/>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0A5" w:rsidRDefault="003230A5">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0F7" w:rsidRDefault="007730F7">
      <w:pPr>
        <w:spacing w:after="0" w:line="240" w:lineRule="auto"/>
        <w:ind w:left="0" w:hanging="2"/>
      </w:pPr>
      <w:r>
        <w:separator/>
      </w:r>
    </w:p>
  </w:footnote>
  <w:footnote w:type="continuationSeparator" w:id="0">
    <w:p w:rsidR="007730F7" w:rsidRDefault="007730F7">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0A5" w:rsidRDefault="003230A5">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0A5" w:rsidRDefault="003230A5">
    <w:pPr>
      <w:pStyle w:val="Heade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0A5" w:rsidRDefault="003230A5">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80028"/>
    <w:multiLevelType w:val="hybridMultilevel"/>
    <w:tmpl w:val="E4A8B16E"/>
    <w:lvl w:ilvl="0" w:tplc="4BEE797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3FA71B2B"/>
    <w:multiLevelType w:val="hybridMultilevel"/>
    <w:tmpl w:val="EF1A70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480A9E"/>
    <w:multiLevelType w:val="multilevel"/>
    <w:tmpl w:val="023054D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3FA4377"/>
    <w:multiLevelType w:val="hybridMultilevel"/>
    <w:tmpl w:val="027CA8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7D794E03"/>
    <w:multiLevelType w:val="multilevel"/>
    <w:tmpl w:val="2E7A745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715"/>
    <w:rsid w:val="00032715"/>
    <w:rsid w:val="000459B9"/>
    <w:rsid w:val="000565F4"/>
    <w:rsid w:val="000C6919"/>
    <w:rsid w:val="00151BB8"/>
    <w:rsid w:val="001A2998"/>
    <w:rsid w:val="00216272"/>
    <w:rsid w:val="00313D58"/>
    <w:rsid w:val="003230A5"/>
    <w:rsid w:val="003A52BD"/>
    <w:rsid w:val="00511A20"/>
    <w:rsid w:val="005B61A3"/>
    <w:rsid w:val="007730F7"/>
    <w:rsid w:val="008C15D6"/>
    <w:rsid w:val="00992C5E"/>
    <w:rsid w:val="00B64B9F"/>
    <w:rsid w:val="00BB4388"/>
    <w:rsid w:val="00DE6209"/>
    <w:rsid w:val="00ED65DA"/>
    <w:rsid w:val="00F4276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1C14F"/>
  <w15:docId w15:val="{7DB4DB71-3CCE-4C4E-82AC-CF99A3F53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id-ID"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qFormat/>
    <w:pPr>
      <w:keepNext/>
      <w:keepLines/>
      <w:spacing w:before="40" w:after="0"/>
      <w:outlineLvl w:val="4"/>
    </w:pPr>
    <w:rPr>
      <w:rFonts w:ascii="Calibri Light" w:eastAsia="Times New Roman" w:hAnsi="Calibri Light" w:cs="Times New Roman"/>
      <w:color w:val="2F549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qFormat/>
    <w:rPr>
      <w:color w:val="0563C1"/>
      <w:w w:val="100"/>
      <w:position w:val="-1"/>
      <w:u w:val="single"/>
      <w:effect w:val="none"/>
      <w:vertAlign w:val="baseline"/>
      <w:cs w:val="0"/>
      <w:em w:val="none"/>
    </w:rPr>
  </w:style>
  <w:style w:type="character" w:customStyle="1" w:styleId="UnresolvedMention">
    <w:name w:val="Unresolved Mention"/>
    <w:qFormat/>
    <w:rPr>
      <w:color w:val="605E5C"/>
      <w:w w:val="100"/>
      <w:position w:val="-1"/>
      <w:effect w:val="none"/>
      <w:shd w:val="clear" w:color="auto" w:fill="E1DFDD"/>
      <w:vertAlign w:val="baseline"/>
      <w:cs w:val="0"/>
      <w:em w:val="none"/>
    </w:rPr>
  </w:style>
  <w:style w:type="paragraph" w:styleId="ListParagraph">
    <w:name w:val="List Paragraph"/>
    <w:basedOn w:val="Normal"/>
    <w:pPr>
      <w:ind w:left="720"/>
      <w:contextualSpacing/>
    </w:pPr>
  </w:style>
  <w:style w:type="table" w:customStyle="1" w:styleId="LightShading1">
    <w:name w:val="Light Shading1"/>
    <w:basedOn w:val="TableNormal"/>
    <w:pPr>
      <w:suppressAutoHyphens/>
      <w:spacing w:after="0" w:line="240" w:lineRule="auto"/>
      <w:ind w:leftChars="-1" w:left="-1" w:hangingChars="1" w:hanging="1"/>
      <w:textDirection w:val="btLr"/>
      <w:textAlignment w:val="top"/>
      <w:outlineLvl w:val="0"/>
    </w:pPr>
    <w:rPr>
      <w:color w:val="000000"/>
      <w:position w:val="-1"/>
      <w:lang w:val="en-US" w:eastAsia="ko-KR"/>
    </w:rPr>
    <w:tblPr>
      <w:tblStyleRowBandSize w:val="1"/>
      <w:tblStyleColBandSize w:val="1"/>
      <w:tblBorders>
        <w:top w:val="single" w:sz="8" w:space="0" w:color="000000"/>
        <w:bottom w:val="single" w:sz="8" w:space="0" w:color="000000"/>
      </w:tblBorders>
    </w:tblPr>
  </w:style>
  <w:style w:type="paragraph" w:customStyle="1" w:styleId="TABEL">
    <w:name w:val="TABEL"/>
    <w:basedOn w:val="Normal"/>
    <w:pPr>
      <w:spacing w:after="0" w:line="360" w:lineRule="auto"/>
      <w:jc w:val="center"/>
    </w:pPr>
    <w:rPr>
      <w:rFonts w:ascii="Times New Roman" w:eastAsia="Times New Roman" w:hAnsi="Times New Roman" w:cs="Times New Roman"/>
      <w:b/>
      <w:sz w:val="24"/>
      <w:lang w:val="en-US" w:eastAsia="ko-KR"/>
    </w:rPr>
  </w:style>
  <w:style w:type="character" w:customStyle="1" w:styleId="TABELChar">
    <w:name w:val="TABEL Char"/>
    <w:rPr>
      <w:rFonts w:ascii="Times New Roman" w:eastAsia="Times New Roman" w:hAnsi="Times New Roman" w:cs="Times New Roman"/>
      <w:b/>
      <w:w w:val="100"/>
      <w:position w:val="-1"/>
      <w:sz w:val="24"/>
      <w:effect w:val="none"/>
      <w:vertAlign w:val="baseline"/>
      <w:cs w:val="0"/>
      <w:em w:val="none"/>
      <w:lang w:val="en-US" w:eastAsia="ko-KR"/>
    </w:rPr>
  </w:style>
  <w:style w:type="paragraph" w:styleId="Header">
    <w:name w:val="header"/>
    <w:basedOn w:val="Normal"/>
    <w:qFormat/>
    <w:pPr>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paragraph" w:styleId="BalloonText">
    <w:name w:val="Balloon Text"/>
    <w:basedOn w:val="Normal"/>
    <w:qFormat/>
    <w:pPr>
      <w:spacing w:after="0" w:line="240" w:lineRule="auto"/>
    </w:pPr>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character" w:customStyle="1" w:styleId="Heading2Char">
    <w:name w:val="Heading 2 Char"/>
    <w:rPr>
      <w:rFonts w:ascii="Times New Roman" w:eastAsia="Times New Roman" w:hAnsi="Times New Roman" w:cs="Times New Roman"/>
      <w:b/>
      <w:bCs/>
      <w:w w:val="100"/>
      <w:position w:val="-1"/>
      <w:sz w:val="36"/>
      <w:szCs w:val="36"/>
      <w:effect w:val="none"/>
      <w:vertAlign w:val="baseline"/>
      <w:cs w:val="0"/>
      <w:em w:val="none"/>
      <w:lang w:val="en-US"/>
    </w:rPr>
  </w:style>
  <w:style w:type="character" w:customStyle="1" w:styleId="Heading5Char">
    <w:name w:val="Heading 5 Char"/>
    <w:rPr>
      <w:rFonts w:ascii="Calibri Light" w:eastAsia="Times New Roman" w:hAnsi="Calibri Light" w:cs="Times New Roman"/>
      <w:color w:val="2F5496"/>
      <w:w w:val="100"/>
      <w:position w:val="-1"/>
      <w:effect w:val="none"/>
      <w:vertAlign w:val="baseline"/>
      <w:cs w:val="0"/>
      <w:em w:val="none"/>
    </w:rPr>
  </w:style>
  <w:style w:type="paragraph" w:customStyle="1" w:styleId="TitleCITEJDLINDO">
    <w:name w:val="Title;CITE;JDL_INDO"/>
    <w:basedOn w:val="Normal"/>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CITECharJDLINDOChar">
    <w:name w:val="Title Char;CITE Char;JDL_INDO Char"/>
    <w:rPr>
      <w:rFonts w:ascii="Open Sans" w:eastAsia="Times New Roman" w:hAnsi="Open Sans" w:cs="Times New Roman"/>
      <w:bCs/>
      <w:w w:val="100"/>
      <w:position w:val="-1"/>
      <w:sz w:val="20"/>
      <w:szCs w:val="24"/>
      <w:effect w:val="none"/>
      <w:vertAlign w:val="baseline"/>
      <w:cs w:val="0"/>
      <w:em w:val="none"/>
      <w:lang w:val="en-GB"/>
    </w:rPr>
  </w:style>
  <w:style w:type="paragraph" w:customStyle="1" w:styleId="CABSTRACT">
    <w:name w:val="C_ABSTRACT"/>
    <w:basedOn w:val="BodyTextIndent2"/>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rPr>
      <w:rFonts w:ascii="Open Sans" w:eastAsia="Times New Roman" w:hAnsi="Open Sans" w:cs="Times New Roman"/>
      <w:i/>
      <w:w w:val="100"/>
      <w:position w:val="-1"/>
      <w:sz w:val="18"/>
      <w:szCs w:val="24"/>
      <w:effect w:val="none"/>
      <w:vertAlign w:val="baseline"/>
      <w:cs w:val="0"/>
      <w:em w:val="none"/>
    </w:rPr>
  </w:style>
  <w:style w:type="paragraph" w:styleId="BodyTextIndent2">
    <w:name w:val="Body Text Indent 2"/>
    <w:basedOn w:val="Normal"/>
    <w:qFormat/>
    <w:pPr>
      <w:spacing w:after="120" w:line="480" w:lineRule="auto"/>
      <w:ind w:left="283"/>
    </w:pPr>
  </w:style>
  <w:style w:type="character" w:customStyle="1" w:styleId="BodyTextIndent2Char">
    <w:name w:val="Body Text Indent 2 Char"/>
    <w:basedOn w:val="DefaultParagraphFont"/>
    <w:rPr>
      <w:w w:val="100"/>
      <w:position w:val="-1"/>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HTMLPreformatted">
    <w:name w:val="HTML Preformatted"/>
    <w:basedOn w:val="Normal"/>
    <w:link w:val="HTMLPreformattedChar"/>
    <w:uiPriority w:val="99"/>
    <w:semiHidden/>
    <w:unhideWhenUsed/>
    <w:rsid w:val="00ED65DA"/>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D65DA"/>
    <w:rPr>
      <w:rFonts w:ascii="Consolas" w:hAnsi="Consolas" w:cs="Consolas"/>
      <w:position w:val="-1"/>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089306">
      <w:bodyDiv w:val="1"/>
      <w:marLeft w:val="0"/>
      <w:marRight w:val="0"/>
      <w:marTop w:val="0"/>
      <w:marBottom w:val="0"/>
      <w:divBdr>
        <w:top w:val="none" w:sz="0" w:space="0" w:color="auto"/>
        <w:left w:val="none" w:sz="0" w:space="0" w:color="auto"/>
        <w:bottom w:val="none" w:sz="0" w:space="0" w:color="auto"/>
        <w:right w:val="none" w:sz="0" w:space="0" w:color="auto"/>
      </w:divBdr>
    </w:div>
    <w:div w:id="904028177">
      <w:bodyDiv w:val="1"/>
      <w:marLeft w:val="0"/>
      <w:marRight w:val="0"/>
      <w:marTop w:val="0"/>
      <w:marBottom w:val="0"/>
      <w:divBdr>
        <w:top w:val="none" w:sz="0" w:space="0" w:color="auto"/>
        <w:left w:val="none" w:sz="0" w:space="0" w:color="auto"/>
        <w:bottom w:val="none" w:sz="0" w:space="0" w:color="auto"/>
        <w:right w:val="none" w:sz="0" w:space="0" w:color="auto"/>
      </w:divBdr>
    </w:div>
    <w:div w:id="1191147957">
      <w:bodyDiv w:val="1"/>
      <w:marLeft w:val="0"/>
      <w:marRight w:val="0"/>
      <w:marTop w:val="0"/>
      <w:marBottom w:val="0"/>
      <w:divBdr>
        <w:top w:val="none" w:sz="0" w:space="0" w:color="auto"/>
        <w:left w:val="none" w:sz="0" w:space="0" w:color="auto"/>
        <w:bottom w:val="none" w:sz="0" w:space="0" w:color="auto"/>
        <w:right w:val="none" w:sz="0" w:space="0" w:color="auto"/>
      </w:divBdr>
    </w:div>
    <w:div w:id="1904219159">
      <w:bodyDiv w:val="1"/>
      <w:marLeft w:val="0"/>
      <w:marRight w:val="0"/>
      <w:marTop w:val="0"/>
      <w:marBottom w:val="0"/>
      <w:divBdr>
        <w:top w:val="none" w:sz="0" w:space="0" w:color="auto"/>
        <w:left w:val="none" w:sz="0" w:space="0" w:color="auto"/>
        <w:bottom w:val="none" w:sz="0" w:space="0" w:color="auto"/>
        <w:right w:val="none" w:sz="0" w:space="0" w:color="auto"/>
      </w:divBdr>
    </w:div>
    <w:div w:id="19341691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4.emf"/><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diagramLayout" Target="diagrams/layout2.xml"/><Relationship Id="rId20" Type="http://schemas.openxmlformats.org/officeDocument/2006/relationships/image" Target="media/image3.emf"/><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diagramData" Target="diagrams/data2.xml"/><Relationship Id="rId23" Type="http://schemas.openxmlformats.org/officeDocument/2006/relationships/hyperlink" Target="https://umiarsih" TargetMode="External"/><Relationship Id="rId28" Type="http://schemas.openxmlformats.org/officeDocument/2006/relationships/header" Target="header3.xml"/><Relationship Id="rId10" Type="http://schemas.openxmlformats.org/officeDocument/2006/relationships/diagramData" Target="diagrams/data1.xml"/><Relationship Id="rId19" Type="http://schemas.microsoft.com/office/2007/relationships/diagramDrawing" Target="diagrams/drawing2.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microsoft.com/office/2007/relationships/diagramDrawing" Target="diagrams/drawing1.xml"/><Relationship Id="rId22" Type="http://schemas.openxmlformats.org/officeDocument/2006/relationships/image" Target="media/image5.emf"/><Relationship Id="rId27" Type="http://schemas.openxmlformats.org/officeDocument/2006/relationships/footer" Target="footer2.xml"/><Relationship Id="rId30" Type="http://schemas.openxmlformats.org/officeDocument/2006/relationships/fontTable" Target="fontTable.xml"/></Relationships>
</file>

<file path=word/diagrams/_rels/data1.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BFD69AA-47AF-4F4E-A7EA-5CCC9CD25EA1}" type="doc">
      <dgm:prSet loTypeId="urn:microsoft.com/office/officeart/2005/8/layout/orgChart1" loCatId="hierarchy" qsTypeId="urn:microsoft.com/office/officeart/2005/8/quickstyle/simple1" qsCatId="simple" csTypeId="urn:microsoft.com/office/officeart/2005/8/colors/colorful4" csCatId="colorful" phldr="1"/>
      <dgm:spPr/>
      <dgm:t>
        <a:bodyPr/>
        <a:lstStyle/>
        <a:p>
          <a:endParaRPr lang="en-US"/>
        </a:p>
      </dgm:t>
    </dgm:pt>
    <dgm:pt modelId="{4C5ECB27-33D5-4CBD-8FCC-5DFDCA6EB7F8}">
      <dgm:prSet phldrT="[Text]"/>
      <dgm:spPr/>
      <dgm:t>
        <a:bodyPr/>
        <a:lstStyle/>
        <a:p>
          <a:pPr algn="ctr"/>
          <a:r>
            <a:rPr lang="id-ID"/>
            <a:t>Edukasi dan Pembuatan Permen jahe</a:t>
          </a:r>
          <a:endParaRPr lang="en-US"/>
        </a:p>
      </dgm:t>
    </dgm:pt>
    <dgm:pt modelId="{0292DA73-BD6C-480C-B7E8-79DD34BE4B4E}" type="parTrans" cxnId="{F86D809E-1068-44B4-8091-68260BCC432C}">
      <dgm:prSet/>
      <dgm:spPr/>
      <dgm:t>
        <a:bodyPr/>
        <a:lstStyle/>
        <a:p>
          <a:pPr algn="ctr"/>
          <a:endParaRPr lang="en-US"/>
        </a:p>
      </dgm:t>
    </dgm:pt>
    <dgm:pt modelId="{05C84D84-4A17-4E81-81C4-A2A510E64AAC}" type="sibTrans" cxnId="{F86D809E-1068-44B4-8091-68260BCC432C}">
      <dgm:prSet/>
      <dgm:spPr/>
      <dgm:t>
        <a:bodyPr/>
        <a:lstStyle/>
        <a:p>
          <a:pPr algn="ctr"/>
          <a:endParaRPr lang="en-US"/>
        </a:p>
      </dgm:t>
    </dgm:pt>
    <dgm:pt modelId="{ADE6301F-2D5E-4599-894D-80D4757E6B8D}" type="asst">
      <dgm:prSet phldrT="[Text]"/>
      <dgm:spPr/>
      <dgm:t>
        <a:bodyPr/>
        <a:lstStyle/>
        <a:p>
          <a:pPr algn="ctr"/>
          <a:r>
            <a:rPr lang="id-ID"/>
            <a:t>Edukasi</a:t>
          </a:r>
          <a:endParaRPr lang="en-US"/>
        </a:p>
      </dgm:t>
    </dgm:pt>
    <dgm:pt modelId="{B7D4706E-6564-49FC-AFFA-6CDD180652A8}" type="parTrans" cxnId="{DD156AE2-26CE-42AB-844C-38BB7F09CDF1}">
      <dgm:prSet/>
      <dgm:spPr/>
      <dgm:t>
        <a:bodyPr/>
        <a:lstStyle/>
        <a:p>
          <a:pPr algn="ctr"/>
          <a:endParaRPr lang="en-US"/>
        </a:p>
      </dgm:t>
    </dgm:pt>
    <dgm:pt modelId="{56172324-FF55-4E02-982C-E35510ADE98A}" type="sibTrans" cxnId="{DD156AE2-26CE-42AB-844C-38BB7F09CDF1}">
      <dgm:prSet/>
      <dgm:spPr/>
      <dgm:t>
        <a:bodyPr/>
        <a:lstStyle/>
        <a:p>
          <a:pPr algn="ctr"/>
          <a:endParaRPr lang="en-US"/>
        </a:p>
      </dgm:t>
    </dgm:pt>
    <dgm:pt modelId="{364C7BEE-BFDD-437B-96C5-E401ED57E279}">
      <dgm:prSet phldrT="[Text]"/>
      <dgm:spPr/>
      <dgm:t>
        <a:bodyPr/>
        <a:lstStyle/>
        <a:p>
          <a:pPr algn="ctr"/>
          <a:r>
            <a:rPr lang="id-ID"/>
            <a:t>menyiapkan Powerpoint serta brosur khasiat permen jahe</a:t>
          </a:r>
          <a:endParaRPr lang="en-US"/>
        </a:p>
      </dgm:t>
    </dgm:pt>
    <dgm:pt modelId="{CA87F3C2-2CF2-4214-B395-94015E72DED9}" type="parTrans" cxnId="{63D5D38C-D46A-4F6E-9D68-17DAAE5FFA5C}">
      <dgm:prSet/>
      <dgm:spPr/>
      <dgm:t>
        <a:bodyPr/>
        <a:lstStyle/>
        <a:p>
          <a:pPr algn="ctr"/>
          <a:endParaRPr lang="en-US"/>
        </a:p>
      </dgm:t>
    </dgm:pt>
    <dgm:pt modelId="{7195EB86-3E58-4A2F-A999-B2E1848FF39D}" type="sibTrans" cxnId="{63D5D38C-D46A-4F6E-9D68-17DAAE5FFA5C}">
      <dgm:prSet/>
      <dgm:spPr/>
      <dgm:t>
        <a:bodyPr/>
        <a:lstStyle/>
        <a:p>
          <a:pPr algn="ctr"/>
          <a:endParaRPr lang="en-US"/>
        </a:p>
      </dgm:t>
    </dgm:pt>
    <dgm:pt modelId="{161BC911-8677-4F8C-8530-4FD8E43F1656}">
      <dgm:prSet phldrT="[Text]"/>
      <dgm:spPr>
        <a:blipFill rotWithShape="0">
          <a:blip xmlns:r="http://schemas.openxmlformats.org/officeDocument/2006/relationships" r:embed="rId1"/>
          <a:stretch>
            <a:fillRect/>
          </a:stretch>
        </a:blipFill>
      </dgm:spPr>
      <dgm:t>
        <a:bodyPr/>
        <a:lstStyle/>
        <a:p>
          <a:pPr algn="ctr"/>
          <a:r>
            <a:rPr lang="id-ID"/>
            <a:t>menyiapkan alat dan bahan untuk pembuatan permen jahe</a:t>
          </a:r>
          <a:endParaRPr lang="en-US"/>
        </a:p>
      </dgm:t>
    </dgm:pt>
    <dgm:pt modelId="{04364B15-9141-4F3D-9E54-13E5F8F900E6}" type="parTrans" cxnId="{4A52EB99-E751-4A10-B6D1-8A8F1725CF28}">
      <dgm:prSet/>
      <dgm:spPr/>
      <dgm:t>
        <a:bodyPr/>
        <a:lstStyle/>
        <a:p>
          <a:pPr algn="ctr"/>
          <a:endParaRPr lang="en-US"/>
        </a:p>
      </dgm:t>
    </dgm:pt>
    <dgm:pt modelId="{7B016EB3-1A3A-4B71-81A5-DBA86AE4FCF4}" type="sibTrans" cxnId="{4A52EB99-E751-4A10-B6D1-8A8F1725CF28}">
      <dgm:prSet/>
      <dgm:spPr/>
      <dgm:t>
        <a:bodyPr/>
        <a:lstStyle/>
        <a:p>
          <a:pPr algn="ctr"/>
          <a:endParaRPr lang="en-US"/>
        </a:p>
      </dgm:t>
    </dgm:pt>
    <dgm:pt modelId="{07AA5B0D-7A17-4C40-AF9C-0C16A2BB84D2}" type="asst">
      <dgm:prSet phldrT="[Text]"/>
      <dgm:spPr>
        <a:solidFill>
          <a:schemeClr val="tx2">
            <a:lumMod val="60000"/>
            <a:lumOff val="40000"/>
          </a:schemeClr>
        </a:solidFill>
      </dgm:spPr>
      <dgm:t>
        <a:bodyPr/>
        <a:lstStyle/>
        <a:p>
          <a:pPr algn="ctr"/>
          <a:r>
            <a:rPr lang="id-ID"/>
            <a:t>Pembuatan</a:t>
          </a:r>
          <a:endParaRPr lang="en-US"/>
        </a:p>
      </dgm:t>
    </dgm:pt>
    <dgm:pt modelId="{9C7C3380-B6B1-4AAD-94FF-6A037D5ABB7B}" type="parTrans" cxnId="{5710BDBB-0BE5-4C3A-AB01-01FAE6E77702}">
      <dgm:prSet/>
      <dgm:spPr/>
      <dgm:t>
        <a:bodyPr/>
        <a:lstStyle/>
        <a:p>
          <a:pPr algn="ctr"/>
          <a:endParaRPr lang="en-US"/>
        </a:p>
      </dgm:t>
    </dgm:pt>
    <dgm:pt modelId="{E9E5437D-EAF7-40A1-9629-FECE97A465AD}" type="sibTrans" cxnId="{5710BDBB-0BE5-4C3A-AB01-01FAE6E77702}">
      <dgm:prSet/>
      <dgm:spPr/>
      <dgm:t>
        <a:bodyPr/>
        <a:lstStyle/>
        <a:p>
          <a:pPr algn="ctr"/>
          <a:endParaRPr lang="en-US"/>
        </a:p>
      </dgm:t>
    </dgm:pt>
    <dgm:pt modelId="{6FE6ACAC-AE63-4010-92CE-01B38B36B67A}">
      <dgm:prSet phldrT="[Text]"/>
      <dgm:spPr>
        <a:blipFill rotWithShape="0">
          <a:blip xmlns:r="http://schemas.openxmlformats.org/officeDocument/2006/relationships" r:embed="rId1"/>
          <a:stretch>
            <a:fillRect/>
          </a:stretch>
        </a:blipFill>
      </dgm:spPr>
      <dgm:t>
        <a:bodyPr/>
        <a:lstStyle/>
        <a:p>
          <a:pPr algn="ctr"/>
          <a:r>
            <a:rPr lang="id-ID"/>
            <a:t>Pembagian permen jahe untuk di konsumsi kepada peserta</a:t>
          </a:r>
          <a:endParaRPr lang="en-US"/>
        </a:p>
      </dgm:t>
    </dgm:pt>
    <dgm:pt modelId="{D7118F63-395D-48E8-A4DA-8A06EA630A49}" type="parTrans" cxnId="{707ACD2A-BEF0-4C90-8263-1FE4263E6AA3}">
      <dgm:prSet/>
      <dgm:spPr/>
      <dgm:t>
        <a:bodyPr/>
        <a:lstStyle/>
        <a:p>
          <a:pPr algn="ctr"/>
          <a:endParaRPr lang="en-US"/>
        </a:p>
      </dgm:t>
    </dgm:pt>
    <dgm:pt modelId="{BD4CF1E5-11D1-42C9-ABDB-D39F3FD3372A}" type="sibTrans" cxnId="{707ACD2A-BEF0-4C90-8263-1FE4263E6AA3}">
      <dgm:prSet/>
      <dgm:spPr/>
      <dgm:t>
        <a:bodyPr/>
        <a:lstStyle/>
        <a:p>
          <a:pPr algn="ctr"/>
          <a:endParaRPr lang="en-US"/>
        </a:p>
      </dgm:t>
    </dgm:pt>
    <dgm:pt modelId="{7AAD9D4C-9139-4B2A-ADD9-122A3289657E}" type="pres">
      <dgm:prSet presAssocID="{ABFD69AA-47AF-4F4E-A7EA-5CCC9CD25EA1}" presName="hierChild1" presStyleCnt="0">
        <dgm:presLayoutVars>
          <dgm:orgChart val="1"/>
          <dgm:chPref val="1"/>
          <dgm:dir/>
          <dgm:animOne val="branch"/>
          <dgm:animLvl val="lvl"/>
          <dgm:resizeHandles/>
        </dgm:presLayoutVars>
      </dgm:prSet>
      <dgm:spPr/>
      <dgm:t>
        <a:bodyPr/>
        <a:lstStyle/>
        <a:p>
          <a:endParaRPr lang="en-US"/>
        </a:p>
      </dgm:t>
    </dgm:pt>
    <dgm:pt modelId="{B2505952-7A3B-42AA-B0EB-DB390A799D55}" type="pres">
      <dgm:prSet presAssocID="{4C5ECB27-33D5-4CBD-8FCC-5DFDCA6EB7F8}" presName="hierRoot1" presStyleCnt="0">
        <dgm:presLayoutVars>
          <dgm:hierBranch val="init"/>
        </dgm:presLayoutVars>
      </dgm:prSet>
      <dgm:spPr/>
    </dgm:pt>
    <dgm:pt modelId="{EAFCC82E-67EB-4F8F-B60F-E849B746934F}" type="pres">
      <dgm:prSet presAssocID="{4C5ECB27-33D5-4CBD-8FCC-5DFDCA6EB7F8}" presName="rootComposite1" presStyleCnt="0"/>
      <dgm:spPr/>
    </dgm:pt>
    <dgm:pt modelId="{7AB56B48-BBDE-4129-9AD1-0B065ECA362F}" type="pres">
      <dgm:prSet presAssocID="{4C5ECB27-33D5-4CBD-8FCC-5DFDCA6EB7F8}" presName="rootText1" presStyleLbl="node0" presStyleIdx="0" presStyleCnt="2">
        <dgm:presLayoutVars>
          <dgm:chPref val="3"/>
        </dgm:presLayoutVars>
      </dgm:prSet>
      <dgm:spPr/>
      <dgm:t>
        <a:bodyPr/>
        <a:lstStyle/>
        <a:p>
          <a:endParaRPr lang="en-US"/>
        </a:p>
      </dgm:t>
    </dgm:pt>
    <dgm:pt modelId="{5A7B527A-E37A-4539-BA7A-CE86F0EFF694}" type="pres">
      <dgm:prSet presAssocID="{4C5ECB27-33D5-4CBD-8FCC-5DFDCA6EB7F8}" presName="rootConnector1" presStyleLbl="node1" presStyleIdx="0" presStyleCnt="0"/>
      <dgm:spPr/>
      <dgm:t>
        <a:bodyPr/>
        <a:lstStyle/>
        <a:p>
          <a:endParaRPr lang="en-US"/>
        </a:p>
      </dgm:t>
    </dgm:pt>
    <dgm:pt modelId="{6B28CD8C-92D8-4718-8CEB-1ABA8F3CA91C}" type="pres">
      <dgm:prSet presAssocID="{4C5ECB27-33D5-4CBD-8FCC-5DFDCA6EB7F8}" presName="hierChild2" presStyleCnt="0"/>
      <dgm:spPr/>
    </dgm:pt>
    <dgm:pt modelId="{912A8AB9-EEA7-4F21-94A2-39141D981087}" type="pres">
      <dgm:prSet presAssocID="{CA87F3C2-2CF2-4214-B395-94015E72DED9}" presName="Name37" presStyleLbl="parChTrans1D2" presStyleIdx="0" presStyleCnt="4"/>
      <dgm:spPr/>
      <dgm:t>
        <a:bodyPr/>
        <a:lstStyle/>
        <a:p>
          <a:endParaRPr lang="en-US"/>
        </a:p>
      </dgm:t>
    </dgm:pt>
    <dgm:pt modelId="{810474E3-961E-4D6C-A249-61022D423952}" type="pres">
      <dgm:prSet presAssocID="{364C7BEE-BFDD-437B-96C5-E401ED57E279}" presName="hierRoot2" presStyleCnt="0">
        <dgm:presLayoutVars>
          <dgm:hierBranch val="init"/>
        </dgm:presLayoutVars>
      </dgm:prSet>
      <dgm:spPr/>
    </dgm:pt>
    <dgm:pt modelId="{28A61A84-9AF0-443C-9E4B-FE2CF0495E1C}" type="pres">
      <dgm:prSet presAssocID="{364C7BEE-BFDD-437B-96C5-E401ED57E279}" presName="rootComposite" presStyleCnt="0"/>
      <dgm:spPr/>
    </dgm:pt>
    <dgm:pt modelId="{D5EF1046-016B-46DD-9CF2-5995372A90D2}" type="pres">
      <dgm:prSet presAssocID="{364C7BEE-BFDD-437B-96C5-E401ED57E279}" presName="rootText" presStyleLbl="node2" presStyleIdx="0" presStyleCnt="3">
        <dgm:presLayoutVars>
          <dgm:chPref val="3"/>
        </dgm:presLayoutVars>
      </dgm:prSet>
      <dgm:spPr/>
      <dgm:t>
        <a:bodyPr/>
        <a:lstStyle/>
        <a:p>
          <a:endParaRPr lang="en-US"/>
        </a:p>
      </dgm:t>
    </dgm:pt>
    <dgm:pt modelId="{8BC57047-6008-44AE-A2F5-649328063965}" type="pres">
      <dgm:prSet presAssocID="{364C7BEE-BFDD-437B-96C5-E401ED57E279}" presName="rootConnector" presStyleLbl="node2" presStyleIdx="0" presStyleCnt="3"/>
      <dgm:spPr/>
      <dgm:t>
        <a:bodyPr/>
        <a:lstStyle/>
        <a:p>
          <a:endParaRPr lang="en-US"/>
        </a:p>
      </dgm:t>
    </dgm:pt>
    <dgm:pt modelId="{A8825B1E-4E06-432D-85A1-ECBAA2001677}" type="pres">
      <dgm:prSet presAssocID="{364C7BEE-BFDD-437B-96C5-E401ED57E279}" presName="hierChild4" presStyleCnt="0"/>
      <dgm:spPr/>
    </dgm:pt>
    <dgm:pt modelId="{D4C5B4A2-7C30-485F-8783-DABD85D92F08}" type="pres">
      <dgm:prSet presAssocID="{364C7BEE-BFDD-437B-96C5-E401ED57E279}" presName="hierChild5" presStyleCnt="0"/>
      <dgm:spPr/>
    </dgm:pt>
    <dgm:pt modelId="{A1D7FDFC-8D03-4603-9B00-8AF68DCE44A4}" type="pres">
      <dgm:prSet presAssocID="{04364B15-9141-4F3D-9E54-13E5F8F900E6}" presName="Name37" presStyleLbl="parChTrans1D2" presStyleIdx="1" presStyleCnt="4"/>
      <dgm:spPr/>
      <dgm:t>
        <a:bodyPr/>
        <a:lstStyle/>
        <a:p>
          <a:endParaRPr lang="en-US"/>
        </a:p>
      </dgm:t>
    </dgm:pt>
    <dgm:pt modelId="{8F988E1C-26F7-487B-8400-E06FD23D22BC}" type="pres">
      <dgm:prSet presAssocID="{161BC911-8677-4F8C-8530-4FD8E43F1656}" presName="hierRoot2" presStyleCnt="0">
        <dgm:presLayoutVars>
          <dgm:hierBranch val="init"/>
        </dgm:presLayoutVars>
      </dgm:prSet>
      <dgm:spPr/>
    </dgm:pt>
    <dgm:pt modelId="{042084FA-F85D-4AEC-90FE-FA615375D812}" type="pres">
      <dgm:prSet presAssocID="{161BC911-8677-4F8C-8530-4FD8E43F1656}" presName="rootComposite" presStyleCnt="0"/>
      <dgm:spPr/>
    </dgm:pt>
    <dgm:pt modelId="{3C895F31-29EF-4086-970B-D90CEF4FE77F}" type="pres">
      <dgm:prSet presAssocID="{161BC911-8677-4F8C-8530-4FD8E43F1656}" presName="rootText" presStyleLbl="node2" presStyleIdx="1" presStyleCnt="3">
        <dgm:presLayoutVars>
          <dgm:chPref val="3"/>
        </dgm:presLayoutVars>
      </dgm:prSet>
      <dgm:spPr/>
      <dgm:t>
        <a:bodyPr/>
        <a:lstStyle/>
        <a:p>
          <a:endParaRPr lang="en-US"/>
        </a:p>
      </dgm:t>
    </dgm:pt>
    <dgm:pt modelId="{212FA1FC-9E13-4CD4-8A39-3194ED5DA61A}" type="pres">
      <dgm:prSet presAssocID="{161BC911-8677-4F8C-8530-4FD8E43F1656}" presName="rootConnector" presStyleLbl="node2" presStyleIdx="1" presStyleCnt="3"/>
      <dgm:spPr/>
      <dgm:t>
        <a:bodyPr/>
        <a:lstStyle/>
        <a:p>
          <a:endParaRPr lang="en-US"/>
        </a:p>
      </dgm:t>
    </dgm:pt>
    <dgm:pt modelId="{FF7C5233-C1DD-4748-B191-F69534A0AB26}" type="pres">
      <dgm:prSet presAssocID="{161BC911-8677-4F8C-8530-4FD8E43F1656}" presName="hierChild4" presStyleCnt="0"/>
      <dgm:spPr/>
    </dgm:pt>
    <dgm:pt modelId="{54B18127-5EC3-4B7A-95B1-A8E77451AC76}" type="pres">
      <dgm:prSet presAssocID="{161BC911-8677-4F8C-8530-4FD8E43F1656}" presName="hierChild5" presStyleCnt="0"/>
      <dgm:spPr/>
    </dgm:pt>
    <dgm:pt modelId="{729C7B1E-EC50-4173-B780-4261FCFA09CF}" type="pres">
      <dgm:prSet presAssocID="{D7118F63-395D-48E8-A4DA-8A06EA630A49}" presName="Name37" presStyleLbl="parChTrans1D2" presStyleIdx="2" presStyleCnt="4"/>
      <dgm:spPr/>
      <dgm:t>
        <a:bodyPr/>
        <a:lstStyle/>
        <a:p>
          <a:endParaRPr lang="en-US"/>
        </a:p>
      </dgm:t>
    </dgm:pt>
    <dgm:pt modelId="{1041EFF0-801B-4F70-806B-C9BB1141FF46}" type="pres">
      <dgm:prSet presAssocID="{6FE6ACAC-AE63-4010-92CE-01B38B36B67A}" presName="hierRoot2" presStyleCnt="0">
        <dgm:presLayoutVars>
          <dgm:hierBranch val="init"/>
        </dgm:presLayoutVars>
      </dgm:prSet>
      <dgm:spPr/>
    </dgm:pt>
    <dgm:pt modelId="{165CBC53-2F78-406A-98F9-E04A68C9FD81}" type="pres">
      <dgm:prSet presAssocID="{6FE6ACAC-AE63-4010-92CE-01B38B36B67A}" presName="rootComposite" presStyleCnt="0"/>
      <dgm:spPr/>
    </dgm:pt>
    <dgm:pt modelId="{92D00753-9EBD-4DBA-9616-D11A3C4C9CDD}" type="pres">
      <dgm:prSet presAssocID="{6FE6ACAC-AE63-4010-92CE-01B38B36B67A}" presName="rootText" presStyleLbl="node2" presStyleIdx="2" presStyleCnt="3">
        <dgm:presLayoutVars>
          <dgm:chPref val="3"/>
        </dgm:presLayoutVars>
      </dgm:prSet>
      <dgm:spPr/>
      <dgm:t>
        <a:bodyPr/>
        <a:lstStyle/>
        <a:p>
          <a:endParaRPr lang="en-US"/>
        </a:p>
      </dgm:t>
    </dgm:pt>
    <dgm:pt modelId="{BA03367A-367A-42B1-99E6-2D0A1F2C253F}" type="pres">
      <dgm:prSet presAssocID="{6FE6ACAC-AE63-4010-92CE-01B38B36B67A}" presName="rootConnector" presStyleLbl="node2" presStyleIdx="2" presStyleCnt="3"/>
      <dgm:spPr/>
      <dgm:t>
        <a:bodyPr/>
        <a:lstStyle/>
        <a:p>
          <a:endParaRPr lang="en-US"/>
        </a:p>
      </dgm:t>
    </dgm:pt>
    <dgm:pt modelId="{D85B0245-019B-4494-A3F2-BB7E119E77C6}" type="pres">
      <dgm:prSet presAssocID="{6FE6ACAC-AE63-4010-92CE-01B38B36B67A}" presName="hierChild4" presStyleCnt="0"/>
      <dgm:spPr/>
    </dgm:pt>
    <dgm:pt modelId="{2AD97D84-B460-43D5-8F82-1B5E2EADDDE4}" type="pres">
      <dgm:prSet presAssocID="{6FE6ACAC-AE63-4010-92CE-01B38B36B67A}" presName="hierChild5" presStyleCnt="0"/>
      <dgm:spPr/>
    </dgm:pt>
    <dgm:pt modelId="{9B91926F-5F8E-4A56-9BE6-7E1563E387FA}" type="pres">
      <dgm:prSet presAssocID="{4C5ECB27-33D5-4CBD-8FCC-5DFDCA6EB7F8}" presName="hierChild3" presStyleCnt="0"/>
      <dgm:spPr/>
    </dgm:pt>
    <dgm:pt modelId="{322F599F-5131-40A4-A99D-6FCED606483D}" type="pres">
      <dgm:prSet presAssocID="{B7D4706E-6564-49FC-AFFA-6CDD180652A8}" presName="Name111" presStyleLbl="parChTrans1D2" presStyleIdx="3" presStyleCnt="4"/>
      <dgm:spPr/>
      <dgm:t>
        <a:bodyPr/>
        <a:lstStyle/>
        <a:p>
          <a:endParaRPr lang="en-US"/>
        </a:p>
      </dgm:t>
    </dgm:pt>
    <dgm:pt modelId="{DF0614FD-3EE9-439C-AD6C-623FB73A4714}" type="pres">
      <dgm:prSet presAssocID="{ADE6301F-2D5E-4599-894D-80D4757E6B8D}" presName="hierRoot3" presStyleCnt="0">
        <dgm:presLayoutVars>
          <dgm:hierBranch val="init"/>
        </dgm:presLayoutVars>
      </dgm:prSet>
      <dgm:spPr/>
    </dgm:pt>
    <dgm:pt modelId="{C49086B3-2E5D-4BCB-8E59-4F2BD9276CAD}" type="pres">
      <dgm:prSet presAssocID="{ADE6301F-2D5E-4599-894D-80D4757E6B8D}" presName="rootComposite3" presStyleCnt="0"/>
      <dgm:spPr/>
    </dgm:pt>
    <dgm:pt modelId="{30A38574-A9ED-49C4-84B5-63A78E354B3F}" type="pres">
      <dgm:prSet presAssocID="{ADE6301F-2D5E-4599-894D-80D4757E6B8D}" presName="rootText3" presStyleLbl="asst1" presStyleIdx="0" presStyleCnt="1">
        <dgm:presLayoutVars>
          <dgm:chPref val="3"/>
        </dgm:presLayoutVars>
      </dgm:prSet>
      <dgm:spPr/>
      <dgm:t>
        <a:bodyPr/>
        <a:lstStyle/>
        <a:p>
          <a:endParaRPr lang="en-US"/>
        </a:p>
      </dgm:t>
    </dgm:pt>
    <dgm:pt modelId="{FE4BDD00-E383-4558-BEFA-D765E29BF72F}" type="pres">
      <dgm:prSet presAssocID="{ADE6301F-2D5E-4599-894D-80D4757E6B8D}" presName="rootConnector3" presStyleLbl="asst1" presStyleIdx="0" presStyleCnt="1"/>
      <dgm:spPr/>
      <dgm:t>
        <a:bodyPr/>
        <a:lstStyle/>
        <a:p>
          <a:endParaRPr lang="en-US"/>
        </a:p>
      </dgm:t>
    </dgm:pt>
    <dgm:pt modelId="{CE3C4818-DDB9-4B76-AE4D-96FEE18DF972}" type="pres">
      <dgm:prSet presAssocID="{ADE6301F-2D5E-4599-894D-80D4757E6B8D}" presName="hierChild6" presStyleCnt="0"/>
      <dgm:spPr/>
    </dgm:pt>
    <dgm:pt modelId="{86591E6F-D684-420B-8606-B47F707672B2}" type="pres">
      <dgm:prSet presAssocID="{ADE6301F-2D5E-4599-894D-80D4757E6B8D}" presName="hierChild7" presStyleCnt="0"/>
      <dgm:spPr/>
    </dgm:pt>
    <dgm:pt modelId="{17DAD0EC-3C0F-4262-9EF3-494D6253AF5D}" type="pres">
      <dgm:prSet presAssocID="{07AA5B0D-7A17-4C40-AF9C-0C16A2BB84D2}" presName="hierRoot1" presStyleCnt="0">
        <dgm:presLayoutVars>
          <dgm:hierBranch val="init"/>
        </dgm:presLayoutVars>
      </dgm:prSet>
      <dgm:spPr/>
    </dgm:pt>
    <dgm:pt modelId="{AE76F9E5-D346-40B7-A3F8-F0236D1E90B3}" type="pres">
      <dgm:prSet presAssocID="{07AA5B0D-7A17-4C40-AF9C-0C16A2BB84D2}" presName="rootComposite1" presStyleCnt="0"/>
      <dgm:spPr/>
    </dgm:pt>
    <dgm:pt modelId="{A32FCD33-015F-4F21-842B-0F5D2575A118}" type="pres">
      <dgm:prSet presAssocID="{07AA5B0D-7A17-4C40-AF9C-0C16A2BB84D2}" presName="rootText1" presStyleLbl="node0" presStyleIdx="1" presStyleCnt="2" custLinFactY="46082" custLinFactNeighborX="-62946" custLinFactNeighborY="100000">
        <dgm:presLayoutVars>
          <dgm:chPref val="3"/>
        </dgm:presLayoutVars>
      </dgm:prSet>
      <dgm:spPr/>
      <dgm:t>
        <a:bodyPr/>
        <a:lstStyle/>
        <a:p>
          <a:endParaRPr lang="en-US"/>
        </a:p>
      </dgm:t>
    </dgm:pt>
    <dgm:pt modelId="{F52BB288-4C7E-4317-9BBC-9D8593F98C58}" type="pres">
      <dgm:prSet presAssocID="{07AA5B0D-7A17-4C40-AF9C-0C16A2BB84D2}" presName="rootConnector1" presStyleLbl="asst0" presStyleIdx="0" presStyleCnt="0"/>
      <dgm:spPr/>
      <dgm:t>
        <a:bodyPr/>
        <a:lstStyle/>
        <a:p>
          <a:endParaRPr lang="en-US"/>
        </a:p>
      </dgm:t>
    </dgm:pt>
    <dgm:pt modelId="{1753E426-EB34-4F42-A5D1-013788216366}" type="pres">
      <dgm:prSet presAssocID="{07AA5B0D-7A17-4C40-AF9C-0C16A2BB84D2}" presName="hierChild2" presStyleCnt="0"/>
      <dgm:spPr/>
    </dgm:pt>
    <dgm:pt modelId="{4F112627-B47D-46D0-8D00-C5272D248762}" type="pres">
      <dgm:prSet presAssocID="{07AA5B0D-7A17-4C40-AF9C-0C16A2BB84D2}" presName="hierChild3" presStyleCnt="0"/>
      <dgm:spPr/>
    </dgm:pt>
  </dgm:ptLst>
  <dgm:cxnLst>
    <dgm:cxn modelId="{8A121040-0C03-4077-B06D-4B76F5E4E87F}" type="presOf" srcId="{4C5ECB27-33D5-4CBD-8FCC-5DFDCA6EB7F8}" destId="{5A7B527A-E37A-4539-BA7A-CE86F0EFF694}" srcOrd="1" destOrd="0" presId="urn:microsoft.com/office/officeart/2005/8/layout/orgChart1"/>
    <dgm:cxn modelId="{C07759AC-560E-463C-ADAF-D47B44D634B9}" type="presOf" srcId="{D7118F63-395D-48E8-A4DA-8A06EA630A49}" destId="{729C7B1E-EC50-4173-B780-4261FCFA09CF}" srcOrd="0" destOrd="0" presId="urn:microsoft.com/office/officeart/2005/8/layout/orgChart1"/>
    <dgm:cxn modelId="{50156B53-CFA1-4C95-B3A4-F42681379714}" type="presOf" srcId="{364C7BEE-BFDD-437B-96C5-E401ED57E279}" destId="{8BC57047-6008-44AE-A2F5-649328063965}" srcOrd="1" destOrd="0" presId="urn:microsoft.com/office/officeart/2005/8/layout/orgChart1"/>
    <dgm:cxn modelId="{0FA2E13C-6B4B-4B91-AEC3-E7FAD3ADA291}" type="presOf" srcId="{ADE6301F-2D5E-4599-894D-80D4757E6B8D}" destId="{FE4BDD00-E383-4558-BEFA-D765E29BF72F}" srcOrd="1" destOrd="0" presId="urn:microsoft.com/office/officeart/2005/8/layout/orgChart1"/>
    <dgm:cxn modelId="{0CC677D5-DE7F-49A8-AA54-C4D0D9ECA6A4}" type="presOf" srcId="{4C5ECB27-33D5-4CBD-8FCC-5DFDCA6EB7F8}" destId="{7AB56B48-BBDE-4129-9AD1-0B065ECA362F}" srcOrd="0" destOrd="0" presId="urn:microsoft.com/office/officeart/2005/8/layout/orgChart1"/>
    <dgm:cxn modelId="{73A07D3D-ED73-4692-A1F8-3A2E315B5174}" type="presOf" srcId="{6FE6ACAC-AE63-4010-92CE-01B38B36B67A}" destId="{BA03367A-367A-42B1-99E6-2D0A1F2C253F}" srcOrd="1" destOrd="0" presId="urn:microsoft.com/office/officeart/2005/8/layout/orgChart1"/>
    <dgm:cxn modelId="{9FCB7A88-FC40-4D15-A49C-4517CAD14EF0}" type="presOf" srcId="{04364B15-9141-4F3D-9E54-13E5F8F900E6}" destId="{A1D7FDFC-8D03-4603-9B00-8AF68DCE44A4}" srcOrd="0" destOrd="0" presId="urn:microsoft.com/office/officeart/2005/8/layout/orgChart1"/>
    <dgm:cxn modelId="{03274A64-4035-4F60-BE9D-806F2183A5D7}" type="presOf" srcId="{07AA5B0D-7A17-4C40-AF9C-0C16A2BB84D2}" destId="{F52BB288-4C7E-4317-9BBC-9D8593F98C58}" srcOrd="1" destOrd="0" presId="urn:microsoft.com/office/officeart/2005/8/layout/orgChart1"/>
    <dgm:cxn modelId="{29FC097B-C108-42DF-8D10-187A76E6CAAD}" type="presOf" srcId="{161BC911-8677-4F8C-8530-4FD8E43F1656}" destId="{3C895F31-29EF-4086-970B-D90CEF4FE77F}" srcOrd="0" destOrd="0" presId="urn:microsoft.com/office/officeart/2005/8/layout/orgChart1"/>
    <dgm:cxn modelId="{01F39B1C-AD4E-487A-AF03-D651F8ED77CB}" type="presOf" srcId="{161BC911-8677-4F8C-8530-4FD8E43F1656}" destId="{212FA1FC-9E13-4CD4-8A39-3194ED5DA61A}" srcOrd="1" destOrd="0" presId="urn:microsoft.com/office/officeart/2005/8/layout/orgChart1"/>
    <dgm:cxn modelId="{4A52EB99-E751-4A10-B6D1-8A8F1725CF28}" srcId="{4C5ECB27-33D5-4CBD-8FCC-5DFDCA6EB7F8}" destId="{161BC911-8677-4F8C-8530-4FD8E43F1656}" srcOrd="2" destOrd="0" parTransId="{04364B15-9141-4F3D-9E54-13E5F8F900E6}" sibTransId="{7B016EB3-1A3A-4B71-81A5-DBA86AE4FCF4}"/>
    <dgm:cxn modelId="{707ACD2A-BEF0-4C90-8263-1FE4263E6AA3}" srcId="{4C5ECB27-33D5-4CBD-8FCC-5DFDCA6EB7F8}" destId="{6FE6ACAC-AE63-4010-92CE-01B38B36B67A}" srcOrd="3" destOrd="0" parTransId="{D7118F63-395D-48E8-A4DA-8A06EA630A49}" sibTransId="{BD4CF1E5-11D1-42C9-ABDB-D39F3FD3372A}"/>
    <dgm:cxn modelId="{0C41416A-1D46-4791-A18D-9DD3F05CC52B}" type="presOf" srcId="{364C7BEE-BFDD-437B-96C5-E401ED57E279}" destId="{D5EF1046-016B-46DD-9CF2-5995372A90D2}" srcOrd="0" destOrd="0" presId="urn:microsoft.com/office/officeart/2005/8/layout/orgChart1"/>
    <dgm:cxn modelId="{C303F765-0C8B-43FD-A4C7-4DEB7E6F9823}" type="presOf" srcId="{ABFD69AA-47AF-4F4E-A7EA-5CCC9CD25EA1}" destId="{7AAD9D4C-9139-4B2A-ADD9-122A3289657E}" srcOrd="0" destOrd="0" presId="urn:microsoft.com/office/officeart/2005/8/layout/orgChart1"/>
    <dgm:cxn modelId="{F2117297-F626-45E1-908E-BC92BD990403}" type="presOf" srcId="{07AA5B0D-7A17-4C40-AF9C-0C16A2BB84D2}" destId="{A32FCD33-015F-4F21-842B-0F5D2575A118}" srcOrd="0" destOrd="0" presId="urn:microsoft.com/office/officeart/2005/8/layout/orgChart1"/>
    <dgm:cxn modelId="{63D5D38C-D46A-4F6E-9D68-17DAAE5FFA5C}" srcId="{4C5ECB27-33D5-4CBD-8FCC-5DFDCA6EB7F8}" destId="{364C7BEE-BFDD-437B-96C5-E401ED57E279}" srcOrd="1" destOrd="0" parTransId="{CA87F3C2-2CF2-4214-B395-94015E72DED9}" sibTransId="{7195EB86-3E58-4A2F-A999-B2E1848FF39D}"/>
    <dgm:cxn modelId="{DD156AE2-26CE-42AB-844C-38BB7F09CDF1}" srcId="{4C5ECB27-33D5-4CBD-8FCC-5DFDCA6EB7F8}" destId="{ADE6301F-2D5E-4599-894D-80D4757E6B8D}" srcOrd="0" destOrd="0" parTransId="{B7D4706E-6564-49FC-AFFA-6CDD180652A8}" sibTransId="{56172324-FF55-4E02-982C-E35510ADE98A}"/>
    <dgm:cxn modelId="{28806CEB-262F-429F-9B30-429ED5A97F09}" type="presOf" srcId="{ADE6301F-2D5E-4599-894D-80D4757E6B8D}" destId="{30A38574-A9ED-49C4-84B5-63A78E354B3F}" srcOrd="0" destOrd="0" presId="urn:microsoft.com/office/officeart/2005/8/layout/orgChart1"/>
    <dgm:cxn modelId="{7C0D1F0E-66A9-4248-A52B-07A8FBB53CCE}" type="presOf" srcId="{6FE6ACAC-AE63-4010-92CE-01B38B36B67A}" destId="{92D00753-9EBD-4DBA-9616-D11A3C4C9CDD}" srcOrd="0" destOrd="0" presId="urn:microsoft.com/office/officeart/2005/8/layout/orgChart1"/>
    <dgm:cxn modelId="{2E505181-F536-4814-81F0-3CB807099B9E}" type="presOf" srcId="{B7D4706E-6564-49FC-AFFA-6CDD180652A8}" destId="{322F599F-5131-40A4-A99D-6FCED606483D}" srcOrd="0" destOrd="0" presId="urn:microsoft.com/office/officeart/2005/8/layout/orgChart1"/>
    <dgm:cxn modelId="{5710BDBB-0BE5-4C3A-AB01-01FAE6E77702}" srcId="{ABFD69AA-47AF-4F4E-A7EA-5CCC9CD25EA1}" destId="{07AA5B0D-7A17-4C40-AF9C-0C16A2BB84D2}" srcOrd="1" destOrd="0" parTransId="{9C7C3380-B6B1-4AAD-94FF-6A037D5ABB7B}" sibTransId="{E9E5437D-EAF7-40A1-9629-FECE97A465AD}"/>
    <dgm:cxn modelId="{6E9E4070-711F-4BDB-9227-CA54B5B6FB24}" type="presOf" srcId="{CA87F3C2-2CF2-4214-B395-94015E72DED9}" destId="{912A8AB9-EEA7-4F21-94A2-39141D981087}" srcOrd="0" destOrd="0" presId="urn:microsoft.com/office/officeart/2005/8/layout/orgChart1"/>
    <dgm:cxn modelId="{F86D809E-1068-44B4-8091-68260BCC432C}" srcId="{ABFD69AA-47AF-4F4E-A7EA-5CCC9CD25EA1}" destId="{4C5ECB27-33D5-4CBD-8FCC-5DFDCA6EB7F8}" srcOrd="0" destOrd="0" parTransId="{0292DA73-BD6C-480C-B7E8-79DD34BE4B4E}" sibTransId="{05C84D84-4A17-4E81-81C4-A2A510E64AAC}"/>
    <dgm:cxn modelId="{A4BCA9BD-89BB-4CF8-B0E2-A80B68F31C0B}" type="presParOf" srcId="{7AAD9D4C-9139-4B2A-ADD9-122A3289657E}" destId="{B2505952-7A3B-42AA-B0EB-DB390A799D55}" srcOrd="0" destOrd="0" presId="urn:microsoft.com/office/officeart/2005/8/layout/orgChart1"/>
    <dgm:cxn modelId="{CE6669FF-ED3C-4E10-BCB1-DAB215F1EEA8}" type="presParOf" srcId="{B2505952-7A3B-42AA-B0EB-DB390A799D55}" destId="{EAFCC82E-67EB-4F8F-B60F-E849B746934F}" srcOrd="0" destOrd="0" presId="urn:microsoft.com/office/officeart/2005/8/layout/orgChart1"/>
    <dgm:cxn modelId="{D073C7B2-AD86-455D-9D4E-21EB02F6E587}" type="presParOf" srcId="{EAFCC82E-67EB-4F8F-B60F-E849B746934F}" destId="{7AB56B48-BBDE-4129-9AD1-0B065ECA362F}" srcOrd="0" destOrd="0" presId="urn:microsoft.com/office/officeart/2005/8/layout/orgChart1"/>
    <dgm:cxn modelId="{7E178808-F006-4C6F-8098-CA17D9EA472F}" type="presParOf" srcId="{EAFCC82E-67EB-4F8F-B60F-E849B746934F}" destId="{5A7B527A-E37A-4539-BA7A-CE86F0EFF694}" srcOrd="1" destOrd="0" presId="urn:microsoft.com/office/officeart/2005/8/layout/orgChart1"/>
    <dgm:cxn modelId="{7899DCFF-2BDF-4EE0-A8B6-CF45ECFF8D97}" type="presParOf" srcId="{B2505952-7A3B-42AA-B0EB-DB390A799D55}" destId="{6B28CD8C-92D8-4718-8CEB-1ABA8F3CA91C}" srcOrd="1" destOrd="0" presId="urn:microsoft.com/office/officeart/2005/8/layout/orgChart1"/>
    <dgm:cxn modelId="{56EDB9E5-7758-40A1-96B9-45179DF2B89E}" type="presParOf" srcId="{6B28CD8C-92D8-4718-8CEB-1ABA8F3CA91C}" destId="{912A8AB9-EEA7-4F21-94A2-39141D981087}" srcOrd="0" destOrd="0" presId="urn:microsoft.com/office/officeart/2005/8/layout/orgChart1"/>
    <dgm:cxn modelId="{ABDEFFEE-2F31-43C6-A4C0-642A6A1C193C}" type="presParOf" srcId="{6B28CD8C-92D8-4718-8CEB-1ABA8F3CA91C}" destId="{810474E3-961E-4D6C-A249-61022D423952}" srcOrd="1" destOrd="0" presId="urn:microsoft.com/office/officeart/2005/8/layout/orgChart1"/>
    <dgm:cxn modelId="{88253228-EAD8-4305-A28B-D8AFDAAE54D8}" type="presParOf" srcId="{810474E3-961E-4D6C-A249-61022D423952}" destId="{28A61A84-9AF0-443C-9E4B-FE2CF0495E1C}" srcOrd="0" destOrd="0" presId="urn:microsoft.com/office/officeart/2005/8/layout/orgChart1"/>
    <dgm:cxn modelId="{689522C5-06BB-4FCA-934F-1A0EE858CE09}" type="presParOf" srcId="{28A61A84-9AF0-443C-9E4B-FE2CF0495E1C}" destId="{D5EF1046-016B-46DD-9CF2-5995372A90D2}" srcOrd="0" destOrd="0" presId="urn:microsoft.com/office/officeart/2005/8/layout/orgChart1"/>
    <dgm:cxn modelId="{849C5ED0-E4F0-46E9-AC78-C6580563E1AF}" type="presParOf" srcId="{28A61A84-9AF0-443C-9E4B-FE2CF0495E1C}" destId="{8BC57047-6008-44AE-A2F5-649328063965}" srcOrd="1" destOrd="0" presId="urn:microsoft.com/office/officeart/2005/8/layout/orgChart1"/>
    <dgm:cxn modelId="{9CBF2D2A-AA74-4407-9D72-BA0D9FD18276}" type="presParOf" srcId="{810474E3-961E-4D6C-A249-61022D423952}" destId="{A8825B1E-4E06-432D-85A1-ECBAA2001677}" srcOrd="1" destOrd="0" presId="urn:microsoft.com/office/officeart/2005/8/layout/orgChart1"/>
    <dgm:cxn modelId="{903B6185-8EF0-4E7C-812E-4716BAB158EB}" type="presParOf" srcId="{810474E3-961E-4D6C-A249-61022D423952}" destId="{D4C5B4A2-7C30-485F-8783-DABD85D92F08}" srcOrd="2" destOrd="0" presId="urn:microsoft.com/office/officeart/2005/8/layout/orgChart1"/>
    <dgm:cxn modelId="{F0F939BD-F0CD-4724-92EE-22BD8D786368}" type="presParOf" srcId="{6B28CD8C-92D8-4718-8CEB-1ABA8F3CA91C}" destId="{A1D7FDFC-8D03-4603-9B00-8AF68DCE44A4}" srcOrd="2" destOrd="0" presId="urn:microsoft.com/office/officeart/2005/8/layout/orgChart1"/>
    <dgm:cxn modelId="{897DB52D-1949-4875-A368-6E8C0C723BAB}" type="presParOf" srcId="{6B28CD8C-92D8-4718-8CEB-1ABA8F3CA91C}" destId="{8F988E1C-26F7-487B-8400-E06FD23D22BC}" srcOrd="3" destOrd="0" presId="urn:microsoft.com/office/officeart/2005/8/layout/orgChart1"/>
    <dgm:cxn modelId="{A41C6AAA-A7FE-4734-9AE5-79092A0E715B}" type="presParOf" srcId="{8F988E1C-26F7-487B-8400-E06FD23D22BC}" destId="{042084FA-F85D-4AEC-90FE-FA615375D812}" srcOrd="0" destOrd="0" presId="urn:microsoft.com/office/officeart/2005/8/layout/orgChart1"/>
    <dgm:cxn modelId="{E6949F81-0989-4C42-A373-31E6776B1273}" type="presParOf" srcId="{042084FA-F85D-4AEC-90FE-FA615375D812}" destId="{3C895F31-29EF-4086-970B-D90CEF4FE77F}" srcOrd="0" destOrd="0" presId="urn:microsoft.com/office/officeart/2005/8/layout/orgChart1"/>
    <dgm:cxn modelId="{F01DBB09-7511-4E48-BD4F-C1866AB40B08}" type="presParOf" srcId="{042084FA-F85D-4AEC-90FE-FA615375D812}" destId="{212FA1FC-9E13-4CD4-8A39-3194ED5DA61A}" srcOrd="1" destOrd="0" presId="urn:microsoft.com/office/officeart/2005/8/layout/orgChart1"/>
    <dgm:cxn modelId="{06056211-C3BD-4BD4-A597-AC6239254EDD}" type="presParOf" srcId="{8F988E1C-26F7-487B-8400-E06FD23D22BC}" destId="{FF7C5233-C1DD-4748-B191-F69534A0AB26}" srcOrd="1" destOrd="0" presId="urn:microsoft.com/office/officeart/2005/8/layout/orgChart1"/>
    <dgm:cxn modelId="{FF14E852-0C77-4D12-BE5C-548B11C279B6}" type="presParOf" srcId="{8F988E1C-26F7-487B-8400-E06FD23D22BC}" destId="{54B18127-5EC3-4B7A-95B1-A8E77451AC76}" srcOrd="2" destOrd="0" presId="urn:microsoft.com/office/officeart/2005/8/layout/orgChart1"/>
    <dgm:cxn modelId="{B1906308-E2D8-4E71-AE31-8A070EAC18DA}" type="presParOf" srcId="{6B28CD8C-92D8-4718-8CEB-1ABA8F3CA91C}" destId="{729C7B1E-EC50-4173-B780-4261FCFA09CF}" srcOrd="4" destOrd="0" presId="urn:microsoft.com/office/officeart/2005/8/layout/orgChart1"/>
    <dgm:cxn modelId="{5D8DFBC9-B96F-4F08-8B13-7EA944515945}" type="presParOf" srcId="{6B28CD8C-92D8-4718-8CEB-1ABA8F3CA91C}" destId="{1041EFF0-801B-4F70-806B-C9BB1141FF46}" srcOrd="5" destOrd="0" presId="urn:microsoft.com/office/officeart/2005/8/layout/orgChart1"/>
    <dgm:cxn modelId="{62E6D59E-5602-4DE6-9491-A82163D4A257}" type="presParOf" srcId="{1041EFF0-801B-4F70-806B-C9BB1141FF46}" destId="{165CBC53-2F78-406A-98F9-E04A68C9FD81}" srcOrd="0" destOrd="0" presId="urn:microsoft.com/office/officeart/2005/8/layout/orgChart1"/>
    <dgm:cxn modelId="{82B322B7-ECE7-4118-9627-71AA731F92BD}" type="presParOf" srcId="{165CBC53-2F78-406A-98F9-E04A68C9FD81}" destId="{92D00753-9EBD-4DBA-9616-D11A3C4C9CDD}" srcOrd="0" destOrd="0" presId="urn:microsoft.com/office/officeart/2005/8/layout/orgChart1"/>
    <dgm:cxn modelId="{0E95853A-2C80-47D5-96C6-AA92B05A16A5}" type="presParOf" srcId="{165CBC53-2F78-406A-98F9-E04A68C9FD81}" destId="{BA03367A-367A-42B1-99E6-2D0A1F2C253F}" srcOrd="1" destOrd="0" presId="urn:microsoft.com/office/officeart/2005/8/layout/orgChart1"/>
    <dgm:cxn modelId="{18A55E60-DE58-4602-8835-9310A956B0B4}" type="presParOf" srcId="{1041EFF0-801B-4F70-806B-C9BB1141FF46}" destId="{D85B0245-019B-4494-A3F2-BB7E119E77C6}" srcOrd="1" destOrd="0" presId="urn:microsoft.com/office/officeart/2005/8/layout/orgChart1"/>
    <dgm:cxn modelId="{99FB84EC-D1A2-4A1E-AB46-0CB251664D34}" type="presParOf" srcId="{1041EFF0-801B-4F70-806B-C9BB1141FF46}" destId="{2AD97D84-B460-43D5-8F82-1B5E2EADDDE4}" srcOrd="2" destOrd="0" presId="urn:microsoft.com/office/officeart/2005/8/layout/orgChart1"/>
    <dgm:cxn modelId="{B761B548-FE97-42DF-A662-E26ED05F918D}" type="presParOf" srcId="{B2505952-7A3B-42AA-B0EB-DB390A799D55}" destId="{9B91926F-5F8E-4A56-9BE6-7E1563E387FA}" srcOrd="2" destOrd="0" presId="urn:microsoft.com/office/officeart/2005/8/layout/orgChart1"/>
    <dgm:cxn modelId="{D708AD37-ADED-4BE8-9066-E55D475252D0}" type="presParOf" srcId="{9B91926F-5F8E-4A56-9BE6-7E1563E387FA}" destId="{322F599F-5131-40A4-A99D-6FCED606483D}" srcOrd="0" destOrd="0" presId="urn:microsoft.com/office/officeart/2005/8/layout/orgChart1"/>
    <dgm:cxn modelId="{27AF7137-F41E-4A0A-817E-FF90EC32866E}" type="presParOf" srcId="{9B91926F-5F8E-4A56-9BE6-7E1563E387FA}" destId="{DF0614FD-3EE9-439C-AD6C-623FB73A4714}" srcOrd="1" destOrd="0" presId="urn:microsoft.com/office/officeart/2005/8/layout/orgChart1"/>
    <dgm:cxn modelId="{0F009B8D-B814-4900-8849-5CDF3CA2D3CE}" type="presParOf" srcId="{DF0614FD-3EE9-439C-AD6C-623FB73A4714}" destId="{C49086B3-2E5D-4BCB-8E59-4F2BD9276CAD}" srcOrd="0" destOrd="0" presId="urn:microsoft.com/office/officeart/2005/8/layout/orgChart1"/>
    <dgm:cxn modelId="{15E26520-06A6-43C3-A27D-A0C7A3D24AD9}" type="presParOf" srcId="{C49086B3-2E5D-4BCB-8E59-4F2BD9276CAD}" destId="{30A38574-A9ED-49C4-84B5-63A78E354B3F}" srcOrd="0" destOrd="0" presId="urn:microsoft.com/office/officeart/2005/8/layout/orgChart1"/>
    <dgm:cxn modelId="{29D388C9-FE13-44DA-AD11-13F736AAFB48}" type="presParOf" srcId="{C49086B3-2E5D-4BCB-8E59-4F2BD9276CAD}" destId="{FE4BDD00-E383-4558-BEFA-D765E29BF72F}" srcOrd="1" destOrd="0" presId="urn:microsoft.com/office/officeart/2005/8/layout/orgChart1"/>
    <dgm:cxn modelId="{7E2AD0BD-D3A6-4A3C-8961-3721060B28EF}" type="presParOf" srcId="{DF0614FD-3EE9-439C-AD6C-623FB73A4714}" destId="{CE3C4818-DDB9-4B76-AE4D-96FEE18DF972}" srcOrd="1" destOrd="0" presId="urn:microsoft.com/office/officeart/2005/8/layout/orgChart1"/>
    <dgm:cxn modelId="{1C83839D-B201-4795-87DA-E98A2239FB34}" type="presParOf" srcId="{DF0614FD-3EE9-439C-AD6C-623FB73A4714}" destId="{86591E6F-D684-420B-8606-B47F707672B2}" srcOrd="2" destOrd="0" presId="urn:microsoft.com/office/officeart/2005/8/layout/orgChart1"/>
    <dgm:cxn modelId="{C7CC6F38-DEFA-4EFD-A048-F128E3EE12A7}" type="presParOf" srcId="{7AAD9D4C-9139-4B2A-ADD9-122A3289657E}" destId="{17DAD0EC-3C0F-4262-9EF3-494D6253AF5D}" srcOrd="1" destOrd="0" presId="urn:microsoft.com/office/officeart/2005/8/layout/orgChart1"/>
    <dgm:cxn modelId="{FEDEA171-0AD5-4CE4-AC1E-7CB392C07F67}" type="presParOf" srcId="{17DAD0EC-3C0F-4262-9EF3-494D6253AF5D}" destId="{AE76F9E5-D346-40B7-A3F8-F0236D1E90B3}" srcOrd="0" destOrd="0" presId="urn:microsoft.com/office/officeart/2005/8/layout/orgChart1"/>
    <dgm:cxn modelId="{D2A73131-1D77-46EE-96F5-2EC71B9F8F8A}" type="presParOf" srcId="{AE76F9E5-D346-40B7-A3F8-F0236D1E90B3}" destId="{A32FCD33-015F-4F21-842B-0F5D2575A118}" srcOrd="0" destOrd="0" presId="urn:microsoft.com/office/officeart/2005/8/layout/orgChart1"/>
    <dgm:cxn modelId="{5C9E8440-2B79-46D9-B082-18D0448ED153}" type="presParOf" srcId="{AE76F9E5-D346-40B7-A3F8-F0236D1E90B3}" destId="{F52BB288-4C7E-4317-9BBC-9D8593F98C58}" srcOrd="1" destOrd="0" presId="urn:microsoft.com/office/officeart/2005/8/layout/orgChart1"/>
    <dgm:cxn modelId="{8FD0F797-AB21-4A96-95FA-46B4B0A267AE}" type="presParOf" srcId="{17DAD0EC-3C0F-4262-9EF3-494D6253AF5D}" destId="{1753E426-EB34-4F42-A5D1-013788216366}" srcOrd="1" destOrd="0" presId="urn:microsoft.com/office/officeart/2005/8/layout/orgChart1"/>
    <dgm:cxn modelId="{1A1F66D8-7D36-4427-9FAC-85AAAB0E046F}" type="presParOf" srcId="{17DAD0EC-3C0F-4262-9EF3-494D6253AF5D}" destId="{4F112627-B47D-46D0-8D00-C5272D248762}"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E60B46D-DAED-4040-90FA-3DBAD654D49A}" type="doc">
      <dgm:prSet loTypeId="urn:microsoft.com/office/officeart/2008/layout/CircleAccentTimeline" loCatId="process" qsTypeId="urn:microsoft.com/office/officeart/2005/8/quickstyle/simple1" qsCatId="simple" csTypeId="urn:microsoft.com/office/officeart/2005/8/colors/accent1_2" csCatId="accent1" phldr="1"/>
      <dgm:spPr/>
      <dgm:t>
        <a:bodyPr/>
        <a:lstStyle/>
        <a:p>
          <a:endParaRPr lang="en-US"/>
        </a:p>
      </dgm:t>
    </dgm:pt>
    <dgm:pt modelId="{805E6A02-549F-433C-A466-95965E56E149}">
      <dgm:prSet phldrT="[Text]"/>
      <dgm:spPr/>
      <dgm:t>
        <a:bodyPr/>
        <a:lstStyle/>
        <a:p>
          <a:r>
            <a:rPr lang="id-ID"/>
            <a:t>16/05, 1minggu</a:t>
          </a:r>
        </a:p>
        <a:p>
          <a:r>
            <a:rPr lang="id-ID"/>
            <a:t>pembuatan proposal pengabdian masyarakat dan revisi</a:t>
          </a:r>
          <a:endParaRPr lang="en-US"/>
        </a:p>
      </dgm:t>
    </dgm:pt>
    <dgm:pt modelId="{2AA70CC3-D6E3-4F78-B10C-C6B7BC2B80C5}" type="parTrans" cxnId="{F7AD10AD-0E15-4F2E-9F45-BCE7D536A8EC}">
      <dgm:prSet/>
      <dgm:spPr/>
      <dgm:t>
        <a:bodyPr/>
        <a:lstStyle/>
        <a:p>
          <a:endParaRPr lang="en-US"/>
        </a:p>
      </dgm:t>
    </dgm:pt>
    <dgm:pt modelId="{7181F9D1-E943-4720-9A05-05F1E1B9430F}" type="sibTrans" cxnId="{F7AD10AD-0E15-4F2E-9F45-BCE7D536A8EC}">
      <dgm:prSet/>
      <dgm:spPr/>
      <dgm:t>
        <a:bodyPr/>
        <a:lstStyle/>
        <a:p>
          <a:endParaRPr lang="en-US"/>
        </a:p>
      </dgm:t>
    </dgm:pt>
    <dgm:pt modelId="{3D2124DC-BD27-4911-B899-B61D75140C69}">
      <dgm:prSet phldrT="[Text]"/>
      <dgm:spPr/>
      <dgm:t>
        <a:bodyPr/>
        <a:lstStyle/>
        <a:p>
          <a:r>
            <a:rPr lang="id-ID"/>
            <a:t>23/05, 1mimggu</a:t>
          </a:r>
        </a:p>
        <a:p>
          <a:r>
            <a:rPr lang="id-ID"/>
            <a:t>survei lokasi promosi kesehatan dan perizinan</a:t>
          </a:r>
          <a:endParaRPr lang="en-US"/>
        </a:p>
      </dgm:t>
    </dgm:pt>
    <dgm:pt modelId="{97D04EF9-59E2-4C83-A42E-2196C0C001FC}" type="parTrans" cxnId="{ED9DE72E-0C51-4C9B-AA0D-6C29D21C19AE}">
      <dgm:prSet/>
      <dgm:spPr/>
      <dgm:t>
        <a:bodyPr/>
        <a:lstStyle/>
        <a:p>
          <a:endParaRPr lang="en-US"/>
        </a:p>
      </dgm:t>
    </dgm:pt>
    <dgm:pt modelId="{8107E296-585D-49F1-ABD8-77ECCA0E1E5C}" type="sibTrans" cxnId="{ED9DE72E-0C51-4C9B-AA0D-6C29D21C19AE}">
      <dgm:prSet/>
      <dgm:spPr/>
      <dgm:t>
        <a:bodyPr/>
        <a:lstStyle/>
        <a:p>
          <a:endParaRPr lang="en-US"/>
        </a:p>
      </dgm:t>
    </dgm:pt>
    <dgm:pt modelId="{02E6E3B9-5227-49EE-B528-27664A409928}">
      <dgm:prSet phldrT="[Text]"/>
      <dgm:spPr/>
      <dgm:t>
        <a:bodyPr/>
        <a:lstStyle/>
        <a:p>
          <a:r>
            <a:rPr lang="id-ID"/>
            <a:t>30/05, 2minggu pembuatan brosur, PPT dan pembelian bahan promosi</a:t>
          </a:r>
          <a:endParaRPr lang="en-US"/>
        </a:p>
      </dgm:t>
    </dgm:pt>
    <dgm:pt modelId="{F6BD0EBA-8463-4E3C-B629-5DA87E3BC737}" type="parTrans" cxnId="{DC15EE91-E16C-4BDB-B708-6144D6377F8E}">
      <dgm:prSet/>
      <dgm:spPr/>
      <dgm:t>
        <a:bodyPr/>
        <a:lstStyle/>
        <a:p>
          <a:endParaRPr lang="en-US"/>
        </a:p>
      </dgm:t>
    </dgm:pt>
    <dgm:pt modelId="{FCF2C485-20AA-480B-AE2B-983949D9079D}" type="sibTrans" cxnId="{DC15EE91-E16C-4BDB-B708-6144D6377F8E}">
      <dgm:prSet/>
      <dgm:spPr/>
      <dgm:t>
        <a:bodyPr/>
        <a:lstStyle/>
        <a:p>
          <a:endParaRPr lang="en-US"/>
        </a:p>
      </dgm:t>
    </dgm:pt>
    <dgm:pt modelId="{BCCB3AE2-0C17-4A88-B56E-C442682C9662}">
      <dgm:prSet phldrT="[Text]"/>
      <dgm:spPr/>
      <dgm:t>
        <a:bodyPr/>
        <a:lstStyle/>
        <a:p>
          <a:r>
            <a:rPr lang="id-ID"/>
            <a:t>12/06, acara puncak kegiatan pembuatan dan edukasi permen jahe pelega tenggorokan.</a:t>
          </a:r>
          <a:endParaRPr lang="en-US"/>
        </a:p>
      </dgm:t>
    </dgm:pt>
    <dgm:pt modelId="{DD3B0FAB-484B-4869-844F-F04410F630EA}" type="parTrans" cxnId="{2BF4A599-F6AC-4B43-8C5D-AC474CBBB335}">
      <dgm:prSet/>
      <dgm:spPr/>
      <dgm:t>
        <a:bodyPr/>
        <a:lstStyle/>
        <a:p>
          <a:endParaRPr lang="en-US"/>
        </a:p>
      </dgm:t>
    </dgm:pt>
    <dgm:pt modelId="{E614BA86-8370-4E76-BECF-5C6C5DCEC37B}" type="sibTrans" cxnId="{2BF4A599-F6AC-4B43-8C5D-AC474CBBB335}">
      <dgm:prSet/>
      <dgm:spPr/>
      <dgm:t>
        <a:bodyPr/>
        <a:lstStyle/>
        <a:p>
          <a:endParaRPr lang="en-US"/>
        </a:p>
      </dgm:t>
    </dgm:pt>
    <dgm:pt modelId="{98AA86A3-4BEE-4274-86EF-B4E39E700770}">
      <dgm:prSet phldrT="[Text]"/>
      <dgm:spPr/>
      <dgm:t>
        <a:bodyPr/>
        <a:lstStyle/>
        <a:p>
          <a:r>
            <a:rPr lang="id-ID"/>
            <a:t>14/06, 2minggu</a:t>
          </a:r>
        </a:p>
        <a:p>
          <a:r>
            <a:rPr lang="id-ID"/>
            <a:t>pembuatan laporan akhir kegiatan pengabdian masyarakat</a:t>
          </a:r>
          <a:endParaRPr lang="en-US"/>
        </a:p>
      </dgm:t>
    </dgm:pt>
    <dgm:pt modelId="{593D6DD1-0BE7-450A-8D01-C9D955D36F37}" type="parTrans" cxnId="{87BE7AFA-2435-4076-BD82-0E8B8FB6C17B}">
      <dgm:prSet/>
      <dgm:spPr/>
      <dgm:t>
        <a:bodyPr/>
        <a:lstStyle/>
        <a:p>
          <a:endParaRPr lang="en-US"/>
        </a:p>
      </dgm:t>
    </dgm:pt>
    <dgm:pt modelId="{C2432A50-5EAE-423C-9B53-A060D76941E0}" type="sibTrans" cxnId="{87BE7AFA-2435-4076-BD82-0E8B8FB6C17B}">
      <dgm:prSet/>
      <dgm:spPr/>
      <dgm:t>
        <a:bodyPr/>
        <a:lstStyle/>
        <a:p>
          <a:endParaRPr lang="en-US"/>
        </a:p>
      </dgm:t>
    </dgm:pt>
    <dgm:pt modelId="{D824415E-DAE6-491A-B011-0DC4AF6373D0}">
      <dgm:prSet phldrT="[Text]"/>
      <dgm:spPr/>
      <dgm:t>
        <a:bodyPr/>
        <a:lstStyle/>
        <a:p>
          <a:r>
            <a:rPr lang="id-ID"/>
            <a:t>28/06,1minngu pembuatan artikel publikasi pengabdian masyarakat</a:t>
          </a:r>
          <a:endParaRPr lang="en-US"/>
        </a:p>
      </dgm:t>
    </dgm:pt>
    <dgm:pt modelId="{5075DD84-5A15-48FF-81D3-1D66FA9FF2B6}" type="parTrans" cxnId="{CF9B94B5-6D7E-4651-9BAD-7F77C1177F43}">
      <dgm:prSet/>
      <dgm:spPr/>
      <dgm:t>
        <a:bodyPr/>
        <a:lstStyle/>
        <a:p>
          <a:endParaRPr lang="en-US"/>
        </a:p>
      </dgm:t>
    </dgm:pt>
    <dgm:pt modelId="{BCDD4D09-6E6D-4239-8CFF-3BB6E35EBD56}" type="sibTrans" cxnId="{CF9B94B5-6D7E-4651-9BAD-7F77C1177F43}">
      <dgm:prSet/>
      <dgm:spPr/>
      <dgm:t>
        <a:bodyPr/>
        <a:lstStyle/>
        <a:p>
          <a:endParaRPr lang="en-US"/>
        </a:p>
      </dgm:t>
    </dgm:pt>
    <dgm:pt modelId="{109D60BB-5BB0-4EC4-8498-4001CB85A69C}" type="pres">
      <dgm:prSet presAssocID="{8E60B46D-DAED-4040-90FA-3DBAD654D49A}" presName="Name0" presStyleCnt="0">
        <dgm:presLayoutVars>
          <dgm:dir/>
        </dgm:presLayoutVars>
      </dgm:prSet>
      <dgm:spPr/>
      <dgm:t>
        <a:bodyPr/>
        <a:lstStyle/>
        <a:p>
          <a:endParaRPr lang="en-US"/>
        </a:p>
      </dgm:t>
    </dgm:pt>
    <dgm:pt modelId="{2D2300CD-2DF8-491A-9CFE-CEAA68C77AC4}" type="pres">
      <dgm:prSet presAssocID="{805E6A02-549F-433C-A466-95965E56E149}" presName="parComposite" presStyleCnt="0"/>
      <dgm:spPr/>
    </dgm:pt>
    <dgm:pt modelId="{3EA06AA4-B9B5-4A22-83B4-547EBF5F9FAA}" type="pres">
      <dgm:prSet presAssocID="{805E6A02-549F-433C-A466-95965E56E149}" presName="parBigCircle" presStyleLbl="node0" presStyleIdx="0" presStyleCnt="2"/>
      <dgm:spPr/>
    </dgm:pt>
    <dgm:pt modelId="{EEED0D6B-2997-4C4B-BC5D-A9648CEC3E3C}" type="pres">
      <dgm:prSet presAssocID="{805E6A02-549F-433C-A466-95965E56E149}" presName="parTx" presStyleLbl="revTx" presStyleIdx="0" presStyleCnt="10"/>
      <dgm:spPr/>
      <dgm:t>
        <a:bodyPr/>
        <a:lstStyle/>
        <a:p>
          <a:endParaRPr lang="en-US"/>
        </a:p>
      </dgm:t>
    </dgm:pt>
    <dgm:pt modelId="{9E6E4DA2-76B6-4A2F-9E49-1921BD24B354}" type="pres">
      <dgm:prSet presAssocID="{805E6A02-549F-433C-A466-95965E56E149}" presName="bSpace" presStyleCnt="0"/>
      <dgm:spPr/>
    </dgm:pt>
    <dgm:pt modelId="{73975D57-E096-4B81-984D-2E5D831A83E2}" type="pres">
      <dgm:prSet presAssocID="{805E6A02-549F-433C-A466-95965E56E149}" presName="parBackupNorm" presStyleCnt="0"/>
      <dgm:spPr/>
    </dgm:pt>
    <dgm:pt modelId="{C617424C-14BB-4B05-9193-FE32799DF8C9}" type="pres">
      <dgm:prSet presAssocID="{7181F9D1-E943-4720-9A05-05F1E1B9430F}" presName="parSpace" presStyleCnt="0"/>
      <dgm:spPr/>
    </dgm:pt>
    <dgm:pt modelId="{ABBF9D57-C03F-4C67-9F63-FE1DACD96EDC}" type="pres">
      <dgm:prSet presAssocID="{3D2124DC-BD27-4911-B899-B61D75140C69}" presName="desBackupLeftNorm" presStyleCnt="0"/>
      <dgm:spPr/>
    </dgm:pt>
    <dgm:pt modelId="{43539A7B-F2D5-4639-93FA-13AF2F9651FC}" type="pres">
      <dgm:prSet presAssocID="{3D2124DC-BD27-4911-B899-B61D75140C69}" presName="desComposite" presStyleCnt="0"/>
      <dgm:spPr/>
    </dgm:pt>
    <dgm:pt modelId="{AA36BEB8-6803-4A15-9134-A9E3658598E0}" type="pres">
      <dgm:prSet presAssocID="{3D2124DC-BD27-4911-B899-B61D75140C69}" presName="desCircle" presStyleLbl="node1" presStyleIdx="0" presStyleCnt="4"/>
      <dgm:spPr/>
    </dgm:pt>
    <dgm:pt modelId="{B6C382F3-70A4-4C8F-B3A7-DED177B06BE7}" type="pres">
      <dgm:prSet presAssocID="{3D2124DC-BD27-4911-B899-B61D75140C69}" presName="chTx" presStyleLbl="revTx" presStyleIdx="1" presStyleCnt="10"/>
      <dgm:spPr/>
      <dgm:t>
        <a:bodyPr/>
        <a:lstStyle/>
        <a:p>
          <a:endParaRPr lang="en-US"/>
        </a:p>
      </dgm:t>
    </dgm:pt>
    <dgm:pt modelId="{D8951C13-EB7F-4A7D-94CF-6D917E886FC9}" type="pres">
      <dgm:prSet presAssocID="{3D2124DC-BD27-4911-B899-B61D75140C69}" presName="desTx" presStyleLbl="revTx" presStyleIdx="2" presStyleCnt="10">
        <dgm:presLayoutVars>
          <dgm:bulletEnabled val="1"/>
        </dgm:presLayoutVars>
      </dgm:prSet>
      <dgm:spPr/>
    </dgm:pt>
    <dgm:pt modelId="{8E8A234D-4AE9-4AD5-8690-F92805B43227}" type="pres">
      <dgm:prSet presAssocID="{3D2124DC-BD27-4911-B899-B61D75140C69}" presName="desBackupRightNorm" presStyleCnt="0"/>
      <dgm:spPr/>
    </dgm:pt>
    <dgm:pt modelId="{8DFAF69C-845C-47D5-A4E8-49CD6BBC41B5}" type="pres">
      <dgm:prSet presAssocID="{8107E296-585D-49F1-ABD8-77ECCA0E1E5C}" presName="desSpace" presStyleCnt="0"/>
      <dgm:spPr/>
    </dgm:pt>
    <dgm:pt modelId="{88B3F259-08B2-4E9E-A6C0-A2846F425E67}" type="pres">
      <dgm:prSet presAssocID="{02E6E3B9-5227-49EE-B528-27664A409928}" presName="desBackupLeftNorm" presStyleCnt="0"/>
      <dgm:spPr/>
    </dgm:pt>
    <dgm:pt modelId="{3AFE7D79-9684-45F9-977B-FC3AC169DBD8}" type="pres">
      <dgm:prSet presAssocID="{02E6E3B9-5227-49EE-B528-27664A409928}" presName="desComposite" presStyleCnt="0"/>
      <dgm:spPr/>
    </dgm:pt>
    <dgm:pt modelId="{43408969-519F-463E-BA62-BD0685C229D5}" type="pres">
      <dgm:prSet presAssocID="{02E6E3B9-5227-49EE-B528-27664A409928}" presName="desCircle" presStyleLbl="node1" presStyleIdx="1" presStyleCnt="4"/>
      <dgm:spPr/>
    </dgm:pt>
    <dgm:pt modelId="{0E339A5B-4C90-4122-8A93-2D856B809B6A}" type="pres">
      <dgm:prSet presAssocID="{02E6E3B9-5227-49EE-B528-27664A409928}" presName="chTx" presStyleLbl="revTx" presStyleIdx="3" presStyleCnt="10"/>
      <dgm:spPr/>
      <dgm:t>
        <a:bodyPr/>
        <a:lstStyle/>
        <a:p>
          <a:endParaRPr lang="en-US"/>
        </a:p>
      </dgm:t>
    </dgm:pt>
    <dgm:pt modelId="{6B64BCDD-769E-40FD-8469-A12559F5D94B}" type="pres">
      <dgm:prSet presAssocID="{02E6E3B9-5227-49EE-B528-27664A409928}" presName="desTx" presStyleLbl="revTx" presStyleIdx="4" presStyleCnt="10">
        <dgm:presLayoutVars>
          <dgm:bulletEnabled val="1"/>
        </dgm:presLayoutVars>
      </dgm:prSet>
      <dgm:spPr/>
    </dgm:pt>
    <dgm:pt modelId="{7F0EE115-4605-4768-B119-A01848BDF118}" type="pres">
      <dgm:prSet presAssocID="{02E6E3B9-5227-49EE-B528-27664A409928}" presName="desBackupRightNorm" presStyleCnt="0"/>
      <dgm:spPr/>
    </dgm:pt>
    <dgm:pt modelId="{573324FC-FCC9-4842-B5E6-7C7FDABD21B1}" type="pres">
      <dgm:prSet presAssocID="{FCF2C485-20AA-480B-AE2B-983949D9079D}" presName="desSpace" presStyleCnt="0"/>
      <dgm:spPr/>
    </dgm:pt>
    <dgm:pt modelId="{162B45DC-B58D-43BF-89DB-9788C9686FAB}" type="pres">
      <dgm:prSet presAssocID="{BCCB3AE2-0C17-4A88-B56E-C442682C9662}" presName="parComposite" presStyleCnt="0"/>
      <dgm:spPr/>
    </dgm:pt>
    <dgm:pt modelId="{023B884F-6547-48DA-92FE-B9AEE051CA2E}" type="pres">
      <dgm:prSet presAssocID="{BCCB3AE2-0C17-4A88-B56E-C442682C9662}" presName="parBigCircle" presStyleLbl="node0" presStyleIdx="1" presStyleCnt="2"/>
      <dgm:spPr/>
    </dgm:pt>
    <dgm:pt modelId="{2C419CB7-60C4-4E12-B24D-3458BC825303}" type="pres">
      <dgm:prSet presAssocID="{BCCB3AE2-0C17-4A88-B56E-C442682C9662}" presName="parTx" presStyleLbl="revTx" presStyleIdx="5" presStyleCnt="10"/>
      <dgm:spPr/>
      <dgm:t>
        <a:bodyPr/>
        <a:lstStyle/>
        <a:p>
          <a:endParaRPr lang="en-US"/>
        </a:p>
      </dgm:t>
    </dgm:pt>
    <dgm:pt modelId="{7745B700-FD79-4B8C-B2DC-D170CF7DA2E8}" type="pres">
      <dgm:prSet presAssocID="{BCCB3AE2-0C17-4A88-B56E-C442682C9662}" presName="bSpace" presStyleCnt="0"/>
      <dgm:spPr/>
    </dgm:pt>
    <dgm:pt modelId="{1D78F9D1-5FD6-4ABB-BBB5-4EDBAE84D7E3}" type="pres">
      <dgm:prSet presAssocID="{BCCB3AE2-0C17-4A88-B56E-C442682C9662}" presName="parBackupNorm" presStyleCnt="0"/>
      <dgm:spPr/>
    </dgm:pt>
    <dgm:pt modelId="{3AF9FC5D-8B0D-4853-8BD5-7025EC63C550}" type="pres">
      <dgm:prSet presAssocID="{E614BA86-8370-4E76-BECF-5C6C5DCEC37B}" presName="parSpace" presStyleCnt="0"/>
      <dgm:spPr/>
    </dgm:pt>
    <dgm:pt modelId="{BCD556CA-89C7-4E71-8C65-8865B5C98631}" type="pres">
      <dgm:prSet presAssocID="{98AA86A3-4BEE-4274-86EF-B4E39E700770}" presName="desBackupLeftNorm" presStyleCnt="0"/>
      <dgm:spPr/>
    </dgm:pt>
    <dgm:pt modelId="{C53AB82C-DAA9-4C0A-9580-03BF52126B04}" type="pres">
      <dgm:prSet presAssocID="{98AA86A3-4BEE-4274-86EF-B4E39E700770}" presName="desComposite" presStyleCnt="0"/>
      <dgm:spPr/>
    </dgm:pt>
    <dgm:pt modelId="{FB7C24A2-97BC-474E-941F-5AF1040B67DE}" type="pres">
      <dgm:prSet presAssocID="{98AA86A3-4BEE-4274-86EF-B4E39E700770}" presName="desCircle" presStyleLbl="node1" presStyleIdx="2" presStyleCnt="4"/>
      <dgm:spPr/>
    </dgm:pt>
    <dgm:pt modelId="{CB379F53-163C-443F-AE55-10AA9913C005}" type="pres">
      <dgm:prSet presAssocID="{98AA86A3-4BEE-4274-86EF-B4E39E700770}" presName="chTx" presStyleLbl="revTx" presStyleIdx="6" presStyleCnt="10"/>
      <dgm:spPr/>
      <dgm:t>
        <a:bodyPr/>
        <a:lstStyle/>
        <a:p>
          <a:endParaRPr lang="en-US"/>
        </a:p>
      </dgm:t>
    </dgm:pt>
    <dgm:pt modelId="{4D70365A-913D-4214-8DCE-C3C4FDD82EBD}" type="pres">
      <dgm:prSet presAssocID="{98AA86A3-4BEE-4274-86EF-B4E39E700770}" presName="desTx" presStyleLbl="revTx" presStyleIdx="7" presStyleCnt="10">
        <dgm:presLayoutVars>
          <dgm:bulletEnabled val="1"/>
        </dgm:presLayoutVars>
      </dgm:prSet>
      <dgm:spPr/>
    </dgm:pt>
    <dgm:pt modelId="{2AA3041F-F588-4205-A805-7B209A118B9A}" type="pres">
      <dgm:prSet presAssocID="{98AA86A3-4BEE-4274-86EF-B4E39E700770}" presName="desBackupRightNorm" presStyleCnt="0"/>
      <dgm:spPr/>
    </dgm:pt>
    <dgm:pt modelId="{8A2C64ED-E941-427B-8FDA-28D08F4F68E0}" type="pres">
      <dgm:prSet presAssocID="{C2432A50-5EAE-423C-9B53-A060D76941E0}" presName="desSpace" presStyleCnt="0"/>
      <dgm:spPr/>
    </dgm:pt>
    <dgm:pt modelId="{C56567DB-3A64-48D7-87C4-0877271959A6}" type="pres">
      <dgm:prSet presAssocID="{D824415E-DAE6-491A-B011-0DC4AF6373D0}" presName="desBackupLeftNorm" presStyleCnt="0"/>
      <dgm:spPr/>
    </dgm:pt>
    <dgm:pt modelId="{252420B2-46BC-4D28-8F0E-0A2999DBF21B}" type="pres">
      <dgm:prSet presAssocID="{D824415E-DAE6-491A-B011-0DC4AF6373D0}" presName="desComposite" presStyleCnt="0"/>
      <dgm:spPr/>
    </dgm:pt>
    <dgm:pt modelId="{1B2E3D7A-E8D7-44A0-8C09-F5351E01B8A8}" type="pres">
      <dgm:prSet presAssocID="{D824415E-DAE6-491A-B011-0DC4AF6373D0}" presName="desCircle" presStyleLbl="node1" presStyleIdx="3" presStyleCnt="4"/>
      <dgm:spPr/>
    </dgm:pt>
    <dgm:pt modelId="{92CCE4D6-A5E7-493E-A8BB-69C9A211730C}" type="pres">
      <dgm:prSet presAssocID="{D824415E-DAE6-491A-B011-0DC4AF6373D0}" presName="chTx" presStyleLbl="revTx" presStyleIdx="8" presStyleCnt="10"/>
      <dgm:spPr/>
      <dgm:t>
        <a:bodyPr/>
        <a:lstStyle/>
        <a:p>
          <a:endParaRPr lang="en-US"/>
        </a:p>
      </dgm:t>
    </dgm:pt>
    <dgm:pt modelId="{F5E063FE-6DEE-4A9E-83DC-A7526AC5A507}" type="pres">
      <dgm:prSet presAssocID="{D824415E-DAE6-491A-B011-0DC4AF6373D0}" presName="desTx" presStyleLbl="revTx" presStyleIdx="9" presStyleCnt="10">
        <dgm:presLayoutVars>
          <dgm:bulletEnabled val="1"/>
        </dgm:presLayoutVars>
      </dgm:prSet>
      <dgm:spPr/>
    </dgm:pt>
    <dgm:pt modelId="{D6A99B20-4DE5-4440-AF0C-16523F2978E5}" type="pres">
      <dgm:prSet presAssocID="{D824415E-DAE6-491A-B011-0DC4AF6373D0}" presName="desBackupRightNorm" presStyleCnt="0"/>
      <dgm:spPr/>
    </dgm:pt>
    <dgm:pt modelId="{A5D759DD-CEE2-4694-8D3E-7BFC3E5C38C4}" type="pres">
      <dgm:prSet presAssocID="{BCDD4D09-6E6D-4239-8CFF-3BB6E35EBD56}" presName="desSpace" presStyleCnt="0"/>
      <dgm:spPr/>
    </dgm:pt>
  </dgm:ptLst>
  <dgm:cxnLst>
    <dgm:cxn modelId="{50347194-2DF1-4B55-BDD2-111E592DAE23}" type="presOf" srcId="{98AA86A3-4BEE-4274-86EF-B4E39E700770}" destId="{CB379F53-163C-443F-AE55-10AA9913C005}" srcOrd="0" destOrd="0" presId="urn:microsoft.com/office/officeart/2008/layout/CircleAccentTimeline"/>
    <dgm:cxn modelId="{F7AD10AD-0E15-4F2E-9F45-BCE7D536A8EC}" srcId="{8E60B46D-DAED-4040-90FA-3DBAD654D49A}" destId="{805E6A02-549F-433C-A466-95965E56E149}" srcOrd="0" destOrd="0" parTransId="{2AA70CC3-D6E3-4F78-B10C-C6B7BC2B80C5}" sibTransId="{7181F9D1-E943-4720-9A05-05F1E1B9430F}"/>
    <dgm:cxn modelId="{F9A75E4C-7810-4AF4-8B8C-22EC31B12F68}" type="presOf" srcId="{D824415E-DAE6-491A-B011-0DC4AF6373D0}" destId="{92CCE4D6-A5E7-493E-A8BB-69C9A211730C}" srcOrd="0" destOrd="0" presId="urn:microsoft.com/office/officeart/2008/layout/CircleAccentTimeline"/>
    <dgm:cxn modelId="{2BF4A599-F6AC-4B43-8C5D-AC474CBBB335}" srcId="{8E60B46D-DAED-4040-90FA-3DBAD654D49A}" destId="{BCCB3AE2-0C17-4A88-B56E-C442682C9662}" srcOrd="1" destOrd="0" parTransId="{DD3B0FAB-484B-4869-844F-F04410F630EA}" sibTransId="{E614BA86-8370-4E76-BECF-5C6C5DCEC37B}"/>
    <dgm:cxn modelId="{9E4D52B9-7CAE-46E5-9075-8AB19BD3D214}" type="presOf" srcId="{3D2124DC-BD27-4911-B899-B61D75140C69}" destId="{B6C382F3-70A4-4C8F-B3A7-DED177B06BE7}" srcOrd="0" destOrd="0" presId="urn:microsoft.com/office/officeart/2008/layout/CircleAccentTimeline"/>
    <dgm:cxn modelId="{275C5565-5416-4021-BD38-75D6546B1025}" type="presOf" srcId="{805E6A02-549F-433C-A466-95965E56E149}" destId="{EEED0D6B-2997-4C4B-BC5D-A9648CEC3E3C}" srcOrd="0" destOrd="0" presId="urn:microsoft.com/office/officeart/2008/layout/CircleAccentTimeline"/>
    <dgm:cxn modelId="{87BE7AFA-2435-4076-BD82-0E8B8FB6C17B}" srcId="{BCCB3AE2-0C17-4A88-B56E-C442682C9662}" destId="{98AA86A3-4BEE-4274-86EF-B4E39E700770}" srcOrd="0" destOrd="0" parTransId="{593D6DD1-0BE7-450A-8D01-C9D955D36F37}" sibTransId="{C2432A50-5EAE-423C-9B53-A060D76941E0}"/>
    <dgm:cxn modelId="{DC15EE91-E16C-4BDB-B708-6144D6377F8E}" srcId="{805E6A02-549F-433C-A466-95965E56E149}" destId="{02E6E3B9-5227-49EE-B528-27664A409928}" srcOrd="1" destOrd="0" parTransId="{F6BD0EBA-8463-4E3C-B629-5DA87E3BC737}" sibTransId="{FCF2C485-20AA-480B-AE2B-983949D9079D}"/>
    <dgm:cxn modelId="{ED9DE72E-0C51-4C9B-AA0D-6C29D21C19AE}" srcId="{805E6A02-549F-433C-A466-95965E56E149}" destId="{3D2124DC-BD27-4911-B899-B61D75140C69}" srcOrd="0" destOrd="0" parTransId="{97D04EF9-59E2-4C83-A42E-2196C0C001FC}" sibTransId="{8107E296-585D-49F1-ABD8-77ECCA0E1E5C}"/>
    <dgm:cxn modelId="{D0A8FB7F-C450-43A4-9F65-097D114F5332}" type="presOf" srcId="{02E6E3B9-5227-49EE-B528-27664A409928}" destId="{0E339A5B-4C90-4122-8A93-2D856B809B6A}" srcOrd="0" destOrd="0" presId="urn:microsoft.com/office/officeart/2008/layout/CircleAccentTimeline"/>
    <dgm:cxn modelId="{CF9B94B5-6D7E-4651-9BAD-7F77C1177F43}" srcId="{BCCB3AE2-0C17-4A88-B56E-C442682C9662}" destId="{D824415E-DAE6-491A-B011-0DC4AF6373D0}" srcOrd="1" destOrd="0" parTransId="{5075DD84-5A15-48FF-81D3-1D66FA9FF2B6}" sibTransId="{BCDD4D09-6E6D-4239-8CFF-3BB6E35EBD56}"/>
    <dgm:cxn modelId="{6D316C17-8128-4D9A-B467-8DEE4AFA9DF7}" type="presOf" srcId="{BCCB3AE2-0C17-4A88-B56E-C442682C9662}" destId="{2C419CB7-60C4-4E12-B24D-3458BC825303}" srcOrd="0" destOrd="0" presId="urn:microsoft.com/office/officeart/2008/layout/CircleAccentTimeline"/>
    <dgm:cxn modelId="{F627E2F5-25EC-4C5A-B1D5-8F587E96473D}" type="presOf" srcId="{8E60B46D-DAED-4040-90FA-3DBAD654D49A}" destId="{109D60BB-5BB0-4EC4-8498-4001CB85A69C}" srcOrd="0" destOrd="0" presId="urn:microsoft.com/office/officeart/2008/layout/CircleAccentTimeline"/>
    <dgm:cxn modelId="{9ECFBAE5-B83A-4A86-9752-A0AA3E5D8AAF}" type="presParOf" srcId="{109D60BB-5BB0-4EC4-8498-4001CB85A69C}" destId="{2D2300CD-2DF8-491A-9CFE-CEAA68C77AC4}" srcOrd="0" destOrd="0" presId="urn:microsoft.com/office/officeart/2008/layout/CircleAccentTimeline"/>
    <dgm:cxn modelId="{513C4B85-9C57-40B7-9D37-03D0F701FD02}" type="presParOf" srcId="{2D2300CD-2DF8-491A-9CFE-CEAA68C77AC4}" destId="{3EA06AA4-B9B5-4A22-83B4-547EBF5F9FAA}" srcOrd="0" destOrd="0" presId="urn:microsoft.com/office/officeart/2008/layout/CircleAccentTimeline"/>
    <dgm:cxn modelId="{0F7535C8-C2BB-4DD9-96C9-60E0595D2EE7}" type="presParOf" srcId="{2D2300CD-2DF8-491A-9CFE-CEAA68C77AC4}" destId="{EEED0D6B-2997-4C4B-BC5D-A9648CEC3E3C}" srcOrd="1" destOrd="0" presId="urn:microsoft.com/office/officeart/2008/layout/CircleAccentTimeline"/>
    <dgm:cxn modelId="{4A291C68-7BDD-4C10-A4B8-FCF525628FF7}" type="presParOf" srcId="{2D2300CD-2DF8-491A-9CFE-CEAA68C77AC4}" destId="{9E6E4DA2-76B6-4A2F-9E49-1921BD24B354}" srcOrd="2" destOrd="0" presId="urn:microsoft.com/office/officeart/2008/layout/CircleAccentTimeline"/>
    <dgm:cxn modelId="{96E39FAF-69A3-4B03-9AA4-A7FA0924E5C2}" type="presParOf" srcId="{109D60BB-5BB0-4EC4-8498-4001CB85A69C}" destId="{73975D57-E096-4B81-984D-2E5D831A83E2}" srcOrd="1" destOrd="0" presId="urn:microsoft.com/office/officeart/2008/layout/CircleAccentTimeline"/>
    <dgm:cxn modelId="{5C475C91-3DA1-4F64-9623-87EA242D4D08}" type="presParOf" srcId="{109D60BB-5BB0-4EC4-8498-4001CB85A69C}" destId="{C617424C-14BB-4B05-9193-FE32799DF8C9}" srcOrd="2" destOrd="0" presId="urn:microsoft.com/office/officeart/2008/layout/CircleAccentTimeline"/>
    <dgm:cxn modelId="{23D19439-1FA1-481B-A3F6-D782F80EAD93}" type="presParOf" srcId="{109D60BB-5BB0-4EC4-8498-4001CB85A69C}" destId="{ABBF9D57-C03F-4C67-9F63-FE1DACD96EDC}" srcOrd="3" destOrd="0" presId="urn:microsoft.com/office/officeart/2008/layout/CircleAccentTimeline"/>
    <dgm:cxn modelId="{395E9AB2-667A-4560-804B-69C9B0DB77D9}" type="presParOf" srcId="{109D60BB-5BB0-4EC4-8498-4001CB85A69C}" destId="{43539A7B-F2D5-4639-93FA-13AF2F9651FC}" srcOrd="4" destOrd="0" presId="urn:microsoft.com/office/officeart/2008/layout/CircleAccentTimeline"/>
    <dgm:cxn modelId="{225CFE3F-26B1-484C-BC82-7FB7105FE53C}" type="presParOf" srcId="{43539A7B-F2D5-4639-93FA-13AF2F9651FC}" destId="{AA36BEB8-6803-4A15-9134-A9E3658598E0}" srcOrd="0" destOrd="0" presId="urn:microsoft.com/office/officeart/2008/layout/CircleAccentTimeline"/>
    <dgm:cxn modelId="{0B5842BE-07CA-4AFA-A29E-E7949BE57A49}" type="presParOf" srcId="{43539A7B-F2D5-4639-93FA-13AF2F9651FC}" destId="{B6C382F3-70A4-4C8F-B3A7-DED177B06BE7}" srcOrd="1" destOrd="0" presId="urn:microsoft.com/office/officeart/2008/layout/CircleAccentTimeline"/>
    <dgm:cxn modelId="{4D15B139-D679-4E92-8E2B-FA476651A132}" type="presParOf" srcId="{43539A7B-F2D5-4639-93FA-13AF2F9651FC}" destId="{D8951C13-EB7F-4A7D-94CF-6D917E886FC9}" srcOrd="2" destOrd="0" presId="urn:microsoft.com/office/officeart/2008/layout/CircleAccentTimeline"/>
    <dgm:cxn modelId="{11436DC8-76C8-4415-A718-B77E97867081}" type="presParOf" srcId="{109D60BB-5BB0-4EC4-8498-4001CB85A69C}" destId="{8E8A234D-4AE9-4AD5-8690-F92805B43227}" srcOrd="5" destOrd="0" presId="urn:microsoft.com/office/officeart/2008/layout/CircleAccentTimeline"/>
    <dgm:cxn modelId="{4FF48E7A-DCD5-4FE8-B9C7-A1ED4B28DA33}" type="presParOf" srcId="{109D60BB-5BB0-4EC4-8498-4001CB85A69C}" destId="{8DFAF69C-845C-47D5-A4E8-49CD6BBC41B5}" srcOrd="6" destOrd="0" presId="urn:microsoft.com/office/officeart/2008/layout/CircleAccentTimeline"/>
    <dgm:cxn modelId="{866A82C6-DB32-4BBC-A9F1-7C9E3FC1BB29}" type="presParOf" srcId="{109D60BB-5BB0-4EC4-8498-4001CB85A69C}" destId="{88B3F259-08B2-4E9E-A6C0-A2846F425E67}" srcOrd="7" destOrd="0" presId="urn:microsoft.com/office/officeart/2008/layout/CircleAccentTimeline"/>
    <dgm:cxn modelId="{449CDD54-CBFE-425E-9349-9EA1F04C6200}" type="presParOf" srcId="{109D60BB-5BB0-4EC4-8498-4001CB85A69C}" destId="{3AFE7D79-9684-45F9-977B-FC3AC169DBD8}" srcOrd="8" destOrd="0" presId="urn:microsoft.com/office/officeart/2008/layout/CircleAccentTimeline"/>
    <dgm:cxn modelId="{FB8D05D1-4ECB-4642-AA36-0F8A9EAAFDA6}" type="presParOf" srcId="{3AFE7D79-9684-45F9-977B-FC3AC169DBD8}" destId="{43408969-519F-463E-BA62-BD0685C229D5}" srcOrd="0" destOrd="0" presId="urn:microsoft.com/office/officeart/2008/layout/CircleAccentTimeline"/>
    <dgm:cxn modelId="{BE327FD1-BB85-4378-AF06-4500DD693FD3}" type="presParOf" srcId="{3AFE7D79-9684-45F9-977B-FC3AC169DBD8}" destId="{0E339A5B-4C90-4122-8A93-2D856B809B6A}" srcOrd="1" destOrd="0" presId="urn:microsoft.com/office/officeart/2008/layout/CircleAccentTimeline"/>
    <dgm:cxn modelId="{883EFAA6-9E49-4395-8CB3-DE31BFB32502}" type="presParOf" srcId="{3AFE7D79-9684-45F9-977B-FC3AC169DBD8}" destId="{6B64BCDD-769E-40FD-8469-A12559F5D94B}" srcOrd="2" destOrd="0" presId="urn:microsoft.com/office/officeart/2008/layout/CircleAccentTimeline"/>
    <dgm:cxn modelId="{76D59243-0782-4FB1-AC14-D169FBC4260D}" type="presParOf" srcId="{109D60BB-5BB0-4EC4-8498-4001CB85A69C}" destId="{7F0EE115-4605-4768-B119-A01848BDF118}" srcOrd="9" destOrd="0" presId="urn:microsoft.com/office/officeart/2008/layout/CircleAccentTimeline"/>
    <dgm:cxn modelId="{482C7BCD-A2BF-4F3A-B4DD-03ED33D2C591}" type="presParOf" srcId="{109D60BB-5BB0-4EC4-8498-4001CB85A69C}" destId="{573324FC-FCC9-4842-B5E6-7C7FDABD21B1}" srcOrd="10" destOrd="0" presId="urn:microsoft.com/office/officeart/2008/layout/CircleAccentTimeline"/>
    <dgm:cxn modelId="{CD521406-5380-4A71-9907-EB73724A3E4F}" type="presParOf" srcId="{109D60BB-5BB0-4EC4-8498-4001CB85A69C}" destId="{162B45DC-B58D-43BF-89DB-9788C9686FAB}" srcOrd="11" destOrd="0" presId="urn:microsoft.com/office/officeart/2008/layout/CircleAccentTimeline"/>
    <dgm:cxn modelId="{6EF14045-C029-4937-A39F-1CF4F2AE184C}" type="presParOf" srcId="{162B45DC-B58D-43BF-89DB-9788C9686FAB}" destId="{023B884F-6547-48DA-92FE-B9AEE051CA2E}" srcOrd="0" destOrd="0" presId="urn:microsoft.com/office/officeart/2008/layout/CircleAccentTimeline"/>
    <dgm:cxn modelId="{ACEC9260-A46C-433E-BCBA-553E17D6A70D}" type="presParOf" srcId="{162B45DC-B58D-43BF-89DB-9788C9686FAB}" destId="{2C419CB7-60C4-4E12-B24D-3458BC825303}" srcOrd="1" destOrd="0" presId="urn:microsoft.com/office/officeart/2008/layout/CircleAccentTimeline"/>
    <dgm:cxn modelId="{398CA128-F566-4D54-B8E8-3F16F0B5C5D9}" type="presParOf" srcId="{162B45DC-B58D-43BF-89DB-9788C9686FAB}" destId="{7745B700-FD79-4B8C-B2DC-D170CF7DA2E8}" srcOrd="2" destOrd="0" presId="urn:microsoft.com/office/officeart/2008/layout/CircleAccentTimeline"/>
    <dgm:cxn modelId="{CAC83674-BBB5-4710-833A-F707D845B3AA}" type="presParOf" srcId="{109D60BB-5BB0-4EC4-8498-4001CB85A69C}" destId="{1D78F9D1-5FD6-4ABB-BBB5-4EDBAE84D7E3}" srcOrd="12" destOrd="0" presId="urn:microsoft.com/office/officeart/2008/layout/CircleAccentTimeline"/>
    <dgm:cxn modelId="{9051DDDE-8977-4E3C-BF1F-FC13971D3796}" type="presParOf" srcId="{109D60BB-5BB0-4EC4-8498-4001CB85A69C}" destId="{3AF9FC5D-8B0D-4853-8BD5-7025EC63C550}" srcOrd="13" destOrd="0" presId="urn:microsoft.com/office/officeart/2008/layout/CircleAccentTimeline"/>
    <dgm:cxn modelId="{0572F257-2FCD-4E97-A183-10A1DBE42D69}" type="presParOf" srcId="{109D60BB-5BB0-4EC4-8498-4001CB85A69C}" destId="{BCD556CA-89C7-4E71-8C65-8865B5C98631}" srcOrd="14" destOrd="0" presId="urn:microsoft.com/office/officeart/2008/layout/CircleAccentTimeline"/>
    <dgm:cxn modelId="{347673F8-CFB3-4B76-B7D0-F06F6A91271A}" type="presParOf" srcId="{109D60BB-5BB0-4EC4-8498-4001CB85A69C}" destId="{C53AB82C-DAA9-4C0A-9580-03BF52126B04}" srcOrd="15" destOrd="0" presId="urn:microsoft.com/office/officeart/2008/layout/CircleAccentTimeline"/>
    <dgm:cxn modelId="{95B252F2-62D2-4EC5-8F56-11F7EB91F900}" type="presParOf" srcId="{C53AB82C-DAA9-4C0A-9580-03BF52126B04}" destId="{FB7C24A2-97BC-474E-941F-5AF1040B67DE}" srcOrd="0" destOrd="0" presId="urn:microsoft.com/office/officeart/2008/layout/CircleAccentTimeline"/>
    <dgm:cxn modelId="{5E6FA1F0-1B41-4854-8349-257DCC7743CE}" type="presParOf" srcId="{C53AB82C-DAA9-4C0A-9580-03BF52126B04}" destId="{CB379F53-163C-443F-AE55-10AA9913C005}" srcOrd="1" destOrd="0" presId="urn:microsoft.com/office/officeart/2008/layout/CircleAccentTimeline"/>
    <dgm:cxn modelId="{F91277CD-6709-4B50-8EAE-8347E777A46F}" type="presParOf" srcId="{C53AB82C-DAA9-4C0A-9580-03BF52126B04}" destId="{4D70365A-913D-4214-8DCE-C3C4FDD82EBD}" srcOrd="2" destOrd="0" presId="urn:microsoft.com/office/officeart/2008/layout/CircleAccentTimeline"/>
    <dgm:cxn modelId="{7DD93BA4-4B9B-43B3-A8AF-ADFC7BB724C8}" type="presParOf" srcId="{109D60BB-5BB0-4EC4-8498-4001CB85A69C}" destId="{2AA3041F-F588-4205-A805-7B209A118B9A}" srcOrd="16" destOrd="0" presId="urn:microsoft.com/office/officeart/2008/layout/CircleAccentTimeline"/>
    <dgm:cxn modelId="{8330E1D3-EFC5-4C4F-9330-4DCD3D61813C}" type="presParOf" srcId="{109D60BB-5BB0-4EC4-8498-4001CB85A69C}" destId="{8A2C64ED-E941-427B-8FDA-28D08F4F68E0}" srcOrd="17" destOrd="0" presId="urn:microsoft.com/office/officeart/2008/layout/CircleAccentTimeline"/>
    <dgm:cxn modelId="{EC8FFA1D-6EE9-4BDA-9EF3-498F3F32ABF7}" type="presParOf" srcId="{109D60BB-5BB0-4EC4-8498-4001CB85A69C}" destId="{C56567DB-3A64-48D7-87C4-0877271959A6}" srcOrd="18" destOrd="0" presId="urn:microsoft.com/office/officeart/2008/layout/CircleAccentTimeline"/>
    <dgm:cxn modelId="{C615BD89-D61A-473A-860A-9E17F32170B0}" type="presParOf" srcId="{109D60BB-5BB0-4EC4-8498-4001CB85A69C}" destId="{252420B2-46BC-4D28-8F0E-0A2999DBF21B}" srcOrd="19" destOrd="0" presId="urn:microsoft.com/office/officeart/2008/layout/CircleAccentTimeline"/>
    <dgm:cxn modelId="{BEC6DFEC-E280-4036-BE52-56009240F983}" type="presParOf" srcId="{252420B2-46BC-4D28-8F0E-0A2999DBF21B}" destId="{1B2E3D7A-E8D7-44A0-8C09-F5351E01B8A8}" srcOrd="0" destOrd="0" presId="urn:microsoft.com/office/officeart/2008/layout/CircleAccentTimeline"/>
    <dgm:cxn modelId="{BD1DA8A8-ED76-4E08-AB1A-1C71D474528B}" type="presParOf" srcId="{252420B2-46BC-4D28-8F0E-0A2999DBF21B}" destId="{92CCE4D6-A5E7-493E-A8BB-69C9A211730C}" srcOrd="1" destOrd="0" presId="urn:microsoft.com/office/officeart/2008/layout/CircleAccentTimeline"/>
    <dgm:cxn modelId="{EF7E5823-A639-4885-B511-C2FE19CA3F2B}" type="presParOf" srcId="{252420B2-46BC-4D28-8F0E-0A2999DBF21B}" destId="{F5E063FE-6DEE-4A9E-83DC-A7526AC5A507}" srcOrd="2" destOrd="0" presId="urn:microsoft.com/office/officeart/2008/layout/CircleAccentTimeline"/>
    <dgm:cxn modelId="{A3109D8B-2FAD-4C3D-AE1C-323B5686472A}" type="presParOf" srcId="{109D60BB-5BB0-4EC4-8498-4001CB85A69C}" destId="{D6A99B20-4DE5-4440-AF0C-16523F2978E5}" srcOrd="20" destOrd="0" presId="urn:microsoft.com/office/officeart/2008/layout/CircleAccentTimeline"/>
    <dgm:cxn modelId="{144B9F91-5D1C-4943-ADAE-42506D76E761}" type="presParOf" srcId="{109D60BB-5BB0-4EC4-8498-4001CB85A69C}" destId="{A5D759DD-CEE2-4694-8D3E-7BFC3E5C38C4}" srcOrd="21" destOrd="0" presId="urn:microsoft.com/office/officeart/2008/layout/CircleAccentTimeline"/>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2F599F-5131-40A4-A99D-6FCED606483D}">
      <dsp:nvSpPr>
        <dsp:cNvPr id="0" name=""/>
        <dsp:cNvSpPr/>
      </dsp:nvSpPr>
      <dsp:spPr>
        <a:xfrm>
          <a:off x="2581397" y="416732"/>
          <a:ext cx="91440" cy="383367"/>
        </a:xfrm>
        <a:custGeom>
          <a:avLst/>
          <a:gdLst/>
          <a:ahLst/>
          <a:cxnLst/>
          <a:rect l="0" t="0" r="0" b="0"/>
          <a:pathLst>
            <a:path>
              <a:moveTo>
                <a:pt x="133227" y="0"/>
              </a:moveTo>
              <a:lnTo>
                <a:pt x="133227" y="383367"/>
              </a:lnTo>
              <a:lnTo>
                <a:pt x="45720" y="383367"/>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9C7B1E-EC50-4173-B780-4261FCFA09CF}">
      <dsp:nvSpPr>
        <dsp:cNvPr id="0" name=""/>
        <dsp:cNvSpPr/>
      </dsp:nvSpPr>
      <dsp:spPr>
        <a:xfrm>
          <a:off x="2714625" y="416732"/>
          <a:ext cx="1008424" cy="766735"/>
        </a:xfrm>
        <a:custGeom>
          <a:avLst/>
          <a:gdLst/>
          <a:ahLst/>
          <a:cxnLst/>
          <a:rect l="0" t="0" r="0" b="0"/>
          <a:pathLst>
            <a:path>
              <a:moveTo>
                <a:pt x="0" y="0"/>
              </a:moveTo>
              <a:lnTo>
                <a:pt x="0" y="679227"/>
              </a:lnTo>
              <a:lnTo>
                <a:pt x="1008424" y="679227"/>
              </a:lnTo>
              <a:lnTo>
                <a:pt x="1008424" y="76673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D7FDFC-8D03-4603-9B00-8AF68DCE44A4}">
      <dsp:nvSpPr>
        <dsp:cNvPr id="0" name=""/>
        <dsp:cNvSpPr/>
      </dsp:nvSpPr>
      <dsp:spPr>
        <a:xfrm>
          <a:off x="2668905" y="416732"/>
          <a:ext cx="91440" cy="766735"/>
        </a:xfrm>
        <a:custGeom>
          <a:avLst/>
          <a:gdLst/>
          <a:ahLst/>
          <a:cxnLst/>
          <a:rect l="0" t="0" r="0" b="0"/>
          <a:pathLst>
            <a:path>
              <a:moveTo>
                <a:pt x="45720" y="0"/>
              </a:moveTo>
              <a:lnTo>
                <a:pt x="45720" y="76673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12A8AB9-EEA7-4F21-94A2-39141D981087}">
      <dsp:nvSpPr>
        <dsp:cNvPr id="0" name=""/>
        <dsp:cNvSpPr/>
      </dsp:nvSpPr>
      <dsp:spPr>
        <a:xfrm>
          <a:off x="1706200" y="416732"/>
          <a:ext cx="1008424" cy="766735"/>
        </a:xfrm>
        <a:custGeom>
          <a:avLst/>
          <a:gdLst/>
          <a:ahLst/>
          <a:cxnLst/>
          <a:rect l="0" t="0" r="0" b="0"/>
          <a:pathLst>
            <a:path>
              <a:moveTo>
                <a:pt x="1008424" y="0"/>
              </a:moveTo>
              <a:lnTo>
                <a:pt x="1008424" y="679227"/>
              </a:lnTo>
              <a:lnTo>
                <a:pt x="0" y="679227"/>
              </a:lnTo>
              <a:lnTo>
                <a:pt x="0" y="76673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AB56B48-BBDE-4129-9AD1-0B065ECA362F}">
      <dsp:nvSpPr>
        <dsp:cNvPr id="0" name=""/>
        <dsp:cNvSpPr/>
      </dsp:nvSpPr>
      <dsp:spPr>
        <a:xfrm>
          <a:off x="2297920" y="27"/>
          <a:ext cx="833408" cy="416704"/>
        </a:xfrm>
        <a:prstGeom prst="rect">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id-ID" sz="700" kern="1200"/>
            <a:t>Edukasi dan Pembuatan Permen jahe</a:t>
          </a:r>
          <a:endParaRPr lang="en-US" sz="700" kern="1200"/>
        </a:p>
      </dsp:txBody>
      <dsp:txXfrm>
        <a:off x="2297920" y="27"/>
        <a:ext cx="833408" cy="416704"/>
      </dsp:txXfrm>
    </dsp:sp>
    <dsp:sp modelId="{D5EF1046-016B-46DD-9CF2-5995372A90D2}">
      <dsp:nvSpPr>
        <dsp:cNvPr id="0" name=""/>
        <dsp:cNvSpPr/>
      </dsp:nvSpPr>
      <dsp:spPr>
        <a:xfrm>
          <a:off x="1289496" y="1183467"/>
          <a:ext cx="833408" cy="416704"/>
        </a:xfrm>
        <a:prstGeom prst="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id-ID" sz="700" kern="1200"/>
            <a:t>menyiapkan Powerpoint serta brosur khasiat permen jahe</a:t>
          </a:r>
          <a:endParaRPr lang="en-US" sz="700" kern="1200"/>
        </a:p>
      </dsp:txBody>
      <dsp:txXfrm>
        <a:off x="1289496" y="1183467"/>
        <a:ext cx="833408" cy="416704"/>
      </dsp:txXfrm>
    </dsp:sp>
    <dsp:sp modelId="{3C895F31-29EF-4086-970B-D90CEF4FE77F}">
      <dsp:nvSpPr>
        <dsp:cNvPr id="0" name=""/>
        <dsp:cNvSpPr/>
      </dsp:nvSpPr>
      <dsp:spPr>
        <a:xfrm>
          <a:off x="2297920" y="1183467"/>
          <a:ext cx="833408" cy="416704"/>
        </a:xfrm>
        <a:prstGeom prst="rect">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id-ID" sz="700" kern="1200"/>
            <a:t>menyiapkan alat dan bahan untuk pembuatan permen jahe</a:t>
          </a:r>
          <a:endParaRPr lang="en-US" sz="700" kern="1200"/>
        </a:p>
      </dsp:txBody>
      <dsp:txXfrm>
        <a:off x="2297920" y="1183467"/>
        <a:ext cx="833408" cy="416704"/>
      </dsp:txXfrm>
    </dsp:sp>
    <dsp:sp modelId="{92D00753-9EBD-4DBA-9616-D11A3C4C9CDD}">
      <dsp:nvSpPr>
        <dsp:cNvPr id="0" name=""/>
        <dsp:cNvSpPr/>
      </dsp:nvSpPr>
      <dsp:spPr>
        <a:xfrm>
          <a:off x="3306344" y="1183467"/>
          <a:ext cx="833408" cy="416704"/>
        </a:xfrm>
        <a:prstGeom prst="rect">
          <a:avLst/>
        </a:prstGeom>
        <a:blipFill rotWithShape="0">
          <a:blip xmlns:r="http://schemas.openxmlformats.org/officeDocument/2006/relationships" r:embed="rId1"/>
          <a:stretch>
            <a:fillRect/>
          </a:stretch>
        </a:blip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id-ID" sz="700" kern="1200"/>
            <a:t>Pembagian permen jahe untuk di konsumsi kepada peserta</a:t>
          </a:r>
          <a:endParaRPr lang="en-US" sz="700" kern="1200"/>
        </a:p>
      </dsp:txBody>
      <dsp:txXfrm>
        <a:off x="3306344" y="1183467"/>
        <a:ext cx="833408" cy="416704"/>
      </dsp:txXfrm>
    </dsp:sp>
    <dsp:sp modelId="{30A38574-A9ED-49C4-84B5-63A78E354B3F}">
      <dsp:nvSpPr>
        <dsp:cNvPr id="0" name=""/>
        <dsp:cNvSpPr/>
      </dsp:nvSpPr>
      <dsp:spPr>
        <a:xfrm>
          <a:off x="1793708" y="591747"/>
          <a:ext cx="833408" cy="416704"/>
        </a:xfrm>
        <a:prstGeom prst="rect">
          <a:avLst/>
        </a:prstGeom>
        <a:solidFill>
          <a:schemeClr val="accent5">
            <a:hueOff val="0"/>
            <a:satOff val="0"/>
            <a:lumOff val="0"/>
            <a:alphaOff val="0"/>
          </a:schemeClr>
        </a:solidFill>
        <a:ln w="25400" cap="flat" cmpd="sng" algn="ctr">
          <a:solidFill>
            <a:schemeClr val="l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id-ID" sz="700" kern="1200"/>
            <a:t>Edukasi</a:t>
          </a:r>
          <a:endParaRPr lang="en-US" sz="700" kern="1200"/>
        </a:p>
      </dsp:txBody>
      <dsp:txXfrm>
        <a:off x="1793708" y="591747"/>
        <a:ext cx="833408" cy="416704"/>
      </dsp:txXfrm>
    </dsp:sp>
    <dsp:sp modelId="{A32FCD33-015F-4F21-842B-0F5D2575A118}">
      <dsp:nvSpPr>
        <dsp:cNvPr id="0" name=""/>
        <dsp:cNvSpPr/>
      </dsp:nvSpPr>
      <dsp:spPr>
        <a:xfrm>
          <a:off x="2781747" y="608757"/>
          <a:ext cx="833408" cy="416704"/>
        </a:xfrm>
        <a:prstGeom prst="rect">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id-ID" sz="700" kern="1200"/>
            <a:t>Pembuatan</a:t>
          </a:r>
          <a:endParaRPr lang="en-US" sz="700" kern="1200"/>
        </a:p>
      </dsp:txBody>
      <dsp:txXfrm>
        <a:off x="2781747" y="608757"/>
        <a:ext cx="833408" cy="41670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A06AA4-B9B5-4A22-83B4-547EBF5F9FAA}">
      <dsp:nvSpPr>
        <dsp:cNvPr id="0" name=""/>
        <dsp:cNvSpPr/>
      </dsp:nvSpPr>
      <dsp:spPr>
        <a:xfrm>
          <a:off x="1100395" y="793481"/>
          <a:ext cx="658176" cy="658176"/>
        </a:xfrm>
        <a:prstGeom prst="donut">
          <a:avLst>
            <a:gd name="adj" fmla="val 2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EED0D6B-2997-4C4B-BC5D-A9648CEC3E3C}">
      <dsp:nvSpPr>
        <dsp:cNvPr id="0" name=""/>
        <dsp:cNvSpPr/>
      </dsp:nvSpPr>
      <dsp:spPr>
        <a:xfrm rot="17700000">
          <a:off x="1332307" y="256932"/>
          <a:ext cx="818186" cy="3943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0" rIns="0" bIns="0" numCol="1" spcCol="1270" anchor="ctr" anchorCtr="0">
          <a:noAutofit/>
        </a:bodyPr>
        <a:lstStyle/>
        <a:p>
          <a:pPr lvl="0" algn="l" defTabSz="222250">
            <a:lnSpc>
              <a:spcPct val="90000"/>
            </a:lnSpc>
            <a:spcBef>
              <a:spcPct val="0"/>
            </a:spcBef>
            <a:spcAft>
              <a:spcPct val="35000"/>
            </a:spcAft>
          </a:pPr>
          <a:r>
            <a:rPr lang="id-ID" sz="500" kern="1200"/>
            <a:t>16/05, 1minggu</a:t>
          </a:r>
        </a:p>
        <a:p>
          <a:pPr lvl="0" algn="l" defTabSz="222250">
            <a:lnSpc>
              <a:spcPct val="90000"/>
            </a:lnSpc>
            <a:spcBef>
              <a:spcPct val="0"/>
            </a:spcBef>
            <a:spcAft>
              <a:spcPct val="35000"/>
            </a:spcAft>
          </a:pPr>
          <a:r>
            <a:rPr lang="id-ID" sz="500" kern="1200"/>
            <a:t>pembuatan proposal pengabdian masyarakat dan revisi</a:t>
          </a:r>
          <a:endParaRPr lang="en-US" sz="500" kern="1200"/>
        </a:p>
      </dsp:txBody>
      <dsp:txXfrm>
        <a:off x="1332307" y="256932"/>
        <a:ext cx="818186" cy="394302"/>
      </dsp:txXfrm>
    </dsp:sp>
    <dsp:sp modelId="{AA36BEB8-6803-4A15-9134-A9E3658598E0}">
      <dsp:nvSpPr>
        <dsp:cNvPr id="0" name=""/>
        <dsp:cNvSpPr/>
      </dsp:nvSpPr>
      <dsp:spPr>
        <a:xfrm>
          <a:off x="1808148" y="951752"/>
          <a:ext cx="341635" cy="34163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6C382F3-70A4-4C8F-B3A7-DED177B06BE7}">
      <dsp:nvSpPr>
        <dsp:cNvPr id="0" name=""/>
        <dsp:cNvSpPr/>
      </dsp:nvSpPr>
      <dsp:spPr>
        <a:xfrm rot="17700000">
          <a:off x="1403528" y="1427254"/>
          <a:ext cx="707770" cy="3412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2700" bIns="0" numCol="1" spcCol="1270" anchor="ctr" anchorCtr="0">
          <a:noAutofit/>
        </a:bodyPr>
        <a:lstStyle/>
        <a:p>
          <a:pPr lvl="0" algn="r" defTabSz="222250">
            <a:lnSpc>
              <a:spcPct val="90000"/>
            </a:lnSpc>
            <a:spcBef>
              <a:spcPct val="0"/>
            </a:spcBef>
            <a:spcAft>
              <a:spcPct val="35000"/>
            </a:spcAft>
          </a:pPr>
          <a:r>
            <a:rPr lang="id-ID" sz="500" kern="1200"/>
            <a:t>23/05, 1mimggu</a:t>
          </a:r>
        </a:p>
        <a:p>
          <a:pPr lvl="0" algn="r" defTabSz="222250">
            <a:lnSpc>
              <a:spcPct val="90000"/>
            </a:lnSpc>
            <a:spcBef>
              <a:spcPct val="0"/>
            </a:spcBef>
            <a:spcAft>
              <a:spcPct val="35000"/>
            </a:spcAft>
          </a:pPr>
          <a:r>
            <a:rPr lang="id-ID" sz="500" kern="1200"/>
            <a:t>survei lokasi promosi kesehatan dan perizinan</a:t>
          </a:r>
          <a:endParaRPr lang="en-US" sz="500" kern="1200"/>
        </a:p>
      </dsp:txBody>
      <dsp:txXfrm>
        <a:off x="1403528" y="1427254"/>
        <a:ext cx="707770" cy="341260"/>
      </dsp:txXfrm>
    </dsp:sp>
    <dsp:sp modelId="{D8951C13-EB7F-4A7D-94CF-6D917E886FC9}">
      <dsp:nvSpPr>
        <dsp:cNvPr id="0" name=""/>
        <dsp:cNvSpPr/>
      </dsp:nvSpPr>
      <dsp:spPr>
        <a:xfrm rot="17700000">
          <a:off x="1846634" y="476624"/>
          <a:ext cx="707770" cy="341260"/>
        </a:xfrm>
        <a:prstGeom prst="rect">
          <a:avLst/>
        </a:prstGeom>
        <a:noFill/>
        <a:ln>
          <a:noFill/>
        </a:ln>
        <a:effectLst/>
      </dsp:spPr>
      <dsp:style>
        <a:lnRef idx="0">
          <a:scrgbClr r="0" g="0" b="0"/>
        </a:lnRef>
        <a:fillRef idx="0">
          <a:scrgbClr r="0" g="0" b="0"/>
        </a:fillRef>
        <a:effectRef idx="0">
          <a:scrgbClr r="0" g="0" b="0"/>
        </a:effectRef>
        <a:fontRef idx="minor"/>
      </dsp:style>
    </dsp:sp>
    <dsp:sp modelId="{43408969-519F-463E-BA62-BD0685C229D5}">
      <dsp:nvSpPr>
        <dsp:cNvPr id="0" name=""/>
        <dsp:cNvSpPr/>
      </dsp:nvSpPr>
      <dsp:spPr>
        <a:xfrm>
          <a:off x="2199307" y="951752"/>
          <a:ext cx="341635" cy="34163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E339A5B-4C90-4122-8A93-2D856B809B6A}">
      <dsp:nvSpPr>
        <dsp:cNvPr id="0" name=""/>
        <dsp:cNvSpPr/>
      </dsp:nvSpPr>
      <dsp:spPr>
        <a:xfrm rot="17700000">
          <a:off x="1794687" y="1427254"/>
          <a:ext cx="707770" cy="3412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2700" bIns="0" numCol="1" spcCol="1270" anchor="ctr" anchorCtr="0">
          <a:noAutofit/>
        </a:bodyPr>
        <a:lstStyle/>
        <a:p>
          <a:pPr lvl="0" algn="r" defTabSz="222250">
            <a:lnSpc>
              <a:spcPct val="90000"/>
            </a:lnSpc>
            <a:spcBef>
              <a:spcPct val="0"/>
            </a:spcBef>
            <a:spcAft>
              <a:spcPct val="35000"/>
            </a:spcAft>
          </a:pPr>
          <a:r>
            <a:rPr lang="id-ID" sz="500" kern="1200"/>
            <a:t>30/05, 2minggu pembuatan brosur, PPT dan pembelian bahan promosi</a:t>
          </a:r>
          <a:endParaRPr lang="en-US" sz="500" kern="1200"/>
        </a:p>
      </dsp:txBody>
      <dsp:txXfrm>
        <a:off x="1794687" y="1427254"/>
        <a:ext cx="707770" cy="341260"/>
      </dsp:txXfrm>
    </dsp:sp>
    <dsp:sp modelId="{6B64BCDD-769E-40FD-8469-A12559F5D94B}">
      <dsp:nvSpPr>
        <dsp:cNvPr id="0" name=""/>
        <dsp:cNvSpPr/>
      </dsp:nvSpPr>
      <dsp:spPr>
        <a:xfrm rot="17700000">
          <a:off x="2237793" y="476624"/>
          <a:ext cx="707770" cy="341260"/>
        </a:xfrm>
        <a:prstGeom prst="rect">
          <a:avLst/>
        </a:prstGeom>
        <a:noFill/>
        <a:ln>
          <a:noFill/>
        </a:ln>
        <a:effectLst/>
      </dsp:spPr>
      <dsp:style>
        <a:lnRef idx="0">
          <a:scrgbClr r="0" g="0" b="0"/>
        </a:lnRef>
        <a:fillRef idx="0">
          <a:scrgbClr r="0" g="0" b="0"/>
        </a:fillRef>
        <a:effectRef idx="0">
          <a:scrgbClr r="0" g="0" b="0"/>
        </a:effectRef>
        <a:fontRef idx="minor"/>
      </dsp:style>
    </dsp:sp>
    <dsp:sp modelId="{023B884F-6547-48DA-92FE-B9AEE051CA2E}">
      <dsp:nvSpPr>
        <dsp:cNvPr id="0" name=""/>
        <dsp:cNvSpPr/>
      </dsp:nvSpPr>
      <dsp:spPr>
        <a:xfrm>
          <a:off x="2590519" y="793481"/>
          <a:ext cx="658176" cy="658176"/>
        </a:xfrm>
        <a:prstGeom prst="donut">
          <a:avLst>
            <a:gd name="adj" fmla="val 2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C419CB7-60C4-4E12-B24D-3458BC825303}">
      <dsp:nvSpPr>
        <dsp:cNvPr id="0" name=""/>
        <dsp:cNvSpPr/>
      </dsp:nvSpPr>
      <dsp:spPr>
        <a:xfrm rot="17700000">
          <a:off x="2822431" y="256932"/>
          <a:ext cx="818186" cy="39430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0" rIns="0" bIns="0" numCol="1" spcCol="1270" anchor="ctr" anchorCtr="0">
          <a:noAutofit/>
        </a:bodyPr>
        <a:lstStyle/>
        <a:p>
          <a:pPr lvl="0" algn="l" defTabSz="222250">
            <a:lnSpc>
              <a:spcPct val="90000"/>
            </a:lnSpc>
            <a:spcBef>
              <a:spcPct val="0"/>
            </a:spcBef>
            <a:spcAft>
              <a:spcPct val="35000"/>
            </a:spcAft>
          </a:pPr>
          <a:r>
            <a:rPr lang="id-ID" sz="500" kern="1200"/>
            <a:t>12/06, acara puncak kegiatan pembuatan dan edukasi permen jahe pelega tenggorokan.</a:t>
          </a:r>
          <a:endParaRPr lang="en-US" sz="500" kern="1200"/>
        </a:p>
      </dsp:txBody>
      <dsp:txXfrm>
        <a:off x="2822431" y="256932"/>
        <a:ext cx="818186" cy="394302"/>
      </dsp:txXfrm>
    </dsp:sp>
    <dsp:sp modelId="{FB7C24A2-97BC-474E-941F-5AF1040B67DE}">
      <dsp:nvSpPr>
        <dsp:cNvPr id="0" name=""/>
        <dsp:cNvSpPr/>
      </dsp:nvSpPr>
      <dsp:spPr>
        <a:xfrm>
          <a:off x="3298272" y="951752"/>
          <a:ext cx="341635" cy="34163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B379F53-163C-443F-AE55-10AA9913C005}">
      <dsp:nvSpPr>
        <dsp:cNvPr id="0" name=""/>
        <dsp:cNvSpPr/>
      </dsp:nvSpPr>
      <dsp:spPr>
        <a:xfrm rot="17700000">
          <a:off x="2893652" y="1427254"/>
          <a:ext cx="707770" cy="3412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2700" bIns="0" numCol="1" spcCol="1270" anchor="ctr" anchorCtr="0">
          <a:noAutofit/>
        </a:bodyPr>
        <a:lstStyle/>
        <a:p>
          <a:pPr lvl="0" algn="r" defTabSz="222250">
            <a:lnSpc>
              <a:spcPct val="90000"/>
            </a:lnSpc>
            <a:spcBef>
              <a:spcPct val="0"/>
            </a:spcBef>
            <a:spcAft>
              <a:spcPct val="35000"/>
            </a:spcAft>
          </a:pPr>
          <a:r>
            <a:rPr lang="id-ID" sz="500" kern="1200"/>
            <a:t>14/06, 2minggu</a:t>
          </a:r>
        </a:p>
        <a:p>
          <a:pPr lvl="0" algn="r" defTabSz="222250">
            <a:lnSpc>
              <a:spcPct val="90000"/>
            </a:lnSpc>
            <a:spcBef>
              <a:spcPct val="0"/>
            </a:spcBef>
            <a:spcAft>
              <a:spcPct val="35000"/>
            </a:spcAft>
          </a:pPr>
          <a:r>
            <a:rPr lang="id-ID" sz="500" kern="1200"/>
            <a:t>pembuatan laporan akhir kegiatan pengabdian masyarakat</a:t>
          </a:r>
          <a:endParaRPr lang="en-US" sz="500" kern="1200"/>
        </a:p>
      </dsp:txBody>
      <dsp:txXfrm>
        <a:off x="2893652" y="1427254"/>
        <a:ext cx="707770" cy="341260"/>
      </dsp:txXfrm>
    </dsp:sp>
    <dsp:sp modelId="{4D70365A-913D-4214-8DCE-C3C4FDD82EBD}">
      <dsp:nvSpPr>
        <dsp:cNvPr id="0" name=""/>
        <dsp:cNvSpPr/>
      </dsp:nvSpPr>
      <dsp:spPr>
        <a:xfrm rot="17700000">
          <a:off x="3336758" y="476624"/>
          <a:ext cx="707770" cy="341260"/>
        </a:xfrm>
        <a:prstGeom prst="rect">
          <a:avLst/>
        </a:prstGeom>
        <a:noFill/>
        <a:ln>
          <a:noFill/>
        </a:ln>
        <a:effectLst/>
      </dsp:spPr>
      <dsp:style>
        <a:lnRef idx="0">
          <a:scrgbClr r="0" g="0" b="0"/>
        </a:lnRef>
        <a:fillRef idx="0">
          <a:scrgbClr r="0" g="0" b="0"/>
        </a:fillRef>
        <a:effectRef idx="0">
          <a:scrgbClr r="0" g="0" b="0"/>
        </a:effectRef>
        <a:fontRef idx="minor"/>
      </dsp:style>
    </dsp:sp>
    <dsp:sp modelId="{1B2E3D7A-E8D7-44A0-8C09-F5351E01B8A8}">
      <dsp:nvSpPr>
        <dsp:cNvPr id="0" name=""/>
        <dsp:cNvSpPr/>
      </dsp:nvSpPr>
      <dsp:spPr>
        <a:xfrm>
          <a:off x="3689431" y="951752"/>
          <a:ext cx="341635" cy="341635"/>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2CCE4D6-A5E7-493E-A8BB-69C9A211730C}">
      <dsp:nvSpPr>
        <dsp:cNvPr id="0" name=""/>
        <dsp:cNvSpPr/>
      </dsp:nvSpPr>
      <dsp:spPr>
        <a:xfrm rot="17700000">
          <a:off x="3284811" y="1427254"/>
          <a:ext cx="707770" cy="3412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12700" bIns="0" numCol="1" spcCol="1270" anchor="ctr" anchorCtr="0">
          <a:noAutofit/>
        </a:bodyPr>
        <a:lstStyle/>
        <a:p>
          <a:pPr lvl="0" algn="r" defTabSz="222250">
            <a:lnSpc>
              <a:spcPct val="90000"/>
            </a:lnSpc>
            <a:spcBef>
              <a:spcPct val="0"/>
            </a:spcBef>
            <a:spcAft>
              <a:spcPct val="35000"/>
            </a:spcAft>
          </a:pPr>
          <a:r>
            <a:rPr lang="id-ID" sz="500" kern="1200"/>
            <a:t>28/06,1minngu pembuatan artikel publikasi pengabdian masyarakat</a:t>
          </a:r>
          <a:endParaRPr lang="en-US" sz="500" kern="1200"/>
        </a:p>
      </dsp:txBody>
      <dsp:txXfrm>
        <a:off x="3284811" y="1427254"/>
        <a:ext cx="707770" cy="341260"/>
      </dsp:txXfrm>
    </dsp:sp>
    <dsp:sp modelId="{F5E063FE-6DEE-4A9E-83DC-A7526AC5A507}">
      <dsp:nvSpPr>
        <dsp:cNvPr id="0" name=""/>
        <dsp:cNvSpPr/>
      </dsp:nvSpPr>
      <dsp:spPr>
        <a:xfrm rot="17700000">
          <a:off x="3727917" y="476624"/>
          <a:ext cx="707770" cy="341260"/>
        </a:xfrm>
        <a:prstGeom prst="rect">
          <a:avLst/>
        </a:prstGeom>
        <a:noFill/>
        <a:ln>
          <a:noFill/>
        </a:ln>
        <a:effectLst/>
      </dsp:spPr>
      <dsp:style>
        <a:lnRef idx="0">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CircleAccentTimeline">
  <dgm:title val=""/>
  <dgm:desc val=""/>
  <dgm:catLst>
    <dgm:cat type="process" pri="75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41" srcId="1" destId="11" srcOrd="0" destOrd="0"/>
        <dgm:cxn modelId="42" srcId="1" destId="12" srcOrd="1" destOrd="0"/>
        <dgm:cxn modelId="5" srcId="0" destId="2" srcOrd="0" destOrd="0"/>
        <dgm:cxn modelId="51" srcId="2" destId="21" srcOrd="0" destOrd="0"/>
        <dgm:cxn modelId="52" srcId="2" destId="22" srcOrd="1"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clrData>
  <dgm:layoutNode name="Name0">
    <dgm:varLst>
      <dgm:dir/>
    </dgm:varLst>
    <dgm:choose name="Name1">
      <dgm:if name="Name2" func="var" arg="dir" op="equ" val="norm">
        <dgm:alg type="lin">
          <dgm:param type="fallback" val="2D"/>
          <dgm:param type="nodeVertAlign" val="b"/>
        </dgm:alg>
      </dgm:if>
      <dgm:else name="Name3">
        <dgm:alg type="lin">
          <dgm:param type="fallback" val="2D"/>
          <dgm:param type="nodeVertAlign" val="b"/>
          <dgm:param type="linDir" val="fromR"/>
        </dgm:alg>
      </dgm:else>
    </dgm:choose>
    <dgm:shape xmlns:r="http://schemas.openxmlformats.org/officeDocument/2006/relationships" r:blip="">
      <dgm:adjLst/>
    </dgm:shape>
    <dgm:constrLst>
      <dgm:constr type="h" for="ch" forName="parComposite" refType="h"/>
      <dgm:constr type="w" for="ch" forName="parComposite" refType="h" refFor="ch" refForName="parComposite" fact="0.4986"/>
      <dgm:constr type="h" for="ch" forName="desComposite" refType="h" fact="0.8722"/>
      <dgm:constr type="w" for="ch" forName="desComposite" refType="h" refFor="ch" refForName="desComposite" fact="0.6056"/>
      <dgm:constr type="w" for="ch" forName="parBackupNorm" refType="w" refFor="ch" refForName="parComposite" fact="-0.3369"/>
      <dgm:constr type="w" for="ch" forName="parBackupRTL" refType="w" refFor="ch" refForName="parComposite" fact="-0.3369"/>
      <dgm:constr type="w" for="ch" forName="parBackupRev" refType="w" refFor="ch" refForName="parComposite" fact="0"/>
      <dgm:constr type="w" for="ch" forName="desBackupLeftNorm" refType="w" refFor="ch" refForName="desComposite" fact="-0.3376"/>
      <dgm:constr type="w" for="ch" forName="desBackupLeftRev" refType="w" refFor="ch" refForName="desComposite" fact="-0.3376"/>
      <dgm:constr type="w" for="ch" forName="desBackupRightNorm" refType="w" refFor="ch" refForName="desComposite" fact="-0.3376"/>
      <dgm:constr type="w" for="ch" forName="desBackupRightRev" refType="w" refFor="ch" refForName="desComposite" fact="-0.3376"/>
      <dgm:constr type="w" for="ch" forName="parSpace" refType="w" refFor="ch" refForName="parComposite" fact="0.05"/>
      <dgm:constr type="w" for="ch" forName="desSpace" refType="w" refFor="ch" refForName="parComposite" fact="0.05"/>
      <dgm:constr type="primFontSz" for="des" forName="parTx" op="equ" val="65"/>
      <dgm:constr type="primFontSz" for="des" forName="chTx" refType="primFontSz" refFor="des" refForName="parTx" op="lte" val="65"/>
      <dgm:constr type="primFontSz" for="des" forName="desTx" refType="primFontSz" refFor="des" refForName="chTx" op="lte" val="65"/>
      <dgm:constr type="primFontSz" for="des" forName="desTx" refType="primFontSz" refFor="des" refForName="parTx" op="lte"/>
    </dgm:constrLst>
    <dgm:forEach name="Name4" axis="ch" ptType="node">
      <dgm:layoutNode name="parComposite">
        <dgm:alg type="composite"/>
        <dgm:shape xmlns:r="http://schemas.openxmlformats.org/officeDocument/2006/relationships" r:blip="">
          <dgm:adjLst/>
        </dgm:shape>
        <dgm:choose name="Name5">
          <dgm:if name="Name6" func="var" arg="dir" op="equ" val="norm">
            <dgm:constrLst>
              <dgm:constr type="l" for="ch" forName="parBigCircle"/>
              <dgm:constr type="ctrY" for="ch" forName="parBigCircle" refType="h" fact="0.5639"/>
              <dgm:constr type="w" for="ch" forName="parBigCircle" refType="w" fact="0.6631"/>
              <dgm:constr type="h" for="ch" forName="parBigCircle" refType="w" refFor="ch" refForName="parBigCircle"/>
              <dgm:constr type="r" for="ch" forName="parTx" refType="w"/>
              <dgm:constr type="t" for="ch" forName="parTx"/>
              <dgm:constr type="w" for="ch" forName="parTx" refType="w" fact="0.7084"/>
              <dgm:constr type="h" for="ch" forName="parTx" refType="h" fact="0.4562"/>
              <dgm:constr type="t" for="ch" forName="bSpace" refType="ctrY" refFor="ch" refForName="parBigCircle"/>
              <dgm:constr type="b" for="ch" forName="bSpace" refType="h"/>
              <dgm:constr type="l" for="ch" forName="bSpace"/>
              <dgm:constr type="w" for="ch" forName="bSpace" val="1"/>
            </dgm:constrLst>
          </dgm:if>
          <dgm:else name="Name7">
            <dgm:constrLst>
              <dgm:constr type="r" for="ch" forName="parBigCircle" refType="w"/>
              <dgm:constr type="ctrY" for="ch" forName="parBigCircle" refType="h" fact="0.5639"/>
              <dgm:constr type="w" for="ch" forName="parBigCircle" refType="w" fact="0.6631"/>
              <dgm:constr type="h" for="ch" forName="parBigCircle" refType="w" refFor="ch" refForName="parBigCircle"/>
              <dgm:constr type="l" for="ch" forName="parTx" fact="0"/>
              <dgm:constr type="t" for="ch" forName="parTx"/>
              <dgm:constr type="w" for="ch" forName="parTx" refType="w" fact="0.7084"/>
              <dgm:constr type="h" for="ch" forName="parTx" refType="h" fact="0.4562"/>
              <dgm:constr type="t" for="ch" forName="bSpace" refType="ctrY" refFor="ch" refForName="parBigCircle"/>
              <dgm:constr type="b" for="ch" forName="bSpace" refType="h"/>
              <dgm:constr type="r" for="ch" forName="bSpace"/>
              <dgm:constr type="w" for="ch" forName="bSpace" val="1"/>
            </dgm:constrLst>
          </dgm:else>
        </dgm:choose>
        <dgm:layoutNode name="parBigCircle" styleLbl="node0">
          <dgm:alg type="sp"/>
          <dgm:shape xmlns:r="http://schemas.openxmlformats.org/officeDocument/2006/relationships" type="donut" r:blip="">
            <dgm:adjLst>
              <dgm:adj idx="1" val="0.2"/>
            </dgm:adjLst>
          </dgm:shape>
          <dgm:presOf/>
          <dgm:constrLst>
            <dgm:constr type="h" refType="w" op="equ"/>
          </dgm:constrLst>
        </dgm:layoutNode>
        <dgm:layoutNode name="parTx" styleLbl="revTx">
          <dgm:choose name="Name8">
            <dgm:if name="Name9" func="var" arg="dir" op="equ" val="norm">
              <dgm:alg type="tx">
                <dgm:param type="autoTxRot" val="grav"/>
                <dgm:param type="parTxLTRAlign" val="l"/>
              </dgm:alg>
              <dgm:shape xmlns:r="http://schemas.openxmlformats.org/officeDocument/2006/relationships" rot="295" type="rect" r:blip="">
                <dgm:adjLst/>
              </dgm:shape>
              <dgm:presOf axis="self" ptType="node"/>
              <dgm:constrLst>
                <dgm:constr type="lMarg" refType="primFontSz" fact="0.2"/>
                <dgm:constr type="rMarg"/>
                <dgm:constr type="tMarg"/>
                <dgm:constr type="bMarg"/>
              </dgm:constrLst>
            </dgm:if>
            <dgm:else name="Name10">
              <dgm:alg type="tx">
                <dgm:param type="autoTxRot" val="grav"/>
                <dgm:param type="parTxLTRAlign" val="r"/>
              </dgm:alg>
              <dgm:shape xmlns:r="http://schemas.openxmlformats.org/officeDocument/2006/relationships" rot="65" type="rect" r:blip="">
                <dgm:adjLst/>
              </dgm:shape>
              <dgm:presOf axis="self" ptType="node"/>
              <dgm:constrLst>
                <dgm:constr type="lMarg"/>
                <dgm:constr type="rMarg" refType="primFontSz" fact="0.2"/>
                <dgm:constr type="tMarg"/>
                <dgm:constr type="bMarg"/>
              </dgm:constrLst>
            </dgm:else>
          </dgm:choose>
          <dgm:ruleLst>
            <dgm:rule type="primFontSz" val="5" fact="NaN" max="NaN"/>
          </dgm:ruleLst>
        </dgm:layoutNode>
        <dgm:layoutNode name="bSpace">
          <dgm:alg type="sp"/>
          <dgm:shape xmlns:r="http://schemas.openxmlformats.org/officeDocument/2006/relationships" r:blip="">
            <dgm:adjLst/>
          </dgm:shape>
          <dgm:presOf/>
        </dgm:layoutNode>
      </dgm:layoutNode>
      <dgm:choose name="Name11">
        <dgm:if name="Name12" func="var" arg="dir" op="equ" val="norm">
          <dgm:layoutNode name="parBackupNorm">
            <dgm:alg type="sp"/>
            <dgm:shape xmlns:r="http://schemas.openxmlformats.org/officeDocument/2006/relationships" r:blip="">
              <dgm:adjLst/>
            </dgm:shape>
            <dgm:presOf/>
          </dgm:layoutNode>
        </dgm:if>
        <dgm:else name="Name13">
          <dgm:layoutNode name="parBackupRTL">
            <dgm:alg type="sp"/>
            <dgm:shape xmlns:r="http://schemas.openxmlformats.org/officeDocument/2006/relationships" r:blip="">
              <dgm:adjLst/>
            </dgm:shape>
            <dgm:presOf/>
          </dgm:layoutNode>
        </dgm:else>
      </dgm:choose>
      <dgm:forEach name="Name14" axis="followSib" ptType="sibTrans" hideLastTrans="0" cnt="1">
        <dgm:layoutNode name="parSpace">
          <dgm:alg type="sp"/>
          <dgm:shape xmlns:r="http://schemas.openxmlformats.org/officeDocument/2006/relationships" r:blip="">
            <dgm:adjLst/>
          </dgm:shape>
          <dgm:presOf/>
        </dgm:layoutNode>
      </dgm:forEach>
      <dgm:forEach name="Name15" axis="ch" ptType="node">
        <dgm:choose name="Name16">
          <dgm:if name="Name17" func="var" arg="dir" op="equ" val="norm">
            <dgm:layoutNode name="desBackupLeftNorm">
              <dgm:alg type="sp"/>
              <dgm:shape xmlns:r="http://schemas.openxmlformats.org/officeDocument/2006/relationships" r:blip="">
                <dgm:adjLst/>
              </dgm:shape>
              <dgm:presOf/>
            </dgm:layoutNode>
          </dgm:if>
          <dgm:else name="Name18">
            <dgm:choose name="Name19">
              <dgm:if name="Name20" axis="self" ptType="node" func="pos" op="equ" val="1">
                <dgm:layoutNode name="desBackupRightRev">
                  <dgm:alg type="sp"/>
                  <dgm:shape xmlns:r="http://schemas.openxmlformats.org/officeDocument/2006/relationships" r:blip="">
                    <dgm:adjLst/>
                  </dgm:shape>
                  <dgm:presOf/>
                </dgm:layoutNode>
              </dgm:if>
              <dgm:else name="Name21"/>
            </dgm:choose>
          </dgm:else>
        </dgm:choose>
        <dgm:layoutNode name="desComposite">
          <dgm:alg type="composite"/>
          <dgm:shape xmlns:r="http://schemas.openxmlformats.org/officeDocument/2006/relationships" r:blip="">
            <dgm:adjLst/>
          </dgm:shape>
          <dgm:choose name="Name22">
            <dgm:if name="Name23" func="var" arg="dir" op="equ" val="norm">
              <dgm:constrLst>
                <dgm:constr type="ctrX" for="ch" forName="desCircle" refType="w" fact="0.5"/>
                <dgm:constr type="ctrY" for="ch" forName="desCircle" refType="h" fact="0.5"/>
                <dgm:constr type="w" for="ch" forName="desCircle" refType="w" fact="0.3249"/>
                <dgm:constr type="h" for="ch" forName="desCircle" refType="w" refFor="ch" refForName="desCircle"/>
                <dgm:constr type="l" for="ch" forName="chTx"/>
                <dgm:constr type="b" for="ch" forName="chTx" refType="h"/>
                <dgm:constr type="w" for="ch" forName="chTx" refType="w" fact="0.5786"/>
                <dgm:constr type="h" for="ch" forName="chTx" refType="h" fact="0.4525"/>
                <dgm:constr type="r" for="ch" forName="desTx" refType="w"/>
                <dgm:constr type="t" for="ch" forName="desTx"/>
                <dgm:constr type="w" for="ch" forName="desTx" refType="w" fact="0.5786"/>
                <dgm:constr type="h" for="ch" forName="desTx" refType="h" fact="0.4525"/>
              </dgm:constrLst>
            </dgm:if>
            <dgm:else name="Name24">
              <dgm:constrLst>
                <dgm:constr type="ctrX" for="ch" forName="desCircle" refType="w" fact="0.5"/>
                <dgm:constr type="ctrY" for="ch" forName="desCircle" refType="h" fact="0.5"/>
                <dgm:constr type="w" for="ch" forName="desCircle" refType="w" fact="0.3249"/>
                <dgm:constr type="h" for="ch" forName="desCircle" refType="w" refFor="ch" refForName="desCircle"/>
                <dgm:constr type="r" for="ch" forName="chTx" refType="w"/>
                <dgm:constr type="b" for="ch" forName="chTx" refType="h"/>
                <dgm:constr type="w" for="ch" forName="chTx" refType="w" fact="0.5786"/>
                <dgm:constr type="h" for="ch" forName="chTx" refType="h" fact="0.4525"/>
                <dgm:constr type="l" for="ch" forName="desTx"/>
                <dgm:constr type="t" for="ch" forName="desTx"/>
                <dgm:constr type="w" for="ch" forName="desTx" refType="w" fact="0.5786"/>
                <dgm:constr type="h" for="ch" forName="desTx" refType="h" fact="0.4525"/>
              </dgm:constrLst>
            </dgm:else>
          </dgm:choose>
          <dgm:layoutNode name="desCircle" styleLbl="node1">
            <dgm:alg type="sp"/>
            <dgm:shape xmlns:r="http://schemas.openxmlformats.org/officeDocument/2006/relationships" type="ellipse" r:blip="">
              <dgm:adjLst/>
            </dgm:shape>
            <dgm:presOf/>
            <dgm:constrLst>
              <dgm:constr type="h" refType="w" op="equ"/>
            </dgm:constrLst>
          </dgm:layoutNode>
          <dgm:layoutNode name="chTx" styleLbl="revTx">
            <dgm:choose name="Name25">
              <dgm:if name="Name26" func="var" arg="dir" op="equ" val="norm">
                <dgm:alg type="tx">
                  <dgm:param type="autoTxRot" val="grav"/>
                  <dgm:param type="parTxLTRAlign" val="r"/>
                  <dgm:param type="txAnchorVert" val="mid"/>
                  <dgm:param type="txAnchorVertCh" val="mid"/>
                </dgm:alg>
                <dgm:shape xmlns:r="http://schemas.openxmlformats.org/officeDocument/2006/relationships" rot="295" type="rect" r:blip="">
                  <dgm:adjLst/>
                </dgm:shape>
                <dgm:presOf axis="self" ptType="node"/>
              </dgm:if>
              <dgm:else name="Name27">
                <dgm:alg type="tx">
                  <dgm:param type="autoTxRot" val="grav"/>
                  <dgm:param type="parTxLTRAlign" val="l"/>
                  <dgm:param type="txAnchorVert" val="mid"/>
                  <dgm:param type="txAnchorVertCh" val="mid"/>
                </dgm:alg>
                <dgm:shape xmlns:r="http://schemas.openxmlformats.org/officeDocument/2006/relationships" rot="65" type="rect" r:blip="">
                  <dgm:adjLst/>
                </dgm:shape>
                <dgm:presOf axis="self" ptType="node"/>
              </dgm:else>
            </dgm:choose>
            <dgm:choose name="Name28">
              <dgm:if name="Name29" func="var" arg="dir" op="equ" val="norm">
                <dgm:constrLst>
                  <dgm:constr type="lMarg"/>
                  <dgm:constr type="rMarg" refType="primFontSz" fact="0.2"/>
                  <dgm:constr type="tMarg"/>
                  <dgm:constr type="bMarg"/>
                </dgm:constrLst>
              </dgm:if>
              <dgm:else name="Name30">
                <dgm:constrLst>
                  <dgm:constr type="rMarg"/>
                  <dgm:constr type="lMarg" refType="primFontSz" fact="0.2"/>
                  <dgm:constr type="tMarg"/>
                  <dgm:constr type="bMarg"/>
                </dgm:constrLst>
              </dgm:else>
            </dgm:choose>
            <dgm:ruleLst>
              <dgm:rule type="primFontSz" val="5" fact="NaN" max="NaN"/>
            </dgm:ruleLst>
          </dgm:layoutNode>
          <dgm:layoutNode name="desTx" styleLbl="revTx">
            <dgm:varLst>
              <dgm:bulletEnabled val="1"/>
            </dgm:varLst>
            <dgm:choose name="Name31">
              <dgm:if name="Name32" func="var" arg="dir" op="equ" val="norm">
                <dgm:alg type="tx">
                  <dgm:param type="autoTxRot" val="grav"/>
                  <dgm:param type="parTxLTRAlign" val="l"/>
                  <dgm:param type="shpTxLTRAlignCh" val="l"/>
                  <dgm:param type="stBulletLvl" val="1"/>
                  <dgm:param type="txAnchorVert" val="mid"/>
                </dgm:alg>
                <dgm:shape xmlns:r="http://schemas.openxmlformats.org/officeDocument/2006/relationships" rot="295" type="rect" r:blip="">
                  <dgm:adjLst/>
                </dgm:shape>
                <dgm:presOf axis="des" ptType="node"/>
              </dgm:if>
              <dgm:else name="Name33">
                <dgm:alg type="tx">
                  <dgm:param type="autoTxRot" val="grav"/>
                  <dgm:param type="parTxLTRAlign" val="r"/>
                  <dgm:param type="shpTxLTRAlignCh" val="r"/>
                  <dgm:param type="stBulletLvl" val="1"/>
                  <dgm:param type="txAnchorVert" val="mid"/>
                </dgm:alg>
                <dgm:shape xmlns:r="http://schemas.openxmlformats.org/officeDocument/2006/relationships" rot="65" type="rect" r:blip="">
                  <dgm:adjLst/>
                </dgm:shape>
                <dgm:presOf axis="des" ptType="node"/>
              </dgm:else>
            </dgm:choose>
            <dgm:choose name="Name34">
              <dgm:if name="Name35" func="var" arg="dir" op="equ" val="norm">
                <dgm:constrLst>
                  <dgm:constr type="rMarg"/>
                  <dgm:constr type="lMarg" refType="primFontSz" fact="0.2"/>
                  <dgm:constr type="tMarg"/>
                  <dgm:constr type="bMarg"/>
                </dgm:constrLst>
              </dgm:if>
              <dgm:else name="Name36">
                <dgm:constrLst>
                  <dgm:constr type="lMarg"/>
                  <dgm:constr type="rMarg" refType="primFontSz" fact="0.2"/>
                  <dgm:constr type="tMarg"/>
                  <dgm:constr type="bMarg"/>
                </dgm:constrLst>
              </dgm:else>
            </dgm:choose>
            <dgm:ruleLst>
              <dgm:rule type="primFontSz" val="5" fact="NaN" max="NaN"/>
            </dgm:ruleLst>
          </dgm:layoutNode>
        </dgm:layoutNode>
        <dgm:layoutNode name="desBackupRightNorm">
          <dgm:alg type="sp"/>
          <dgm:shape xmlns:r="http://schemas.openxmlformats.org/officeDocument/2006/relationships" r:blip="">
            <dgm:adjLst/>
          </dgm:shape>
          <dgm:presOf/>
        </dgm:layoutNode>
        <dgm:choose name="Name37">
          <dgm:if name="Name38" func="var" arg="dir" op="neq" val="norm">
            <dgm:choose name="Name39">
              <dgm:if name="Name40" axis="self" ptType="node" func="revPos" op="neq" val="1">
                <dgm:layoutNode name="desBackupLeftRev">
                  <dgm:alg type="sp"/>
                  <dgm:shape xmlns:r="http://schemas.openxmlformats.org/officeDocument/2006/relationships" r:blip="">
                    <dgm:adjLst/>
                  </dgm:shape>
                  <dgm:presOf/>
                </dgm:layoutNode>
              </dgm:if>
              <dgm:else name="Name41"/>
            </dgm:choose>
          </dgm:if>
          <dgm:else name="Name42"/>
        </dgm:choose>
        <dgm:forEach name="Name43" axis="followSib" ptType="sibTrans" hideLastTrans="0" cnt="1">
          <dgm:layoutNode name="desSpace">
            <dgm:alg type="sp"/>
            <dgm:shape xmlns:r="http://schemas.openxmlformats.org/officeDocument/2006/relationships" r:blip="">
              <dgm:adjLst/>
            </dgm:shape>
            <dgm:presOf/>
          </dgm:layoutNode>
        </dgm:forEach>
      </dgm:forEach>
      <dgm:choose name="Name44">
        <dgm:if name="Name45" func="var" arg="dir" op="neq" val="norm">
          <dgm:layoutNode name="parBackupRev">
            <dgm:alg type="sp"/>
            <dgm:shape xmlns:r="http://schemas.openxmlformats.org/officeDocument/2006/relationships" r:blip="">
              <dgm:adjLst/>
            </dgm:shape>
            <dgm:presOf/>
          </dgm:layoutNode>
        </dgm:if>
        <dgm:else name="Name4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06vK6K4GOVtC0R0IXHCVDAagxQ==">AMUW2mUTWrBo8kSCYpF3O0xbmjTbt73C6+dKooZ7XCUzwDvYS4oxdET+cW2ih9lXjkZ07p2Ili9FZbrr1cNfTX9yfaye5devOCgP9LiCLwd/lHc73jWDC4aux7HtgMopAS3B1MAfR13Y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74E106C-4866-4496-9F4C-310C07AFD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1836</Words>
  <Characters>10470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Rinda Cahyana</dc:creator>
  <cp:lastModifiedBy>LABKOM-KA</cp:lastModifiedBy>
  <cp:revision>11</cp:revision>
  <dcterms:created xsi:type="dcterms:W3CDTF">2020-01-31T16:08:00Z</dcterms:created>
  <dcterms:modified xsi:type="dcterms:W3CDTF">2023-08-16T06:28:00Z</dcterms:modified>
</cp:coreProperties>
</file>