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5D23" w:rsidRPr="00E64CE5" w:rsidRDefault="00FD5D23">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rPr>
          <w:rFonts w:asciiTheme="minorHAnsi" w:eastAsia="Open Sans" w:hAnsiTheme="minorHAnsi" w:cstheme="minorBidi"/>
          <w:lang w:val="en-US"/>
        </w:rPr>
      </w:pPr>
    </w:p>
    <w:p w:rsidR="00FD5D23" w:rsidRDefault="00FD5D23">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pPr>
    </w:p>
    <w:p w:rsidR="00FD5D23" w:rsidRDefault="008A5B8F">
      <w:pPr>
        <w:pBdr>
          <w:top w:val="none" w:sz="0" w:space="0" w:color="000000"/>
          <w:left w:val="none" w:sz="0" w:space="0" w:color="000000"/>
          <w:bottom w:val="none" w:sz="0" w:space="0" w:color="000000"/>
          <w:right w:val="none" w:sz="0" w:space="0" w:color="000000"/>
          <w:between w:val="none" w:sz="0" w:space="0" w:color="000000"/>
        </w:pBdr>
        <w:ind w:right="57"/>
        <w:jc w:val="center"/>
        <w:rPr>
          <w:rFonts w:ascii="Open Sans" w:eastAsia="Open Sans" w:hAnsi="Open Sans" w:cs="Open Sans"/>
          <w:color w:val="000000"/>
          <w:sz w:val="18"/>
          <w:szCs w:val="18"/>
        </w:rPr>
      </w:pPr>
      <w:r>
        <w:rPr>
          <w:rFonts w:ascii="Open Sans" w:eastAsia="Open Sans" w:hAnsi="Open Sans" w:cs="Open Sans"/>
          <w:b/>
          <w:i/>
          <w:color w:val="000000"/>
          <w:sz w:val="24"/>
          <w:szCs w:val="24"/>
        </w:rPr>
        <w:t>Bima Journal – Bussiness Management and Accounting</w:t>
      </w:r>
      <w:r>
        <w:rPr>
          <w:noProof/>
        </w:rPr>
        <w:drawing>
          <wp:anchor distT="0" distB="0" distL="114300" distR="114300" simplePos="0" relativeHeight="251658240" behindDoc="0" locked="0" layoutInCell="1" hidden="0" allowOverlap="1">
            <wp:simplePos x="0" y="0"/>
            <wp:positionH relativeFrom="column">
              <wp:posOffset>-11429</wp:posOffset>
            </wp:positionH>
            <wp:positionV relativeFrom="paragraph">
              <wp:posOffset>30480</wp:posOffset>
            </wp:positionV>
            <wp:extent cx="509270" cy="504190"/>
            <wp:effectExtent l="0" t="0" r="0" b="0"/>
            <wp:wrapNone/>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71632" t="33616" r="16325" b="45177"/>
                    <a:stretch>
                      <a:fillRect/>
                    </a:stretch>
                  </pic:blipFill>
                  <pic:spPr>
                    <a:xfrm>
                      <a:off x="0" y="0"/>
                      <a:ext cx="509270" cy="50419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5472755</wp:posOffset>
            </wp:positionH>
            <wp:positionV relativeFrom="paragraph">
              <wp:posOffset>47625</wp:posOffset>
            </wp:positionV>
            <wp:extent cx="467360" cy="467995"/>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67360" cy="467995"/>
                    </a:xfrm>
                    <a:prstGeom prst="rect">
                      <a:avLst/>
                    </a:prstGeom>
                    <a:ln/>
                  </pic:spPr>
                </pic:pic>
              </a:graphicData>
            </a:graphic>
          </wp:anchor>
        </w:drawing>
      </w:r>
    </w:p>
    <w:p w:rsidR="00FD5D23" w:rsidRDefault="008A5B8F">
      <w:pPr>
        <w:pBdr>
          <w:top w:val="none" w:sz="0" w:space="0" w:color="000000"/>
          <w:left w:val="none" w:sz="0" w:space="0" w:color="000000"/>
          <w:bottom w:val="none" w:sz="0" w:space="0" w:color="000000"/>
          <w:right w:val="none" w:sz="0" w:space="0" w:color="000000"/>
          <w:between w:val="none" w:sz="0" w:space="0" w:color="000000"/>
        </w:pBdr>
        <w:ind w:right="57"/>
        <w:jc w:val="center"/>
        <w:rPr>
          <w:rFonts w:ascii="Open Sans" w:eastAsia="Open Sans" w:hAnsi="Open Sans" w:cs="Open Sans"/>
          <w:i/>
          <w:color w:val="000000"/>
          <w:sz w:val="16"/>
          <w:szCs w:val="16"/>
        </w:rPr>
      </w:pPr>
      <w:r>
        <w:rPr>
          <w:rFonts w:ascii="Open Sans" w:eastAsia="Open Sans" w:hAnsi="Open Sans" w:cs="Open Sans"/>
          <w:i/>
          <w:color w:val="000000"/>
          <w:sz w:val="16"/>
          <w:szCs w:val="16"/>
        </w:rPr>
        <w:t xml:space="preserve">Available online at : </w:t>
      </w:r>
      <w:r>
        <w:rPr>
          <w:rFonts w:ascii="Open Sans" w:eastAsia="Open Sans" w:hAnsi="Open Sans" w:cs="Open Sans"/>
          <w:b/>
          <w:i/>
          <w:color w:val="000000"/>
          <w:sz w:val="16"/>
          <w:szCs w:val="16"/>
        </w:rPr>
        <w:t xml:space="preserve"> </w:t>
      </w:r>
      <w:hyperlink r:id="rId11">
        <w:r>
          <w:rPr>
            <w:rFonts w:ascii="Open Sans" w:eastAsia="Open Sans" w:hAnsi="Open Sans" w:cs="Open Sans"/>
            <w:i/>
            <w:color w:val="0000FF"/>
            <w:sz w:val="16"/>
            <w:szCs w:val="16"/>
            <w:u w:val="single"/>
          </w:rPr>
          <w:t>http://journal.pdmbengkulu.org/index.php/bima</w:t>
        </w:r>
      </w:hyperlink>
    </w:p>
    <w:p w:rsidR="00FD5D23" w:rsidRDefault="008A5B8F">
      <w:pPr>
        <w:pBdr>
          <w:top w:val="none" w:sz="0" w:space="0" w:color="000000"/>
          <w:left w:val="none" w:sz="0" w:space="0" w:color="000000"/>
          <w:bottom w:val="single" w:sz="4" w:space="0" w:color="000000"/>
          <w:right w:val="none" w:sz="0" w:space="0" w:color="000000"/>
          <w:between w:val="none" w:sz="0" w:space="0" w:color="000000"/>
        </w:pBdr>
        <w:ind w:right="57"/>
        <w:jc w:val="center"/>
        <w:rPr>
          <w:rFonts w:ascii="Open Sans" w:eastAsia="Open Sans" w:hAnsi="Open Sans" w:cs="Open Sans"/>
          <w:color w:val="000000"/>
          <w:sz w:val="16"/>
          <w:szCs w:val="16"/>
        </w:rPr>
      </w:pPr>
      <w:r>
        <w:rPr>
          <w:rFonts w:ascii="Open Sans" w:eastAsia="Open Sans" w:hAnsi="Open Sans" w:cs="Open Sans"/>
          <w:color w:val="000000"/>
          <w:sz w:val="16"/>
          <w:szCs w:val="16"/>
        </w:rPr>
        <w:t xml:space="preserve">DOI: </w:t>
      </w:r>
      <w:r>
        <w:fldChar w:fldCharType="begin"/>
      </w:r>
      <w:r>
        <w:instrText xml:space="preserve"> HYPERLINK "https://doi.org/10.37638/bima.2.1.67-70" \h </w:instrText>
      </w:r>
      <w:r>
        <w:fldChar w:fldCharType="separate"/>
      </w:r>
      <w:r>
        <w:rPr>
          <w:rFonts w:ascii="Open Sans" w:eastAsia="Open Sans" w:hAnsi="Open Sans" w:cs="Open Sans"/>
          <w:color w:val="0000FF"/>
          <w:sz w:val="16"/>
          <w:szCs w:val="16"/>
          <w:u w:val="single"/>
        </w:rPr>
        <w:t>https://doi.org/10.37638/bima.2.1.67-70</w:t>
      </w:r>
      <w:r>
        <w:rPr>
          <w:rFonts w:ascii="Open Sans" w:eastAsia="Open Sans" w:hAnsi="Open Sans" w:cs="Open Sans"/>
          <w:color w:val="0000FF"/>
          <w:sz w:val="16"/>
          <w:szCs w:val="16"/>
          <w:u w:val="single"/>
        </w:rPr>
        <w:fldChar w:fldCharType="end"/>
      </w:r>
    </w:p>
    <w:p w:rsidR="00FD5D23" w:rsidRDefault="00FD5D23">
      <w:pPr>
        <w:pBdr>
          <w:top w:val="none" w:sz="0" w:space="0" w:color="000000"/>
          <w:left w:val="none" w:sz="0" w:space="0" w:color="000000"/>
          <w:bottom w:val="single" w:sz="4" w:space="0" w:color="000000"/>
          <w:right w:val="none" w:sz="0" w:space="0" w:color="000000"/>
          <w:between w:val="none" w:sz="0" w:space="0" w:color="000000"/>
        </w:pBdr>
        <w:ind w:right="57"/>
        <w:rPr>
          <w:rFonts w:ascii="Calibri" w:eastAsia="Calibri" w:hAnsi="Calibri" w:cs="Calibri"/>
          <w:i/>
          <w:color w:val="000000"/>
          <w:sz w:val="10"/>
          <w:szCs w:val="10"/>
        </w:rPr>
      </w:pPr>
    </w:p>
    <w:p w:rsidR="00FD5D23" w:rsidRDefault="00FD5D23">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color w:val="000000"/>
        </w:rPr>
      </w:pPr>
    </w:p>
    <w:p w:rsidR="00FD5D23" w:rsidRPr="00665636" w:rsidRDefault="00665636">
      <w:pPr>
        <w:pBdr>
          <w:top w:val="none" w:sz="0" w:space="0" w:color="000000"/>
          <w:left w:val="none" w:sz="0" w:space="0" w:color="000000"/>
          <w:bottom w:val="none" w:sz="0" w:space="0" w:color="000000"/>
          <w:right w:val="none" w:sz="0" w:space="0" w:color="000000"/>
          <w:between w:val="none" w:sz="0" w:space="0" w:color="000000"/>
        </w:pBdr>
        <w:jc w:val="center"/>
        <w:rPr>
          <w:rFonts w:ascii="Open Sans" w:hAnsi="Open Sans"/>
          <w:b/>
          <w:color w:val="FF0000"/>
          <w:sz w:val="24"/>
          <w:szCs w:val="24"/>
        </w:rPr>
      </w:pPr>
      <w:bookmarkStart w:id="0" w:name="_heading=h.1fob9te" w:colFirst="0" w:colLast="0"/>
      <w:bookmarkStart w:id="1" w:name="_GoBack"/>
      <w:bookmarkEnd w:id="0"/>
      <w:r w:rsidRPr="00665636">
        <w:rPr>
          <w:rFonts w:ascii="Open Sans" w:eastAsia="Open Sans" w:hAnsi="Open Sans" w:cs="Open Sans"/>
          <w:b/>
          <w:color w:val="000000"/>
          <w:sz w:val="24"/>
          <w:szCs w:val="24"/>
          <w:lang w:val="en-US"/>
        </w:rPr>
        <w:t>The Effect of Spiritual Leadership and Job Satisfaction on Organizational Citizenship Behavior in Generation Y Employees: The Mediating Role of Spirituality in the Workplace</w:t>
      </w:r>
      <w:bookmarkEnd w:id="1"/>
      <w:r w:rsidR="008A5B8F" w:rsidRPr="00665636">
        <w:rPr>
          <w:rFonts w:ascii="Open Sans" w:eastAsia="Open Sans" w:hAnsi="Open Sans" w:cs="Open Sans"/>
          <w:b/>
          <w:color w:val="000000"/>
          <w:sz w:val="24"/>
          <w:szCs w:val="24"/>
        </w:rPr>
        <w:t xml:space="preserve"> </w:t>
      </w:r>
    </w:p>
    <w:p w:rsidR="00FD5D23" w:rsidRDefault="008A5B8F" w:rsidP="00D237F6">
      <w:pPr>
        <w:jc w:val="center"/>
        <w:rPr>
          <w:rFonts w:ascii="Open Sans" w:eastAsia="Open Sans" w:hAnsi="Open Sans" w:cs="Open Sans"/>
          <w:sz w:val="24"/>
          <w:szCs w:val="24"/>
        </w:rPr>
      </w:pPr>
      <w:r>
        <w:rPr>
          <w:rFonts w:ascii="Open Sans" w:eastAsia="Open Sans" w:hAnsi="Open Sans" w:cs="Open Sans"/>
          <w:sz w:val="24"/>
          <w:szCs w:val="24"/>
        </w:rPr>
        <w:t>(</w:t>
      </w:r>
      <w:r w:rsidR="00D237F6" w:rsidRPr="00D237F6">
        <w:rPr>
          <w:rFonts w:ascii="Open Sans" w:eastAsia="Open Sans" w:hAnsi="Open Sans" w:cs="Open Sans"/>
          <w:b/>
          <w:bCs/>
          <w:sz w:val="24"/>
          <w:szCs w:val="24"/>
          <w:lang w:val="en-US"/>
        </w:rPr>
        <w:t xml:space="preserve">Diva </w:t>
      </w:r>
      <w:proofErr w:type="spellStart"/>
      <w:r w:rsidR="00D237F6" w:rsidRPr="00D237F6">
        <w:rPr>
          <w:rFonts w:ascii="Open Sans" w:eastAsia="Open Sans" w:hAnsi="Open Sans" w:cs="Open Sans"/>
          <w:b/>
          <w:bCs/>
          <w:sz w:val="24"/>
          <w:szCs w:val="24"/>
          <w:lang w:val="en-US"/>
        </w:rPr>
        <w:t>Dwi</w:t>
      </w:r>
      <w:proofErr w:type="spellEnd"/>
      <w:r w:rsidR="00D237F6" w:rsidRPr="00D237F6">
        <w:rPr>
          <w:rFonts w:ascii="Open Sans" w:eastAsia="Open Sans" w:hAnsi="Open Sans" w:cs="Open Sans"/>
          <w:b/>
          <w:bCs/>
          <w:sz w:val="24"/>
          <w:szCs w:val="24"/>
          <w:lang w:val="en-US"/>
        </w:rPr>
        <w:t xml:space="preserve"> </w:t>
      </w:r>
      <w:proofErr w:type="spellStart"/>
      <w:r w:rsidR="00D237F6" w:rsidRPr="00D237F6">
        <w:rPr>
          <w:rFonts w:ascii="Open Sans" w:eastAsia="Open Sans" w:hAnsi="Open Sans" w:cs="Open Sans"/>
          <w:b/>
          <w:bCs/>
          <w:sz w:val="24"/>
          <w:szCs w:val="24"/>
          <w:lang w:val="en-US"/>
        </w:rPr>
        <w:t>Puspitasari</w:t>
      </w:r>
      <w:proofErr w:type="spellEnd"/>
      <w:r w:rsidR="00D237F6" w:rsidRPr="00D237F6">
        <w:rPr>
          <w:rFonts w:ascii="Open Sans" w:eastAsia="Open Sans" w:hAnsi="Open Sans" w:cs="Open Sans"/>
          <w:b/>
          <w:bCs/>
          <w:sz w:val="24"/>
          <w:szCs w:val="24"/>
          <w:lang w:val="en-US"/>
        </w:rPr>
        <w:t xml:space="preserve">, </w:t>
      </w:r>
      <w:proofErr w:type="spellStart"/>
      <w:r w:rsidR="00D237F6" w:rsidRPr="00D237F6">
        <w:rPr>
          <w:rFonts w:ascii="Open Sans" w:eastAsia="Open Sans" w:hAnsi="Open Sans" w:cs="Open Sans"/>
          <w:b/>
          <w:bCs/>
          <w:sz w:val="24"/>
          <w:szCs w:val="24"/>
          <w:lang w:val="en-US"/>
        </w:rPr>
        <w:t>Ikhsan</w:t>
      </w:r>
      <w:proofErr w:type="spellEnd"/>
      <w:r w:rsidR="00D237F6" w:rsidRPr="00D237F6">
        <w:rPr>
          <w:rFonts w:ascii="Open Sans" w:eastAsia="Open Sans" w:hAnsi="Open Sans" w:cs="Open Sans"/>
          <w:b/>
          <w:bCs/>
          <w:sz w:val="24"/>
          <w:szCs w:val="24"/>
          <w:lang w:val="en-US"/>
        </w:rPr>
        <w:t xml:space="preserve"> </w:t>
      </w:r>
      <w:proofErr w:type="spellStart"/>
      <w:r w:rsidR="00D237F6" w:rsidRPr="00D237F6">
        <w:rPr>
          <w:rFonts w:ascii="Open Sans" w:eastAsia="Open Sans" w:hAnsi="Open Sans" w:cs="Open Sans"/>
          <w:b/>
          <w:bCs/>
          <w:sz w:val="24"/>
          <w:szCs w:val="24"/>
          <w:lang w:val="en-US"/>
        </w:rPr>
        <w:t>Ma</w:t>
      </w:r>
      <w:r w:rsidR="00D237F6">
        <w:rPr>
          <w:rFonts w:ascii="Open Sans" w:eastAsia="Open Sans" w:hAnsi="Open Sans" w:cs="Open Sans"/>
          <w:b/>
          <w:bCs/>
          <w:sz w:val="24"/>
          <w:szCs w:val="24"/>
          <w:lang w:val="en-US"/>
        </w:rPr>
        <w:t>k</w:t>
      </w:r>
      <w:r w:rsidR="00D237F6" w:rsidRPr="00D237F6">
        <w:rPr>
          <w:rFonts w:ascii="Open Sans" w:eastAsia="Open Sans" w:hAnsi="Open Sans" w:cs="Open Sans"/>
          <w:b/>
          <w:bCs/>
          <w:sz w:val="24"/>
          <w:szCs w:val="24"/>
          <w:lang w:val="en-US"/>
        </w:rPr>
        <w:t>sum</w:t>
      </w:r>
      <w:proofErr w:type="spellEnd"/>
      <w:r>
        <w:rPr>
          <w:rFonts w:ascii="Open Sans" w:eastAsia="Open Sans" w:hAnsi="Open Sans" w:cs="Open Sans"/>
          <w:sz w:val="24"/>
          <w:szCs w:val="24"/>
        </w:rPr>
        <w:t>)</w:t>
      </w:r>
    </w:p>
    <w:p w:rsidR="00FD5D23" w:rsidRDefault="00FD5D23">
      <w:pPr>
        <w:pBdr>
          <w:top w:val="none" w:sz="0" w:space="0" w:color="000000"/>
          <w:left w:val="none" w:sz="0" w:space="0" w:color="000000"/>
          <w:bottom w:val="none" w:sz="0" w:space="0" w:color="000000"/>
          <w:right w:val="none" w:sz="0" w:space="0" w:color="000000"/>
          <w:between w:val="none" w:sz="0" w:space="0" w:color="000000"/>
        </w:pBdr>
        <w:ind w:firstLine="567"/>
        <w:jc w:val="center"/>
        <w:rPr>
          <w:rFonts w:ascii="Open Sans" w:eastAsia="Open Sans" w:hAnsi="Open Sans" w:cs="Open Sans"/>
          <w:color w:val="000000"/>
          <w:sz w:val="24"/>
          <w:szCs w:val="24"/>
        </w:rPr>
      </w:pPr>
    </w:p>
    <w:p w:rsidR="00FD5D23" w:rsidRDefault="008A5B8F">
      <w:pPr>
        <w:pBdr>
          <w:top w:val="none" w:sz="0" w:space="0" w:color="000000"/>
          <w:left w:val="none" w:sz="0" w:space="0" w:color="000000"/>
          <w:bottom w:val="none" w:sz="0" w:space="0" w:color="000000"/>
          <w:right w:val="none" w:sz="0" w:space="0" w:color="000000"/>
          <w:between w:val="none" w:sz="0" w:space="0" w:color="000000"/>
        </w:pBdr>
        <w:jc w:val="center"/>
        <w:rPr>
          <w:rFonts w:ascii="Open Sans" w:eastAsia="Open Sans" w:hAnsi="Open Sans" w:cs="Open Sans"/>
          <w:b/>
          <w:color w:val="FF0000"/>
          <w:sz w:val="18"/>
          <w:szCs w:val="18"/>
        </w:rPr>
      </w:pPr>
      <w:r>
        <w:rPr>
          <w:rFonts w:ascii="Open Sans" w:eastAsia="Open Sans" w:hAnsi="Open Sans" w:cs="Open Sans"/>
          <w:b/>
          <w:color w:val="000000"/>
        </w:rPr>
        <w:t xml:space="preserve"> </w:t>
      </w:r>
      <w:r w:rsidR="00B81EAB">
        <w:rPr>
          <w:rFonts w:ascii="Open Sans" w:eastAsia="Open Sans" w:hAnsi="Open Sans" w:cs="Open Sans"/>
          <w:b/>
          <w:color w:val="000000"/>
          <w:lang w:val="en-US"/>
        </w:rPr>
        <w:t xml:space="preserve">Diva </w:t>
      </w:r>
      <w:proofErr w:type="spellStart"/>
      <w:r w:rsidR="00B81EAB">
        <w:rPr>
          <w:rFonts w:ascii="Open Sans" w:eastAsia="Open Sans" w:hAnsi="Open Sans" w:cs="Open Sans"/>
          <w:b/>
          <w:color w:val="000000"/>
          <w:lang w:val="en-US"/>
        </w:rPr>
        <w:t>Dwi</w:t>
      </w:r>
      <w:proofErr w:type="spellEnd"/>
      <w:r w:rsidR="00B81EAB">
        <w:rPr>
          <w:rFonts w:ascii="Open Sans" w:eastAsia="Open Sans" w:hAnsi="Open Sans" w:cs="Open Sans"/>
          <w:b/>
          <w:color w:val="000000"/>
          <w:lang w:val="en-US"/>
        </w:rPr>
        <w:t xml:space="preserve"> </w:t>
      </w:r>
      <w:proofErr w:type="spellStart"/>
      <w:r w:rsidR="00B81EAB">
        <w:rPr>
          <w:rFonts w:ascii="Open Sans" w:eastAsia="Open Sans" w:hAnsi="Open Sans" w:cs="Open Sans"/>
          <w:b/>
          <w:color w:val="000000"/>
          <w:lang w:val="en-US"/>
        </w:rPr>
        <w:t>Puspitasari</w:t>
      </w:r>
      <w:proofErr w:type="spellEnd"/>
      <w:r>
        <w:rPr>
          <w:rFonts w:ascii="Open Sans" w:eastAsia="Open Sans" w:hAnsi="Open Sans" w:cs="Open Sans"/>
          <w:b/>
          <w:color w:val="000000"/>
          <w:vertAlign w:val="superscript"/>
        </w:rPr>
        <w:t>1*)</w:t>
      </w:r>
      <w:r>
        <w:rPr>
          <w:rFonts w:ascii="Open Sans" w:eastAsia="Open Sans" w:hAnsi="Open Sans" w:cs="Open Sans"/>
          <w:b/>
          <w:color w:val="000000"/>
        </w:rPr>
        <w:t xml:space="preserve">; </w:t>
      </w:r>
      <w:proofErr w:type="spellStart"/>
      <w:r w:rsidR="00D237F6">
        <w:rPr>
          <w:rFonts w:ascii="Open Sans" w:eastAsia="Open Sans" w:hAnsi="Open Sans" w:cs="Open Sans"/>
          <w:b/>
          <w:color w:val="000000"/>
          <w:lang w:val="en-US"/>
        </w:rPr>
        <w:t>Ikhsan</w:t>
      </w:r>
      <w:proofErr w:type="spellEnd"/>
      <w:r w:rsidR="00B81EAB">
        <w:rPr>
          <w:rFonts w:ascii="Open Sans" w:eastAsia="Open Sans" w:hAnsi="Open Sans" w:cs="Open Sans"/>
          <w:b/>
          <w:color w:val="000000"/>
          <w:lang w:val="en-US"/>
        </w:rPr>
        <w:t xml:space="preserve"> </w:t>
      </w:r>
      <w:proofErr w:type="spellStart"/>
      <w:r w:rsidR="00B81EAB">
        <w:rPr>
          <w:rFonts w:ascii="Open Sans" w:eastAsia="Open Sans" w:hAnsi="Open Sans" w:cs="Open Sans"/>
          <w:b/>
          <w:color w:val="000000"/>
          <w:lang w:val="en-US"/>
        </w:rPr>
        <w:t>Maksum</w:t>
      </w:r>
      <w:proofErr w:type="spellEnd"/>
      <w:r>
        <w:rPr>
          <w:rFonts w:ascii="Open Sans" w:eastAsia="Open Sans" w:hAnsi="Open Sans" w:cs="Open Sans"/>
          <w:b/>
          <w:color w:val="000000"/>
          <w:vertAlign w:val="superscript"/>
        </w:rPr>
        <w:t>2)</w:t>
      </w:r>
      <w:r>
        <w:rPr>
          <w:rFonts w:ascii="Open Sans" w:eastAsia="Open Sans" w:hAnsi="Open Sans" w:cs="Open Sans"/>
          <w:b/>
          <w:i/>
          <w:color w:val="FF0000"/>
        </w:rPr>
        <w:t xml:space="preserve"> </w:t>
      </w:r>
    </w:p>
    <w:p w:rsidR="00FD5D23" w:rsidRDefault="00FD5D23">
      <w:pPr>
        <w:jc w:val="center"/>
        <w:rPr>
          <w:sz w:val="24"/>
          <w:szCs w:val="24"/>
        </w:rPr>
      </w:pPr>
      <w:bookmarkStart w:id="2" w:name="_heading=h.rq9xjcv9ip5h" w:colFirst="0" w:colLast="0"/>
      <w:bookmarkEnd w:id="2"/>
    </w:p>
    <w:p w:rsidR="00FD5D23" w:rsidRPr="00B81EAB" w:rsidRDefault="008A5B8F" w:rsidP="00B81EAB">
      <w:pPr>
        <w:pBdr>
          <w:top w:val="none" w:sz="0" w:space="0" w:color="000000"/>
          <w:left w:val="none" w:sz="0" w:space="0" w:color="000000"/>
          <w:bottom w:val="none" w:sz="0" w:space="0" w:color="000000"/>
          <w:right w:val="none" w:sz="0" w:space="0" w:color="000000"/>
          <w:between w:val="none" w:sz="0" w:space="0" w:color="000000"/>
        </w:pBdr>
        <w:jc w:val="center"/>
        <w:rPr>
          <w:rFonts w:ascii="Open Sans" w:eastAsia="Open Sans" w:hAnsi="Open Sans" w:cs="Open Sans"/>
          <w:sz w:val="18"/>
          <w:szCs w:val="18"/>
          <w:lang w:val="en-US"/>
        </w:rPr>
      </w:pPr>
      <w:r>
        <w:rPr>
          <w:rFonts w:ascii="Open Sans" w:eastAsia="Open Sans" w:hAnsi="Open Sans" w:cs="Open Sans"/>
          <w:b/>
          <w:i/>
          <w:color w:val="000000"/>
          <w:sz w:val="18"/>
          <w:szCs w:val="18"/>
          <w:vertAlign w:val="superscript"/>
        </w:rPr>
        <w:t>1,2)</w:t>
      </w:r>
      <w:r>
        <w:rPr>
          <w:rFonts w:ascii="Open Sans" w:eastAsia="Open Sans" w:hAnsi="Open Sans" w:cs="Open Sans"/>
          <w:b/>
          <w:i/>
          <w:color w:val="000000"/>
          <w:sz w:val="18"/>
          <w:szCs w:val="18"/>
        </w:rPr>
        <w:t xml:space="preserve"> Department of Management, Faculty of Economic, </w:t>
      </w:r>
      <w:r w:rsidR="00B81EAB" w:rsidRPr="00B81EAB">
        <w:rPr>
          <w:rFonts w:ascii="Open Sans" w:eastAsia="Open Sans" w:hAnsi="Open Sans" w:cs="Open Sans"/>
          <w:b/>
          <w:i/>
          <w:color w:val="000000"/>
          <w:sz w:val="18"/>
          <w:szCs w:val="18"/>
        </w:rPr>
        <w:t>Maulana Malik Ibrahim Malang State Islamic University</w:t>
      </w:r>
      <w:r w:rsidR="00B81EAB">
        <w:rPr>
          <w:rFonts w:ascii="Open Sans" w:eastAsia="Open Sans" w:hAnsi="Open Sans" w:cs="Open Sans"/>
          <w:b/>
          <w:i/>
          <w:color w:val="000000"/>
          <w:sz w:val="18"/>
          <w:szCs w:val="18"/>
          <w:lang w:val="en-US"/>
        </w:rPr>
        <w:t>, Indonesia</w:t>
      </w:r>
    </w:p>
    <w:p w:rsidR="00FD5D23" w:rsidRDefault="00FD5D23" w:rsidP="00B81EAB">
      <w:pPr>
        <w:pBdr>
          <w:top w:val="none" w:sz="0" w:space="0" w:color="000000"/>
          <w:left w:val="none" w:sz="0" w:space="0" w:color="000000"/>
          <w:bottom w:val="single" w:sz="4" w:space="1" w:color="000000"/>
          <w:right w:val="none" w:sz="0" w:space="0" w:color="000000"/>
          <w:between w:val="none" w:sz="0" w:space="0" w:color="000000"/>
        </w:pBdr>
        <w:ind w:right="57"/>
        <w:rPr>
          <w:rFonts w:ascii="Open Sans" w:eastAsia="Open Sans" w:hAnsi="Open Sans" w:cs="Open Sans"/>
          <w:i/>
          <w:color w:val="000000"/>
          <w:sz w:val="18"/>
          <w:szCs w:val="18"/>
        </w:rPr>
      </w:pPr>
    </w:p>
    <w:p w:rsidR="00FD5D23" w:rsidRDefault="008A5B8F">
      <w:pPr>
        <w:pBdr>
          <w:top w:val="none" w:sz="0" w:space="0" w:color="000000"/>
          <w:left w:val="none" w:sz="0" w:space="0" w:color="000000"/>
          <w:bottom w:val="none" w:sz="0" w:space="0" w:color="000000"/>
          <w:right w:val="none" w:sz="0" w:space="0" w:color="000000"/>
          <w:between w:val="none" w:sz="0" w:space="0" w:color="000000"/>
        </w:pBdr>
        <w:spacing w:before="40"/>
        <w:rPr>
          <w:rFonts w:ascii="Open Sans" w:eastAsia="Open Sans" w:hAnsi="Open Sans" w:cs="Open Sans"/>
          <w:i/>
          <w:color w:val="000000"/>
          <w:sz w:val="18"/>
          <w:szCs w:val="18"/>
        </w:rPr>
      </w:pPr>
      <w:bookmarkStart w:id="3" w:name="_heading=h.30j0zll" w:colFirst="0" w:colLast="0"/>
      <w:bookmarkEnd w:id="3"/>
      <w:r>
        <w:rPr>
          <w:rFonts w:ascii="Open Sans" w:eastAsia="Open Sans" w:hAnsi="Open Sans" w:cs="Open Sans"/>
          <w:b/>
          <w:i/>
          <w:color w:val="000000"/>
          <w:sz w:val="18"/>
          <w:szCs w:val="18"/>
        </w:rPr>
        <w:t xml:space="preserve">How to Cite : </w:t>
      </w:r>
    </w:p>
    <w:p w:rsidR="00FD5D23" w:rsidRDefault="00B81EAB">
      <w:pPr>
        <w:pBdr>
          <w:top w:val="none" w:sz="0" w:space="0" w:color="000000"/>
          <w:left w:val="none" w:sz="0" w:space="0" w:color="000000"/>
          <w:bottom w:val="none" w:sz="0" w:space="0" w:color="000000"/>
          <w:right w:val="none" w:sz="0" w:space="0" w:color="000000"/>
          <w:between w:val="none" w:sz="0" w:space="0" w:color="000000"/>
        </w:pBdr>
        <w:spacing w:after="120"/>
        <w:ind w:left="947" w:hanging="720"/>
        <w:jc w:val="both"/>
        <w:rPr>
          <w:rFonts w:ascii="Open Sans" w:eastAsia="Open Sans" w:hAnsi="Open Sans" w:cs="Open Sans"/>
          <w:color w:val="000000"/>
        </w:rPr>
        <w:sectPr w:rsidR="00FD5D23">
          <w:headerReference w:type="even" r:id="rId12"/>
          <w:headerReference w:type="default" r:id="rId13"/>
          <w:footerReference w:type="even" r:id="rId14"/>
          <w:footerReference w:type="default" r:id="rId15"/>
          <w:footerReference w:type="first" r:id="rId16"/>
          <w:pgSz w:w="11905" w:h="16838"/>
          <w:pgMar w:top="284" w:right="1134" w:bottom="1417" w:left="1418" w:header="936" w:footer="879" w:gutter="0"/>
          <w:pgNumType w:start="67"/>
          <w:cols w:space="720"/>
          <w:titlePg/>
        </w:sectPr>
      </w:pPr>
      <w:proofErr w:type="spellStart"/>
      <w:r>
        <w:rPr>
          <w:rFonts w:ascii="Open Sans" w:eastAsia="Open Sans" w:hAnsi="Open Sans" w:cs="Open Sans"/>
          <w:color w:val="000000"/>
          <w:sz w:val="18"/>
          <w:szCs w:val="18"/>
          <w:highlight w:val="white"/>
          <w:lang w:val="en-US"/>
        </w:rPr>
        <w:t>Puspitasari</w:t>
      </w:r>
      <w:proofErr w:type="spellEnd"/>
      <w:r>
        <w:rPr>
          <w:rFonts w:ascii="Open Sans" w:eastAsia="Open Sans" w:hAnsi="Open Sans" w:cs="Open Sans"/>
          <w:color w:val="000000"/>
          <w:sz w:val="18"/>
          <w:szCs w:val="18"/>
          <w:highlight w:val="white"/>
          <w:lang w:val="en-US"/>
        </w:rPr>
        <w:t>, D.</w:t>
      </w:r>
      <w:r w:rsidR="008A5B8F">
        <w:rPr>
          <w:rFonts w:ascii="Open Sans" w:eastAsia="Open Sans" w:hAnsi="Open Sans" w:cs="Open Sans"/>
          <w:color w:val="000000"/>
          <w:sz w:val="18"/>
          <w:szCs w:val="18"/>
          <w:highlight w:val="white"/>
        </w:rPr>
        <w:t xml:space="preserve">, </w:t>
      </w:r>
      <w:proofErr w:type="spellStart"/>
      <w:r>
        <w:rPr>
          <w:rFonts w:ascii="Open Sans" w:eastAsia="Open Sans" w:hAnsi="Open Sans" w:cs="Open Sans"/>
          <w:color w:val="000000"/>
          <w:sz w:val="18"/>
          <w:szCs w:val="18"/>
          <w:highlight w:val="white"/>
          <w:lang w:val="en-US"/>
        </w:rPr>
        <w:t>Maksum</w:t>
      </w:r>
      <w:proofErr w:type="spellEnd"/>
      <w:r>
        <w:rPr>
          <w:rFonts w:ascii="Open Sans" w:eastAsia="Open Sans" w:hAnsi="Open Sans" w:cs="Open Sans"/>
          <w:color w:val="000000"/>
          <w:sz w:val="18"/>
          <w:szCs w:val="18"/>
          <w:highlight w:val="white"/>
          <w:lang w:val="en-US"/>
        </w:rPr>
        <w:t xml:space="preserve">, </w:t>
      </w:r>
      <w:proofErr w:type="gramStart"/>
      <w:r>
        <w:rPr>
          <w:rFonts w:ascii="Open Sans" w:eastAsia="Open Sans" w:hAnsi="Open Sans" w:cs="Open Sans"/>
          <w:color w:val="000000"/>
          <w:sz w:val="18"/>
          <w:szCs w:val="18"/>
          <w:highlight w:val="white"/>
          <w:lang w:val="en-US"/>
        </w:rPr>
        <w:t>I</w:t>
      </w:r>
      <w:r w:rsidR="008A5B8F">
        <w:rPr>
          <w:rFonts w:ascii="Open Sans" w:eastAsia="Open Sans" w:hAnsi="Open Sans" w:cs="Open Sans"/>
          <w:color w:val="000000"/>
          <w:sz w:val="18"/>
          <w:szCs w:val="18"/>
          <w:highlight w:val="white"/>
        </w:rPr>
        <w:t xml:space="preserve">  (</w:t>
      </w:r>
      <w:proofErr w:type="gramEnd"/>
      <w:r w:rsidR="008A5B8F">
        <w:rPr>
          <w:rFonts w:ascii="Open Sans" w:eastAsia="Open Sans" w:hAnsi="Open Sans" w:cs="Open Sans"/>
          <w:color w:val="000000"/>
          <w:sz w:val="18"/>
          <w:szCs w:val="18"/>
          <w:highlight w:val="white"/>
        </w:rPr>
        <w:t>202</w:t>
      </w:r>
      <w:r>
        <w:rPr>
          <w:rFonts w:ascii="Open Sans" w:eastAsia="Open Sans" w:hAnsi="Open Sans" w:cs="Open Sans"/>
          <w:color w:val="000000"/>
          <w:sz w:val="18"/>
          <w:szCs w:val="18"/>
          <w:highlight w:val="white"/>
          <w:lang w:val="en-US"/>
        </w:rPr>
        <w:t>5</w:t>
      </w:r>
      <w:r w:rsidR="008A5B8F" w:rsidRPr="00665636">
        <w:rPr>
          <w:rFonts w:ascii="Open Sans" w:eastAsia="Open Sans" w:hAnsi="Open Sans" w:cs="Open Sans"/>
          <w:color w:val="000000"/>
          <w:sz w:val="18"/>
          <w:szCs w:val="18"/>
          <w:highlight w:val="white"/>
        </w:rPr>
        <w:t xml:space="preserve">). </w:t>
      </w:r>
      <w:r w:rsidRPr="00665636">
        <w:rPr>
          <w:rFonts w:ascii="Open Sans" w:eastAsia="Open Sans" w:hAnsi="Open Sans" w:cs="Open Sans"/>
          <w:bCs/>
          <w:i/>
          <w:iCs/>
          <w:color w:val="000000"/>
          <w:sz w:val="18"/>
          <w:szCs w:val="18"/>
          <w:lang w:val="en-US"/>
        </w:rPr>
        <w:t xml:space="preserve">The Effect of Spiritual Leadership and Job Satisfaction on Organizational </w:t>
      </w:r>
      <w:proofErr w:type="spellStart"/>
      <w:r w:rsidRPr="00665636">
        <w:rPr>
          <w:rFonts w:ascii="Open Sans" w:eastAsia="Open Sans" w:hAnsi="Open Sans" w:cs="Open Sans"/>
          <w:bCs/>
          <w:i/>
          <w:iCs/>
          <w:color w:val="000000"/>
          <w:sz w:val="18"/>
          <w:szCs w:val="18"/>
          <w:lang w:val="en-US"/>
        </w:rPr>
        <w:t>Citizensgip</w:t>
      </w:r>
      <w:proofErr w:type="spellEnd"/>
      <w:r w:rsidRPr="00665636">
        <w:rPr>
          <w:rFonts w:ascii="Open Sans" w:eastAsia="Open Sans" w:hAnsi="Open Sans" w:cs="Open Sans"/>
          <w:bCs/>
          <w:i/>
          <w:iCs/>
          <w:color w:val="000000"/>
          <w:sz w:val="18"/>
          <w:szCs w:val="18"/>
          <w:lang w:val="en-US"/>
        </w:rPr>
        <w:t xml:space="preserve"> Behavior in Millennial Employees: The Role of Spirituality in the Workplace</w:t>
      </w:r>
      <w:r w:rsidR="008A5B8F">
        <w:rPr>
          <w:rFonts w:ascii="Open Sans" w:eastAsia="Open Sans" w:hAnsi="Open Sans" w:cs="Open Sans"/>
          <w:color w:val="000000"/>
          <w:sz w:val="18"/>
          <w:szCs w:val="18"/>
          <w:highlight w:val="white"/>
        </w:rPr>
        <w:t xml:space="preserve">. </w:t>
      </w:r>
      <w:r w:rsidR="008A5B8F">
        <w:rPr>
          <w:rFonts w:ascii="Open Sans" w:eastAsia="Open Sans" w:hAnsi="Open Sans" w:cs="Open Sans"/>
          <w:i/>
          <w:color w:val="000000"/>
          <w:sz w:val="18"/>
          <w:szCs w:val="18"/>
        </w:rPr>
        <w:t>Bima Journal : Business, Management and Accounting Journal</w:t>
      </w:r>
      <w:r w:rsidR="008A5B8F">
        <w:rPr>
          <w:rFonts w:ascii="Open Sans" w:eastAsia="Open Sans" w:hAnsi="Open Sans" w:cs="Open Sans"/>
          <w:i/>
          <w:color w:val="000000"/>
          <w:sz w:val="18"/>
          <w:szCs w:val="18"/>
          <w:highlight w:val="white"/>
        </w:rPr>
        <w:t xml:space="preserve">, 6 </w:t>
      </w:r>
      <w:r w:rsidR="008A5B8F">
        <w:rPr>
          <w:rFonts w:ascii="Open Sans" w:eastAsia="Open Sans" w:hAnsi="Open Sans" w:cs="Open Sans"/>
          <w:color w:val="000000"/>
          <w:sz w:val="18"/>
          <w:szCs w:val="18"/>
          <w:highlight w:val="white"/>
        </w:rPr>
        <w:t>(1).</w:t>
      </w:r>
      <w:r w:rsidR="008A5B8F">
        <w:rPr>
          <w:rFonts w:ascii="Open Sans" w:eastAsia="Open Sans" w:hAnsi="Open Sans" w:cs="Open Sans"/>
          <w:color w:val="000000"/>
        </w:rPr>
        <w:t xml:space="preserve"> </w:t>
      </w:r>
      <w:r w:rsidR="008A5B8F">
        <w:rPr>
          <w:rFonts w:ascii="Open Sans" w:eastAsia="Open Sans" w:hAnsi="Open Sans" w:cs="Open Sans"/>
          <w:color w:val="000000"/>
          <w:sz w:val="18"/>
          <w:szCs w:val="18"/>
        </w:rPr>
        <w:t xml:space="preserve">DOI: </w:t>
      </w:r>
      <w:hyperlink r:id="rId17">
        <w:r w:rsidR="008A5B8F">
          <w:rPr>
            <w:rFonts w:ascii="Open Sans" w:eastAsia="Open Sans" w:hAnsi="Open Sans" w:cs="Open Sans"/>
            <w:color w:val="0000FF"/>
            <w:sz w:val="18"/>
            <w:szCs w:val="18"/>
            <w:u w:val="single"/>
          </w:rPr>
          <w:t>https://doi.org/10.37638/bima.6.1.1-7</w:t>
        </w:r>
      </w:hyperlink>
    </w:p>
    <w:p w:rsidR="00FD5D23" w:rsidRDefault="00FD5D23">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rPr>
          <w:rFonts w:ascii="Open Sans" w:eastAsia="Open Sans" w:hAnsi="Open Sans" w:cs="Open Sans"/>
          <w:color w:val="000000"/>
        </w:rPr>
      </w:pPr>
    </w:p>
    <w:tbl>
      <w:tblPr>
        <w:tblStyle w:val="2"/>
        <w:tblW w:w="9566"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489"/>
        <w:gridCol w:w="7077"/>
      </w:tblGrid>
      <w:tr w:rsidR="00FD5D23" w:rsidTr="00EC1B7E">
        <w:trPr>
          <w:trHeight w:val="1577"/>
        </w:trPr>
        <w:tc>
          <w:tcPr>
            <w:tcW w:w="2489" w:type="dxa"/>
            <w:tcBorders>
              <w:top w:val="single" w:sz="4" w:space="0" w:color="000000"/>
              <w:left w:val="nil"/>
              <w:bottom w:val="nil"/>
              <w:right w:val="nil"/>
            </w:tcBorders>
            <w:tcMar>
              <w:top w:w="0" w:type="dxa"/>
              <w:left w:w="108" w:type="dxa"/>
              <w:bottom w:w="0" w:type="dxa"/>
              <w:right w:w="108" w:type="dxa"/>
            </w:tcMar>
            <w:vAlign w:val="center"/>
          </w:tcPr>
          <w:p w:rsidR="00FD5D23" w:rsidRDefault="008A5B8F">
            <w:pPr>
              <w:pBdr>
                <w:top w:val="none" w:sz="0" w:space="0" w:color="000000"/>
                <w:left w:val="none" w:sz="0" w:space="0" w:color="000000"/>
                <w:bottom w:val="none" w:sz="0" w:space="0" w:color="000000"/>
                <w:right w:val="none" w:sz="0" w:space="0" w:color="000000"/>
                <w:between w:val="none" w:sz="0" w:space="0" w:color="000000"/>
              </w:pBdr>
              <w:rPr>
                <w:rFonts w:ascii="Open Sans" w:eastAsia="Open Sans" w:hAnsi="Open Sans" w:cs="Open Sans"/>
                <w:sz w:val="16"/>
                <w:szCs w:val="16"/>
              </w:rPr>
            </w:pPr>
            <w:r>
              <w:rPr>
                <w:rFonts w:ascii="Open Sans" w:eastAsia="Open Sans" w:hAnsi="Open Sans" w:cs="Open Sans"/>
                <w:b/>
                <w:sz w:val="16"/>
                <w:szCs w:val="16"/>
              </w:rPr>
              <w:t>ARTICLE HISTORY</w:t>
            </w:r>
          </w:p>
          <w:p w:rsidR="00FD5D23" w:rsidRDefault="008A5B8F">
            <w:pPr>
              <w:pBdr>
                <w:top w:val="none" w:sz="0" w:space="0" w:color="000000"/>
                <w:left w:val="none" w:sz="0" w:space="0" w:color="000000"/>
                <w:bottom w:val="none" w:sz="0" w:space="0" w:color="000000"/>
                <w:right w:val="none" w:sz="0" w:space="0" w:color="000000"/>
                <w:between w:val="none" w:sz="0" w:space="0" w:color="000000"/>
              </w:pBdr>
              <w:ind w:left="284" w:right="57" w:firstLine="0"/>
              <w:rPr>
                <w:rFonts w:ascii="Open Sans" w:eastAsia="Open Sans" w:hAnsi="Open Sans" w:cs="Open Sans"/>
                <w:i/>
                <w:sz w:val="16"/>
                <w:szCs w:val="16"/>
              </w:rPr>
            </w:pPr>
            <w:r>
              <w:rPr>
                <w:rFonts w:ascii="Open Sans" w:eastAsia="Open Sans" w:hAnsi="Open Sans" w:cs="Open Sans"/>
                <w:i/>
                <w:sz w:val="16"/>
                <w:szCs w:val="16"/>
              </w:rPr>
              <w:t xml:space="preserve">Received [xx Month xxxx] </w:t>
            </w:r>
          </w:p>
          <w:p w:rsidR="00FD5D23" w:rsidRDefault="008A5B8F">
            <w:pPr>
              <w:pBdr>
                <w:top w:val="none" w:sz="0" w:space="0" w:color="000000"/>
                <w:left w:val="none" w:sz="0" w:space="0" w:color="000000"/>
                <w:bottom w:val="none" w:sz="0" w:space="0" w:color="000000"/>
                <w:right w:val="none" w:sz="0" w:space="0" w:color="000000"/>
                <w:between w:val="none" w:sz="0" w:space="0" w:color="000000"/>
              </w:pBdr>
              <w:ind w:left="284" w:right="57" w:firstLine="0"/>
              <w:rPr>
                <w:rFonts w:ascii="Open Sans" w:eastAsia="Open Sans" w:hAnsi="Open Sans" w:cs="Open Sans"/>
                <w:i/>
                <w:sz w:val="16"/>
                <w:szCs w:val="16"/>
              </w:rPr>
            </w:pPr>
            <w:r>
              <w:rPr>
                <w:rFonts w:ascii="Open Sans" w:eastAsia="Open Sans" w:hAnsi="Open Sans" w:cs="Open Sans"/>
                <w:i/>
                <w:sz w:val="16"/>
                <w:szCs w:val="16"/>
              </w:rPr>
              <w:t xml:space="preserve">Revised [xx Month xxxx] </w:t>
            </w:r>
          </w:p>
          <w:p w:rsidR="00FD5D23" w:rsidRDefault="008A5B8F">
            <w:pPr>
              <w:pBdr>
                <w:top w:val="none" w:sz="0" w:space="0" w:color="000000"/>
                <w:left w:val="none" w:sz="0" w:space="0" w:color="000000"/>
                <w:bottom w:val="none" w:sz="0" w:space="0" w:color="000000"/>
                <w:right w:val="none" w:sz="0" w:space="0" w:color="000000"/>
                <w:between w:val="none" w:sz="0" w:space="0" w:color="000000"/>
              </w:pBdr>
              <w:ind w:left="284" w:right="57" w:firstLine="0"/>
              <w:rPr>
                <w:rFonts w:ascii="Open Sans" w:eastAsia="Open Sans" w:hAnsi="Open Sans" w:cs="Open Sans"/>
                <w:i/>
                <w:sz w:val="16"/>
                <w:szCs w:val="16"/>
              </w:rPr>
            </w:pPr>
            <w:r>
              <w:rPr>
                <w:rFonts w:ascii="Open Sans" w:eastAsia="Open Sans" w:hAnsi="Open Sans" w:cs="Open Sans"/>
                <w:i/>
                <w:sz w:val="16"/>
                <w:szCs w:val="16"/>
              </w:rPr>
              <w:t>Accepted [xx Month xxxx]</w:t>
            </w:r>
          </w:p>
        </w:tc>
        <w:tc>
          <w:tcPr>
            <w:tcW w:w="7077" w:type="dxa"/>
            <w:vMerge w:val="restart"/>
            <w:tcBorders>
              <w:top w:val="single" w:sz="4" w:space="0" w:color="000000"/>
              <w:left w:val="nil"/>
              <w:bottom w:val="nil"/>
              <w:right w:val="nil"/>
            </w:tcBorders>
            <w:tcMar>
              <w:top w:w="0" w:type="dxa"/>
              <w:left w:w="108" w:type="dxa"/>
              <w:bottom w:w="0" w:type="dxa"/>
              <w:right w:w="108" w:type="dxa"/>
            </w:tcMar>
          </w:tcPr>
          <w:p w:rsidR="00FD5D23" w:rsidRDefault="008A5B8F">
            <w:pPr>
              <w:keepNext/>
              <w:pBdr>
                <w:top w:val="none" w:sz="0" w:space="0" w:color="000000"/>
                <w:left w:val="none" w:sz="0" w:space="0" w:color="000000"/>
                <w:bottom w:val="none" w:sz="0" w:space="0" w:color="000000"/>
                <w:right w:val="none" w:sz="0" w:space="0" w:color="000000"/>
                <w:between w:val="none" w:sz="0" w:space="0" w:color="000000"/>
              </w:pBdr>
              <w:spacing w:before="120"/>
              <w:rPr>
                <w:rFonts w:ascii="Open Sans" w:eastAsia="Open Sans" w:hAnsi="Open Sans" w:cs="Open Sans"/>
                <w:b/>
                <w:i/>
              </w:rPr>
            </w:pPr>
            <w:r>
              <w:rPr>
                <w:rFonts w:ascii="Open Sans" w:eastAsia="Open Sans" w:hAnsi="Open Sans" w:cs="Open Sans"/>
                <w:b/>
                <w:i/>
              </w:rPr>
              <w:t>ABSTRACT</w:t>
            </w:r>
          </w:p>
          <w:p w:rsidR="00FD5D23" w:rsidRDefault="008A5B8F">
            <w:pPr>
              <w:keepNext/>
              <w:pBdr>
                <w:top w:val="none" w:sz="0" w:space="0" w:color="000000"/>
                <w:left w:val="none" w:sz="0" w:space="0" w:color="000000"/>
                <w:bottom w:val="none" w:sz="0" w:space="0" w:color="000000"/>
                <w:right w:val="none" w:sz="0" w:space="0" w:color="000000"/>
                <w:between w:val="none" w:sz="0" w:space="0" w:color="000000"/>
              </w:pBdr>
              <w:spacing w:before="120"/>
              <w:jc w:val="both"/>
              <w:rPr>
                <w:rFonts w:ascii="Open Sans" w:eastAsia="Open Sans" w:hAnsi="Open Sans" w:cs="Open Sans"/>
                <w:i/>
                <w:sz w:val="18"/>
                <w:szCs w:val="18"/>
              </w:rPr>
            </w:pPr>
            <w:r>
              <w:rPr>
                <w:rFonts w:ascii="Open Sans" w:eastAsia="Open Sans" w:hAnsi="Open Sans" w:cs="Open Sans"/>
                <w:b/>
                <w:i/>
                <w:sz w:val="18"/>
                <w:szCs w:val="18"/>
              </w:rPr>
              <w:t xml:space="preserve">Purpose: </w:t>
            </w:r>
            <w:r w:rsidR="00EC1B7E" w:rsidRPr="00EC1B7E">
              <w:rPr>
                <w:rFonts w:ascii="Open Sans" w:eastAsia="Open Sans" w:hAnsi="Open Sans" w:cs="Open Sans"/>
                <w:i/>
                <w:sz w:val="18"/>
                <w:szCs w:val="18"/>
              </w:rPr>
              <w:t>This study aims to examine the influence of spiritual leadership and job satisfaction on Organizational Citizenship Behavior and spirituality at work as a mediating variable in millennial employees at an electronic assembly company in Batam</w:t>
            </w:r>
            <w:r>
              <w:rPr>
                <w:rFonts w:ascii="Open Sans" w:eastAsia="Open Sans" w:hAnsi="Open Sans" w:cs="Open Sans"/>
                <w:i/>
                <w:sz w:val="18"/>
                <w:szCs w:val="18"/>
              </w:rPr>
              <w:t xml:space="preserve">. </w:t>
            </w:r>
            <w:r>
              <w:rPr>
                <w:rFonts w:ascii="Open Sans" w:eastAsia="Open Sans" w:hAnsi="Open Sans" w:cs="Open Sans"/>
                <w:b/>
                <w:i/>
                <w:sz w:val="18"/>
                <w:szCs w:val="18"/>
              </w:rPr>
              <w:t xml:space="preserve">Methodology: </w:t>
            </w:r>
            <w:r w:rsidR="00190655" w:rsidRPr="00190655">
              <w:rPr>
                <w:rFonts w:ascii="Open Sans" w:eastAsia="Open Sans" w:hAnsi="Open Sans" w:cs="Open Sans"/>
                <w:i/>
                <w:sz w:val="18"/>
                <w:szCs w:val="18"/>
              </w:rPr>
              <w:t>This research uses a quantitative approach with a sample of 261 employees and data analysis is carried out statistically to test the relationship between variables</w:t>
            </w:r>
            <w:r>
              <w:rPr>
                <w:rFonts w:ascii="Open Sans" w:eastAsia="Open Sans" w:hAnsi="Open Sans" w:cs="Open Sans"/>
                <w:i/>
                <w:sz w:val="18"/>
                <w:szCs w:val="18"/>
              </w:rPr>
              <w:t xml:space="preserve">. </w:t>
            </w:r>
            <w:r>
              <w:rPr>
                <w:rFonts w:ascii="Open Sans" w:eastAsia="Open Sans" w:hAnsi="Open Sans" w:cs="Open Sans"/>
                <w:b/>
                <w:i/>
                <w:sz w:val="18"/>
                <w:szCs w:val="18"/>
              </w:rPr>
              <w:t>Results:</w:t>
            </w:r>
            <w:r>
              <w:rPr>
                <w:rFonts w:ascii="Open Sans" w:eastAsia="Open Sans" w:hAnsi="Open Sans" w:cs="Open Sans"/>
                <w:i/>
                <w:sz w:val="18"/>
                <w:szCs w:val="18"/>
              </w:rPr>
              <w:t xml:space="preserve"> </w:t>
            </w:r>
            <w:r w:rsidR="00190655" w:rsidRPr="00190655">
              <w:rPr>
                <w:rFonts w:ascii="Open Sans" w:eastAsia="Open Sans" w:hAnsi="Open Sans" w:cs="Open Sans"/>
                <w:i/>
                <w:sz w:val="18"/>
                <w:szCs w:val="18"/>
              </w:rPr>
              <w:t>This study shows that spiritual leadership has no significant effect on OCB (T-Statistics 1.059, P-Value 0.290). In contrast, job satisfaction had a positive and significant effect on OCB (T-Statistics 4.090, P-Value 0.000). Spirituality at work did not mediate the effect of spiritual leadership on OCB, but did significantly mediate the relationship between job satisfaction and OCB</w:t>
            </w:r>
            <w:r>
              <w:rPr>
                <w:rFonts w:ascii="Open Sans" w:eastAsia="Open Sans" w:hAnsi="Open Sans" w:cs="Open Sans"/>
                <w:i/>
                <w:sz w:val="18"/>
                <w:szCs w:val="18"/>
              </w:rPr>
              <w:t xml:space="preserve">. </w:t>
            </w:r>
            <w:r>
              <w:rPr>
                <w:rFonts w:ascii="Open Sans" w:eastAsia="Open Sans" w:hAnsi="Open Sans" w:cs="Open Sans"/>
                <w:b/>
                <w:i/>
                <w:sz w:val="18"/>
                <w:szCs w:val="18"/>
              </w:rPr>
              <w:t xml:space="preserve">Findings: </w:t>
            </w:r>
            <w:r w:rsidR="006F6135" w:rsidRPr="006F6135">
              <w:rPr>
                <w:rFonts w:ascii="Open Sans" w:eastAsia="Open Sans" w:hAnsi="Open Sans" w:cs="Open Sans"/>
                <w:i/>
                <w:sz w:val="18"/>
                <w:szCs w:val="18"/>
              </w:rPr>
              <w:t>Job satisfaction influenced OCB more than spiritual leadership, with workplace spirituality mediating the relationship and driving employee motivation</w:t>
            </w:r>
            <w:r w:rsidR="006F6135">
              <w:rPr>
                <w:rFonts w:ascii="Open Sans" w:eastAsia="Open Sans" w:hAnsi="Open Sans" w:cs="Open Sans"/>
                <w:i/>
                <w:sz w:val="18"/>
                <w:szCs w:val="18"/>
                <w:lang w:val="en-US"/>
              </w:rPr>
              <w:t>.</w:t>
            </w:r>
            <w:r>
              <w:rPr>
                <w:rFonts w:ascii="Open Sans" w:eastAsia="Open Sans" w:hAnsi="Open Sans" w:cs="Open Sans"/>
                <w:i/>
                <w:sz w:val="18"/>
                <w:szCs w:val="18"/>
              </w:rPr>
              <w:t xml:space="preserve"> </w:t>
            </w:r>
            <w:r>
              <w:rPr>
                <w:rFonts w:ascii="Open Sans" w:eastAsia="Open Sans" w:hAnsi="Open Sans" w:cs="Open Sans"/>
                <w:b/>
                <w:i/>
                <w:sz w:val="18"/>
                <w:szCs w:val="18"/>
              </w:rPr>
              <w:t xml:space="preserve">Novelty: </w:t>
            </w:r>
            <w:r w:rsidR="006F6135" w:rsidRPr="006F6135">
              <w:rPr>
                <w:rFonts w:ascii="Open Sans" w:eastAsia="Open Sans" w:hAnsi="Open Sans" w:cs="Open Sans"/>
                <w:i/>
                <w:sz w:val="18"/>
                <w:szCs w:val="18"/>
              </w:rPr>
              <w:t>The study found that spiritual leadership indirectly influenced OCB, but job satisfaction was a significant mediator, particularly among millennial employees in the electronics manufacturing industry</w:t>
            </w:r>
            <w:r>
              <w:rPr>
                <w:rFonts w:ascii="Open Sans" w:eastAsia="Open Sans" w:hAnsi="Open Sans" w:cs="Open Sans"/>
                <w:i/>
                <w:sz w:val="18"/>
                <w:szCs w:val="18"/>
              </w:rPr>
              <w:t xml:space="preserve">. </w:t>
            </w:r>
            <w:r>
              <w:rPr>
                <w:rFonts w:ascii="Open Sans" w:eastAsia="Open Sans" w:hAnsi="Open Sans" w:cs="Open Sans"/>
                <w:b/>
                <w:i/>
                <w:sz w:val="18"/>
                <w:szCs w:val="18"/>
              </w:rPr>
              <w:t xml:space="preserve">Originality: </w:t>
            </w:r>
            <w:r w:rsidR="006F6135" w:rsidRPr="006F6135">
              <w:rPr>
                <w:rFonts w:ascii="Open Sans" w:eastAsia="Open Sans" w:hAnsi="Open Sans" w:cs="Open Sans"/>
                <w:i/>
                <w:sz w:val="18"/>
                <w:szCs w:val="18"/>
              </w:rPr>
              <w:t>This study highlights that spiritual leadership indirectly affects OCB, but job satisfaction is a significant mediator, offering a new perspective on the importance of focusing on job satisfaction among millennial employees in the electronics manufacturing industry</w:t>
            </w:r>
            <w:r>
              <w:rPr>
                <w:rFonts w:ascii="Open Sans" w:eastAsia="Open Sans" w:hAnsi="Open Sans" w:cs="Open Sans"/>
                <w:i/>
                <w:sz w:val="18"/>
                <w:szCs w:val="18"/>
              </w:rPr>
              <w:t>.</w:t>
            </w:r>
            <w:r>
              <w:rPr>
                <w:rFonts w:ascii="Open Sans" w:eastAsia="Open Sans" w:hAnsi="Open Sans" w:cs="Open Sans"/>
                <w:b/>
                <w:i/>
                <w:sz w:val="18"/>
                <w:szCs w:val="18"/>
              </w:rPr>
              <w:t xml:space="preserve"> Conclusion:</w:t>
            </w:r>
            <w:r>
              <w:rPr>
                <w:rFonts w:ascii="Open Sans" w:eastAsia="Open Sans" w:hAnsi="Open Sans" w:cs="Open Sans"/>
                <w:i/>
                <w:sz w:val="18"/>
                <w:szCs w:val="18"/>
              </w:rPr>
              <w:t xml:space="preserve"> </w:t>
            </w:r>
            <w:r w:rsidR="006F6135" w:rsidRPr="006F6135">
              <w:rPr>
                <w:rFonts w:ascii="Open Sans" w:eastAsia="Open Sans" w:hAnsi="Open Sans" w:cs="Open Sans"/>
                <w:i/>
                <w:sz w:val="18"/>
                <w:szCs w:val="18"/>
              </w:rPr>
              <w:t>The study concluded that spiritual leadership does not directly influence OCB, but job satisfaction is a significant mediator. Organizations need to improve job satisfaction to encourage OCB among millennial employees</w:t>
            </w:r>
            <w:r>
              <w:rPr>
                <w:rFonts w:ascii="Open Sans" w:eastAsia="Open Sans" w:hAnsi="Open Sans" w:cs="Open Sans"/>
                <w:i/>
                <w:sz w:val="18"/>
                <w:szCs w:val="18"/>
              </w:rPr>
              <w:t xml:space="preserve">. </w:t>
            </w:r>
            <w:r>
              <w:rPr>
                <w:rFonts w:ascii="Open Sans" w:eastAsia="Open Sans" w:hAnsi="Open Sans" w:cs="Open Sans"/>
                <w:b/>
                <w:i/>
                <w:sz w:val="18"/>
                <w:szCs w:val="18"/>
              </w:rPr>
              <w:t xml:space="preserve">Type of Paper: </w:t>
            </w:r>
            <w:r w:rsidR="006F6135" w:rsidRPr="006F6135">
              <w:rPr>
                <w:rFonts w:ascii="Open Sans" w:eastAsia="Open Sans" w:hAnsi="Open Sans" w:cs="Open Sans"/>
                <w:i/>
                <w:sz w:val="18"/>
                <w:szCs w:val="18"/>
              </w:rPr>
              <w:t>This type of article is a research article that presents empirical findings on the effect of spiritual leadership on Organizational Citizenship Behavior (OCB) with a focus on the role of job satisfaction as a mediator</w:t>
            </w:r>
            <w:r>
              <w:rPr>
                <w:rFonts w:ascii="Open Sans" w:eastAsia="Open Sans" w:hAnsi="Open Sans" w:cs="Open Sans"/>
                <w:i/>
                <w:sz w:val="18"/>
                <w:szCs w:val="18"/>
              </w:rPr>
              <w:t xml:space="preserve">. </w:t>
            </w:r>
          </w:p>
        </w:tc>
      </w:tr>
      <w:tr w:rsidR="00FD5D23" w:rsidTr="00EC1B7E">
        <w:trPr>
          <w:trHeight w:val="1996"/>
        </w:trPr>
        <w:tc>
          <w:tcPr>
            <w:tcW w:w="2489" w:type="dxa"/>
            <w:tcBorders>
              <w:top w:val="nil"/>
              <w:left w:val="nil"/>
              <w:bottom w:val="single" w:sz="4" w:space="0" w:color="000000"/>
              <w:right w:val="nil"/>
            </w:tcBorders>
            <w:tcMar>
              <w:top w:w="0" w:type="dxa"/>
              <w:left w:w="108" w:type="dxa"/>
              <w:bottom w:w="0" w:type="dxa"/>
              <w:right w:w="108" w:type="dxa"/>
            </w:tcMar>
            <w:vAlign w:val="center"/>
          </w:tcPr>
          <w:p w:rsidR="00FD5D23" w:rsidRDefault="008A5B8F">
            <w:pPr>
              <w:pBdr>
                <w:top w:val="none" w:sz="0" w:space="0" w:color="000000"/>
                <w:left w:val="none" w:sz="0" w:space="0" w:color="000000"/>
                <w:bottom w:val="none" w:sz="0" w:space="0" w:color="000000"/>
                <w:right w:val="none" w:sz="0" w:space="0" w:color="000000"/>
                <w:between w:val="none" w:sz="0" w:space="0" w:color="000000"/>
              </w:pBdr>
              <w:ind w:right="57"/>
              <w:rPr>
                <w:rFonts w:ascii="Open Sans" w:eastAsia="Open Sans" w:hAnsi="Open Sans" w:cs="Open Sans"/>
                <w:i/>
                <w:sz w:val="16"/>
                <w:szCs w:val="16"/>
              </w:rPr>
            </w:pPr>
            <w:r>
              <w:rPr>
                <w:rFonts w:ascii="Open Sans" w:eastAsia="Open Sans" w:hAnsi="Open Sans" w:cs="Open Sans"/>
                <w:b/>
                <w:i/>
                <w:sz w:val="16"/>
                <w:szCs w:val="16"/>
              </w:rPr>
              <w:t>KEYWORDS</w:t>
            </w:r>
          </w:p>
          <w:p w:rsidR="00FD5D23" w:rsidRPr="006F6135" w:rsidRDefault="006F6135">
            <w:pPr>
              <w:pBdr>
                <w:top w:val="none" w:sz="0" w:space="0" w:color="000000"/>
                <w:left w:val="none" w:sz="0" w:space="0" w:color="000000"/>
                <w:bottom w:val="none" w:sz="0" w:space="0" w:color="000000"/>
                <w:right w:val="none" w:sz="0" w:space="0" w:color="000000"/>
                <w:between w:val="none" w:sz="0" w:space="0" w:color="000000"/>
              </w:pBdr>
              <w:ind w:left="284" w:firstLine="0"/>
              <w:jc w:val="both"/>
              <w:rPr>
                <w:rFonts w:ascii="Open Sans" w:eastAsia="Open Sans" w:hAnsi="Open Sans" w:cs="Open Sans"/>
                <w:i/>
                <w:sz w:val="16"/>
                <w:szCs w:val="16"/>
                <w:lang w:val="en-US"/>
              </w:rPr>
            </w:pPr>
            <w:r w:rsidRPr="006F6135">
              <w:rPr>
                <w:rFonts w:ascii="Times New Roman" w:eastAsia="Times New Roman" w:hAnsi="Times New Roman" w:cs="Times New Roman"/>
                <w:i/>
                <w:sz w:val="18"/>
                <w:szCs w:val="18"/>
              </w:rPr>
              <w:t>Spiritual Leadership, Job Satisfaction, Organizational Citizenship Behavior, Spirituality in the Workplace, Millennial Generation</w:t>
            </w:r>
            <w:r>
              <w:rPr>
                <w:rFonts w:ascii="Times New Roman" w:eastAsia="Times New Roman" w:hAnsi="Times New Roman" w:cs="Times New Roman"/>
                <w:i/>
                <w:sz w:val="18"/>
                <w:szCs w:val="18"/>
                <w:lang w:val="en-US"/>
              </w:rPr>
              <w:t>.</w:t>
            </w:r>
          </w:p>
        </w:tc>
        <w:tc>
          <w:tcPr>
            <w:tcW w:w="7077" w:type="dxa"/>
            <w:vMerge/>
            <w:tcBorders>
              <w:top w:val="single" w:sz="4" w:space="0" w:color="000000"/>
              <w:left w:val="nil"/>
              <w:bottom w:val="nil"/>
              <w:right w:val="nil"/>
            </w:tcBorders>
            <w:tcMar>
              <w:top w:w="0" w:type="dxa"/>
              <w:left w:w="108" w:type="dxa"/>
              <w:bottom w:w="0" w:type="dxa"/>
              <w:right w:w="108" w:type="dxa"/>
            </w:tcMar>
          </w:tcPr>
          <w:p w:rsidR="00FD5D23" w:rsidRDefault="00FD5D23">
            <w:pPr>
              <w:widowControl w:val="0"/>
              <w:pBdr>
                <w:top w:val="nil"/>
                <w:left w:val="nil"/>
                <w:bottom w:val="nil"/>
                <w:right w:val="nil"/>
                <w:between w:val="nil"/>
              </w:pBdr>
              <w:spacing w:line="276" w:lineRule="auto"/>
              <w:ind w:firstLine="0"/>
              <w:rPr>
                <w:rFonts w:ascii="Open Sans" w:eastAsia="Open Sans" w:hAnsi="Open Sans" w:cs="Open Sans"/>
                <w:i/>
                <w:sz w:val="16"/>
                <w:szCs w:val="16"/>
              </w:rPr>
            </w:pPr>
          </w:p>
        </w:tc>
      </w:tr>
      <w:tr w:rsidR="00FD5D23" w:rsidTr="00EC1B7E">
        <w:tc>
          <w:tcPr>
            <w:tcW w:w="2489" w:type="dxa"/>
            <w:tcBorders>
              <w:top w:val="nil"/>
              <w:left w:val="nil"/>
              <w:bottom w:val="single" w:sz="4" w:space="0" w:color="000000"/>
              <w:right w:val="nil"/>
            </w:tcBorders>
            <w:tcMar>
              <w:top w:w="0" w:type="dxa"/>
              <w:left w:w="108" w:type="dxa"/>
              <w:bottom w:w="0" w:type="dxa"/>
              <w:right w:w="108" w:type="dxa"/>
            </w:tcMar>
            <w:vAlign w:val="center"/>
          </w:tcPr>
          <w:p w:rsidR="00FD5D23" w:rsidRDefault="008A5B8F">
            <w:pPr>
              <w:pBdr>
                <w:top w:val="none" w:sz="0" w:space="0" w:color="000000"/>
                <w:left w:val="none" w:sz="0" w:space="0" w:color="000000"/>
                <w:bottom w:val="none" w:sz="0" w:space="0" w:color="000000"/>
                <w:right w:val="none" w:sz="0" w:space="0" w:color="000000"/>
                <w:between w:val="none" w:sz="0" w:space="0" w:color="000000"/>
              </w:pBdr>
              <w:ind w:right="57"/>
              <w:rPr>
                <w:rFonts w:ascii="Open Sans" w:eastAsia="Open Sans" w:hAnsi="Open Sans" w:cs="Open Sans"/>
                <w:i/>
                <w:sz w:val="16"/>
                <w:szCs w:val="16"/>
              </w:rPr>
            </w:pPr>
            <w:r>
              <w:rPr>
                <w:rFonts w:ascii="Open Sans" w:eastAsia="Open Sans" w:hAnsi="Open Sans" w:cs="Open Sans"/>
                <w:b/>
                <w:i/>
                <w:sz w:val="16"/>
                <w:szCs w:val="16"/>
              </w:rPr>
              <w:t xml:space="preserve">This is an open access article under the </w:t>
            </w:r>
            <w:r>
              <w:rPr>
                <w:rFonts w:ascii="Cambria" w:eastAsia="Cambria" w:hAnsi="Cambria" w:cs="Cambria"/>
                <w:color w:val="auto"/>
              </w:rPr>
              <w:fldChar w:fldCharType="begin"/>
            </w:r>
            <w:r>
              <w:instrText xml:space="preserve"> HYPERLINK "http://creativecommons.org/licenses/by-sa/4.0/" \h </w:instrText>
            </w:r>
            <w:r>
              <w:rPr>
                <w:rFonts w:ascii="Cambria" w:eastAsia="Cambria" w:hAnsi="Cambria" w:cs="Cambria"/>
                <w:color w:val="auto"/>
              </w:rPr>
              <w:fldChar w:fldCharType="separate"/>
            </w:r>
            <w:r>
              <w:rPr>
                <w:rFonts w:ascii="Open Sans" w:eastAsia="Open Sans" w:hAnsi="Open Sans" w:cs="Open Sans"/>
                <w:i/>
                <w:color w:val="0000FF"/>
                <w:sz w:val="16"/>
                <w:szCs w:val="16"/>
                <w:u w:val="single"/>
              </w:rPr>
              <w:t>CC–BY-SA</w:t>
            </w:r>
            <w:r>
              <w:rPr>
                <w:rFonts w:ascii="Open Sans" w:eastAsia="Open Sans" w:hAnsi="Open Sans" w:cs="Open Sans"/>
                <w:i/>
                <w:color w:val="0000FF"/>
                <w:sz w:val="16"/>
                <w:szCs w:val="16"/>
                <w:u w:val="single"/>
              </w:rPr>
              <w:fldChar w:fldCharType="end"/>
            </w:r>
            <w:r>
              <w:rPr>
                <w:rFonts w:ascii="Open Sans" w:eastAsia="Open Sans" w:hAnsi="Open Sans" w:cs="Open Sans"/>
                <w:b/>
                <w:i/>
                <w:sz w:val="16"/>
                <w:szCs w:val="16"/>
              </w:rPr>
              <w:t xml:space="preserve"> license</w:t>
            </w:r>
          </w:p>
          <w:p w:rsidR="00FD5D23" w:rsidRDefault="008A5B8F">
            <w:pPr>
              <w:pBdr>
                <w:top w:val="none" w:sz="0" w:space="0" w:color="000000"/>
                <w:left w:val="none" w:sz="0" w:space="0" w:color="000000"/>
                <w:bottom w:val="none" w:sz="0" w:space="0" w:color="000000"/>
                <w:right w:val="none" w:sz="0" w:space="0" w:color="000000"/>
                <w:between w:val="none" w:sz="0" w:space="0" w:color="000000"/>
              </w:pBdr>
              <w:ind w:right="57"/>
              <w:rPr>
                <w:rFonts w:ascii="Open Sans" w:eastAsia="Open Sans" w:hAnsi="Open Sans" w:cs="Open Sans"/>
                <w:i/>
                <w:sz w:val="16"/>
                <w:szCs w:val="16"/>
              </w:rPr>
            </w:pPr>
            <w:r>
              <w:rPr>
                <w:noProof/>
              </w:rPr>
              <w:drawing>
                <wp:anchor distT="0" distB="0" distL="114300" distR="114300" simplePos="0" relativeHeight="251660288" behindDoc="0" locked="0" layoutInCell="1" hidden="0" allowOverlap="1">
                  <wp:simplePos x="0" y="0"/>
                  <wp:positionH relativeFrom="column">
                    <wp:posOffset>354329</wp:posOffset>
                  </wp:positionH>
                  <wp:positionV relativeFrom="paragraph">
                    <wp:posOffset>97790</wp:posOffset>
                  </wp:positionV>
                  <wp:extent cx="724535" cy="259080"/>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724535" cy="259080"/>
                          </a:xfrm>
                          <a:prstGeom prst="rect">
                            <a:avLst/>
                          </a:prstGeom>
                          <a:ln/>
                        </pic:spPr>
                      </pic:pic>
                    </a:graphicData>
                  </a:graphic>
                </wp:anchor>
              </w:drawing>
            </w:r>
          </w:p>
          <w:p w:rsidR="00FD5D23" w:rsidRDefault="00FD5D23">
            <w:pPr>
              <w:pBdr>
                <w:top w:val="none" w:sz="0" w:space="0" w:color="000000"/>
                <w:left w:val="none" w:sz="0" w:space="0" w:color="000000"/>
                <w:bottom w:val="none" w:sz="0" w:space="0" w:color="000000"/>
                <w:right w:val="none" w:sz="0" w:space="0" w:color="000000"/>
                <w:between w:val="none" w:sz="0" w:space="0" w:color="000000"/>
              </w:pBdr>
              <w:ind w:left="284" w:right="57" w:firstLine="0"/>
              <w:rPr>
                <w:rFonts w:ascii="Open Sans" w:eastAsia="Open Sans" w:hAnsi="Open Sans" w:cs="Open Sans"/>
                <w:i/>
                <w:sz w:val="16"/>
                <w:szCs w:val="16"/>
              </w:rPr>
            </w:pPr>
          </w:p>
          <w:p w:rsidR="00FD5D23" w:rsidRDefault="00FD5D23">
            <w:pPr>
              <w:pBdr>
                <w:top w:val="none" w:sz="0" w:space="0" w:color="000000"/>
                <w:left w:val="none" w:sz="0" w:space="0" w:color="000000"/>
                <w:bottom w:val="none" w:sz="0" w:space="0" w:color="000000"/>
                <w:right w:val="none" w:sz="0" w:space="0" w:color="000000"/>
                <w:between w:val="none" w:sz="0" w:space="0" w:color="000000"/>
              </w:pBdr>
              <w:ind w:left="284" w:right="57" w:firstLine="0"/>
              <w:rPr>
                <w:rFonts w:ascii="Open Sans" w:eastAsia="Open Sans" w:hAnsi="Open Sans" w:cs="Open Sans"/>
                <w:i/>
                <w:sz w:val="16"/>
                <w:szCs w:val="16"/>
              </w:rPr>
            </w:pPr>
          </w:p>
        </w:tc>
        <w:tc>
          <w:tcPr>
            <w:tcW w:w="7077" w:type="dxa"/>
            <w:vMerge/>
            <w:tcBorders>
              <w:top w:val="single" w:sz="4" w:space="0" w:color="000000"/>
              <w:left w:val="nil"/>
              <w:bottom w:val="nil"/>
              <w:right w:val="nil"/>
            </w:tcBorders>
            <w:tcMar>
              <w:top w:w="0" w:type="dxa"/>
              <w:left w:w="108" w:type="dxa"/>
              <w:bottom w:w="0" w:type="dxa"/>
              <w:right w:w="108" w:type="dxa"/>
            </w:tcMar>
          </w:tcPr>
          <w:p w:rsidR="00FD5D23" w:rsidRDefault="00FD5D23">
            <w:pPr>
              <w:widowControl w:val="0"/>
              <w:pBdr>
                <w:top w:val="nil"/>
                <w:left w:val="nil"/>
                <w:bottom w:val="nil"/>
                <w:right w:val="nil"/>
                <w:between w:val="nil"/>
              </w:pBdr>
              <w:spacing w:line="276" w:lineRule="auto"/>
              <w:ind w:firstLine="0"/>
              <w:rPr>
                <w:rFonts w:ascii="Open Sans" w:eastAsia="Open Sans" w:hAnsi="Open Sans" w:cs="Open Sans"/>
                <w:i/>
                <w:sz w:val="16"/>
                <w:szCs w:val="16"/>
              </w:rPr>
            </w:pPr>
          </w:p>
        </w:tc>
      </w:tr>
    </w:tbl>
    <w:p w:rsidR="00FD5D23" w:rsidRDefault="00FD5D23">
      <w:pPr>
        <w:pStyle w:val="Heading1"/>
        <w:rPr>
          <w:rFonts w:ascii="Open Sans" w:eastAsia="Open Sans" w:hAnsi="Open Sans" w:cs="Open Sans"/>
        </w:rPr>
      </w:pPr>
    </w:p>
    <w:p w:rsidR="00FD5D23" w:rsidRDefault="008A5B8F" w:rsidP="00A535DE">
      <w:pPr>
        <w:pStyle w:val="Heading1"/>
        <w:rPr>
          <w:rFonts w:ascii="Open Sans" w:eastAsia="Open Sans" w:hAnsi="Open Sans" w:cs="Open Sans"/>
          <w:color w:val="000000"/>
          <w:szCs w:val="24"/>
        </w:rPr>
      </w:pPr>
      <w:r>
        <w:rPr>
          <w:rFonts w:ascii="Open Sans" w:eastAsia="Open Sans" w:hAnsi="Open Sans" w:cs="Open Sans"/>
          <w:color w:val="000000"/>
          <w:szCs w:val="24"/>
        </w:rPr>
        <w:t>INTRODUCTION</w:t>
      </w:r>
    </w:p>
    <w:p w:rsidR="00B97530" w:rsidRPr="00AA38F4" w:rsidRDefault="00B97530" w:rsidP="006E6BD7">
      <w:pPr>
        <w:pBdr>
          <w:top w:val="none" w:sz="0" w:space="0" w:color="000000"/>
          <w:left w:val="none" w:sz="0" w:space="0" w:color="000000"/>
          <w:bottom w:val="none" w:sz="0" w:space="0" w:color="000000"/>
          <w:right w:val="none" w:sz="0" w:space="0" w:color="000000"/>
          <w:between w:val="none" w:sz="0" w:space="0" w:color="000000"/>
        </w:pBdr>
        <w:ind w:firstLine="567"/>
        <w:jc w:val="both"/>
        <w:rPr>
          <w:rFonts w:ascii="Open Sans" w:eastAsia="Open Sans" w:hAnsi="Open Sans" w:cs="Open Sans"/>
          <w:bCs/>
          <w:iCs/>
          <w:color w:val="000000"/>
          <w:lang w:val="en-US"/>
        </w:rPr>
      </w:pPr>
      <w:r w:rsidRPr="00AA38F4">
        <w:rPr>
          <w:rFonts w:ascii="Open Sans" w:eastAsia="Open Sans" w:hAnsi="Open Sans" w:cs="Open Sans"/>
          <w:bCs/>
          <w:iCs/>
          <w:color w:val="000000"/>
        </w:rPr>
        <w:t xml:space="preserve">Human resources are strategic assets that determine the success of an organization in achieving goals. According to Hasibuan in Dira &amp; Kusniawati </w:t>
      </w:r>
      <w:r w:rsidR="006E6BD7" w:rsidRPr="00AA38F4">
        <w:rPr>
          <w:rFonts w:ascii="Open Sans" w:eastAsia="Open Sans" w:hAnsi="Open Sans" w:cs="Open Sans"/>
          <w:bCs/>
          <w:iCs/>
          <w:color w:val="000000"/>
          <w:lang w:val="en-US"/>
        </w:rPr>
        <w:t>(</w:t>
      </w:r>
      <w:r w:rsidRPr="00AA38F4">
        <w:rPr>
          <w:rFonts w:ascii="Open Sans" w:eastAsia="Open Sans" w:hAnsi="Open Sans" w:cs="Open Sans"/>
          <w:bCs/>
          <w:iCs/>
          <w:color w:val="000000"/>
        </w:rPr>
        <w:t xml:space="preserve">2020), humans act as actors, planners, and determinants of organizational success, thus becoming a key element in every organizational activity. Competent and qualified employees can produce high performance standards, while positive employee behavior can be an indicator of organizational success in achieving its vision and goals Saputri &amp; Husna, </w:t>
      </w:r>
      <w:r w:rsidR="00665636" w:rsidRPr="00AA38F4">
        <w:rPr>
          <w:rFonts w:ascii="Open Sans" w:eastAsia="Open Sans" w:hAnsi="Open Sans" w:cs="Open Sans"/>
          <w:bCs/>
          <w:iCs/>
          <w:color w:val="000000"/>
          <w:lang w:val="en-US"/>
        </w:rPr>
        <w:t>(</w:t>
      </w:r>
      <w:r w:rsidRPr="00AA38F4">
        <w:rPr>
          <w:rFonts w:ascii="Open Sans" w:eastAsia="Open Sans" w:hAnsi="Open Sans" w:cs="Open Sans"/>
          <w:bCs/>
          <w:iCs/>
          <w:color w:val="000000"/>
        </w:rPr>
        <w:t>2022). One important form of positive behavior is Organizational Citizenship Behavior, which is voluntary employee behavior that goes beyond their formal responsibilities</w:t>
      </w:r>
      <w:r w:rsidR="00AC0299" w:rsidRPr="00AA38F4">
        <w:rPr>
          <w:rFonts w:ascii="Open Sans" w:eastAsia="Open Sans" w:hAnsi="Open Sans" w:cs="Open Sans"/>
          <w:bCs/>
          <w:iCs/>
          <w:color w:val="000000"/>
          <w:lang w:val="en-US"/>
        </w:rPr>
        <w:t>.</w:t>
      </w:r>
      <w:r w:rsidR="006E6BD7" w:rsidRPr="00AA38F4">
        <w:rPr>
          <w:rFonts w:ascii="Open Sans" w:eastAsia="Open Sans" w:hAnsi="Open Sans" w:cs="Open Sans"/>
          <w:bCs/>
          <w:iCs/>
          <w:color w:val="000000"/>
          <w:lang w:val="en-US"/>
        </w:rPr>
        <w:t xml:space="preserve"> </w:t>
      </w:r>
      <w:proofErr w:type="spellStart"/>
      <w:r w:rsidR="006E6BD7" w:rsidRPr="00AA38F4">
        <w:rPr>
          <w:rFonts w:ascii="Open Sans" w:eastAsia="Open Sans" w:hAnsi="Open Sans" w:cs="Open Sans"/>
          <w:bCs/>
          <w:iCs/>
          <w:color w:val="000000"/>
          <w:lang w:val="en-US"/>
        </w:rPr>
        <w:t>Pratiwi</w:t>
      </w:r>
      <w:proofErr w:type="spellEnd"/>
      <w:r w:rsidR="006E6BD7" w:rsidRPr="00AA38F4">
        <w:rPr>
          <w:rFonts w:ascii="Open Sans" w:eastAsia="Open Sans" w:hAnsi="Open Sans" w:cs="Open Sans"/>
          <w:bCs/>
          <w:iCs/>
          <w:color w:val="000000"/>
          <w:lang w:val="en-US"/>
        </w:rPr>
        <w:t>, (2020)</w:t>
      </w:r>
    </w:p>
    <w:p w:rsidR="00CA2549" w:rsidRPr="00AA38F4" w:rsidRDefault="00CA2549" w:rsidP="00CA2549">
      <w:pPr>
        <w:pBdr>
          <w:top w:val="none" w:sz="0" w:space="0" w:color="000000"/>
          <w:left w:val="none" w:sz="0" w:space="0" w:color="000000"/>
          <w:bottom w:val="none" w:sz="0" w:space="0" w:color="000000"/>
          <w:right w:val="none" w:sz="0" w:space="0" w:color="000000"/>
          <w:between w:val="none" w:sz="0" w:space="0" w:color="000000"/>
        </w:pBdr>
        <w:ind w:firstLine="567"/>
        <w:jc w:val="both"/>
        <w:rPr>
          <w:rFonts w:ascii="Open Sans" w:eastAsia="Open Sans" w:hAnsi="Open Sans" w:cs="Open Sans"/>
          <w:bCs/>
          <w:iCs/>
          <w:color w:val="000000"/>
          <w:lang w:val="en-US"/>
        </w:rPr>
      </w:pPr>
      <w:r w:rsidRPr="00AA38F4">
        <w:rPr>
          <w:rFonts w:ascii="Open Sans" w:eastAsia="Open Sans" w:hAnsi="Open Sans" w:cs="Open Sans"/>
          <w:bCs/>
          <w:iCs/>
          <w:color w:val="000000"/>
          <w:lang w:val="en-US"/>
        </w:rPr>
        <w:lastRenderedPageBreak/>
        <w:t xml:space="preserve">The millennial generation is known as “Generation Y”. According to </w:t>
      </w:r>
      <w:sdt>
        <w:sdtPr>
          <w:rPr>
            <w:rFonts w:ascii="Open Sans" w:hAnsi="Open Sans" w:cs="Times New Roman"/>
            <w:iCs/>
            <w:color w:val="000000"/>
          </w:rPr>
          <w:tag w:val="MENDELEY_CITATION_v3_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"/>
          <w:id w:val="-611133541"/>
          <w:placeholder>
            <w:docPart w:val="2B2D2F4FCB514CE89F0CCEA5860F1A39"/>
          </w:placeholder>
        </w:sdtPr>
        <w:sdtEndPr/>
        <w:sdtContent>
          <w:r w:rsidR="00665636" w:rsidRPr="00AA38F4">
            <w:rPr>
              <w:rFonts w:ascii="Open Sans" w:hAnsi="Open Sans" w:cs="Times New Roman"/>
              <w:iCs/>
              <w:color w:val="000000"/>
            </w:rPr>
            <w:t xml:space="preserve">Kotler &amp; Armstrong, </w:t>
          </w:r>
          <w:r w:rsidR="00665636" w:rsidRPr="00AA38F4">
            <w:rPr>
              <w:rFonts w:ascii="Open Sans" w:hAnsi="Open Sans" w:cs="Times New Roman"/>
              <w:iCs/>
              <w:color w:val="000000"/>
              <w:lang w:val="en-US"/>
            </w:rPr>
            <w:t>(</w:t>
          </w:r>
          <w:r w:rsidR="00665636" w:rsidRPr="00AA38F4">
            <w:rPr>
              <w:rFonts w:ascii="Open Sans" w:hAnsi="Open Sans" w:cs="Times New Roman"/>
              <w:iCs/>
              <w:color w:val="000000"/>
            </w:rPr>
            <w:t>2016)</w:t>
          </w:r>
        </w:sdtContent>
      </w:sdt>
      <w:r w:rsidRPr="00AA38F4">
        <w:rPr>
          <w:rFonts w:ascii="Open Sans" w:eastAsia="Open Sans" w:hAnsi="Open Sans" w:cs="Open Sans"/>
          <w:bCs/>
          <w:iCs/>
          <w:color w:val="000000"/>
          <w:lang w:val="en-US"/>
        </w:rPr>
        <w:t xml:space="preserve">, this group includes those born between 1977 and 2000. This generation is often associated with the ability to master technology and has unique characteristics </w:t>
      </w:r>
      <w:sdt>
        <w:sdtPr>
          <w:rPr>
            <w:rFonts w:ascii="Open Sans" w:hAnsi="Open Sans" w:cs="Times New Roman"/>
            <w:iCs/>
            <w:color w:val="000000"/>
          </w:rPr>
          <w:tag w:val="MENDELEY_CITATION_v3_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"/>
          <w:id w:val="336745140"/>
          <w:placeholder>
            <w:docPart w:val="94FA339378CD48B5B7373EC71F631D08"/>
          </w:placeholder>
        </w:sdtPr>
        <w:sdtEndPr>
          <w:rPr>
            <w:rFonts w:cs="Cambria"/>
            <w:color w:val="auto"/>
          </w:rPr>
        </w:sdtEndPr>
        <w:sdtContent>
          <w:r w:rsidR="00665636" w:rsidRPr="00AA38F4">
            <w:rPr>
              <w:rFonts w:ascii="Open Sans" w:hAnsi="Open Sans"/>
              <w:iCs/>
            </w:rPr>
            <w:t>(Mutia, 2017)</w:t>
          </w:r>
        </w:sdtContent>
      </w:sdt>
      <w:r w:rsidRPr="00AA38F4">
        <w:rPr>
          <w:rFonts w:ascii="Open Sans" w:eastAsia="Open Sans" w:hAnsi="Open Sans" w:cs="Open Sans"/>
          <w:bCs/>
          <w:iCs/>
          <w:color w:val="000000"/>
        </w:rPr>
        <w:t xml:space="preserve">. </w:t>
      </w:r>
      <w:r w:rsidRPr="00AA38F4">
        <w:rPr>
          <w:rFonts w:ascii="Open Sans" w:eastAsia="Open Sans" w:hAnsi="Open Sans" w:cs="Open Sans"/>
          <w:bCs/>
          <w:iCs/>
          <w:color w:val="000000"/>
          <w:lang w:val="en-US"/>
        </w:rPr>
        <w:t xml:space="preserve">Many argue that the millennial generation plays an important role in driving the development of modern civilization. The planned future is in their hands </w:t>
      </w:r>
      <w:sdt>
        <w:sdtPr>
          <w:rPr>
            <w:rFonts w:ascii="Open Sans" w:hAnsi="Open Sans" w:cs="Times New Roman"/>
            <w:iCs/>
            <w:color w:val="000000"/>
          </w:rPr>
          <w:tag w:val="MENDELEY_CITATION_v3_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"/>
          <w:id w:val="1658642530"/>
          <w:placeholder>
            <w:docPart w:val="41B43BAF3687486CBE7DFE3E0EE65797"/>
          </w:placeholder>
        </w:sdtPr>
        <w:sdtEndPr>
          <w:rPr>
            <w:rFonts w:cs="Cambria"/>
            <w:color w:val="auto"/>
          </w:rPr>
        </w:sdtEndPr>
        <w:sdtContent>
          <w:r w:rsidR="004D3D17" w:rsidRPr="00AA38F4">
            <w:rPr>
              <w:rFonts w:ascii="Open Sans" w:hAnsi="Open Sans"/>
              <w:iCs/>
            </w:rPr>
            <w:t>(Mutia, 2017)</w:t>
          </w:r>
        </w:sdtContent>
      </w:sdt>
      <w:r w:rsidRPr="00AA38F4">
        <w:rPr>
          <w:rFonts w:ascii="Open Sans" w:eastAsia="Open Sans" w:hAnsi="Open Sans" w:cs="Open Sans"/>
          <w:bCs/>
          <w:iCs/>
          <w:color w:val="000000"/>
        </w:rPr>
        <w:t xml:space="preserve">. </w:t>
      </w:r>
      <w:r w:rsidRPr="00AA38F4">
        <w:rPr>
          <w:rFonts w:ascii="Open Sans" w:eastAsia="Open Sans" w:hAnsi="Open Sans" w:cs="Open Sans"/>
          <w:bCs/>
          <w:iCs/>
          <w:color w:val="000000"/>
          <w:lang w:val="en-US"/>
        </w:rPr>
        <w:t xml:space="preserve">According to </w:t>
      </w:r>
      <w:proofErr w:type="spellStart"/>
      <w:r w:rsidRPr="00AA38F4">
        <w:rPr>
          <w:rFonts w:ascii="Open Sans" w:eastAsia="Open Sans" w:hAnsi="Open Sans" w:cs="Open Sans"/>
          <w:bCs/>
          <w:iCs/>
          <w:color w:val="000000"/>
          <w:lang w:val="en-US"/>
        </w:rPr>
        <w:t>Anitha</w:t>
      </w:r>
      <w:proofErr w:type="spellEnd"/>
      <w:r w:rsidRPr="00AA38F4">
        <w:rPr>
          <w:rFonts w:ascii="Open Sans" w:eastAsia="Open Sans" w:hAnsi="Open Sans" w:cs="Open Sans"/>
          <w:bCs/>
          <w:iCs/>
          <w:color w:val="000000"/>
          <w:lang w:val="en-US"/>
        </w:rPr>
        <w:t xml:space="preserve"> and </w:t>
      </w:r>
      <w:proofErr w:type="spellStart"/>
      <w:r w:rsidRPr="00AA38F4">
        <w:rPr>
          <w:rFonts w:ascii="Open Sans" w:eastAsia="Open Sans" w:hAnsi="Open Sans" w:cs="Open Sans"/>
          <w:bCs/>
          <w:iCs/>
          <w:color w:val="000000"/>
          <w:lang w:val="en-US"/>
        </w:rPr>
        <w:t>Aruna</w:t>
      </w:r>
      <w:proofErr w:type="spellEnd"/>
      <w:r w:rsidRPr="00AA38F4">
        <w:rPr>
          <w:rFonts w:ascii="Open Sans" w:eastAsia="Open Sans" w:hAnsi="Open Sans" w:cs="Open Sans"/>
          <w:bCs/>
          <w:iCs/>
          <w:color w:val="000000"/>
          <w:lang w:val="en-US"/>
        </w:rPr>
        <w:t xml:space="preserve"> in </w:t>
      </w:r>
      <w:sdt>
        <w:sdtPr>
          <w:rPr>
            <w:rFonts w:ascii="Open Sans" w:hAnsi="Open Sans"/>
            <w:iCs/>
            <w:color w:val="000000"/>
            <w:lang w:val="en-US"/>
          </w:rPr>
          <w:tag w:val="MENDELEY_CITATION_v3_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"/>
          <w:id w:val="333495159"/>
          <w:placeholder>
            <w:docPart w:val="E7E00B31B77246A3B37D53C6FFB26B44"/>
          </w:placeholder>
        </w:sdtPr>
        <w:sdtEndPr/>
        <w:sdtContent>
          <w:r w:rsidR="004D3D17" w:rsidRPr="00AA38F4">
            <w:rPr>
              <w:rFonts w:ascii="Open Sans" w:hAnsi="Open Sans"/>
              <w:iCs/>
              <w:color w:val="000000"/>
              <w:lang w:val="en-US"/>
            </w:rPr>
            <w:t>Forastero, (2018)</w:t>
          </w:r>
        </w:sdtContent>
      </w:sdt>
      <w:r w:rsidRPr="00AA38F4">
        <w:rPr>
          <w:rFonts w:ascii="Open Sans" w:eastAsia="Open Sans" w:hAnsi="Open Sans" w:cs="Open Sans"/>
          <w:bCs/>
          <w:iCs/>
          <w:color w:val="000000"/>
          <w:lang w:val="en-US"/>
        </w:rPr>
        <w:t xml:space="preserve">, this generation is also known for its distinctive behavior. However, they also tend to be less loyal to organizations with an average tenure of &gt;3 years. According to </w:t>
      </w:r>
      <w:sdt>
        <w:sdtPr>
          <w:rPr>
            <w:rFonts w:ascii="Open Sans" w:hAnsi="Open Sans" w:cs="Times New Roman"/>
            <w:color w:val="000000"/>
          </w:rPr>
          <w:tag w:val="MENDELEY_CITATION_v3_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"/>
          <w:id w:val="-281344762"/>
          <w:placeholder>
            <w:docPart w:val="92D6DF3C415743BCA1B1BEC4540D3A2B"/>
          </w:placeholder>
        </w:sdtPr>
        <w:sdtEndPr/>
        <w:sdtContent>
          <w:r w:rsidR="004D3D17" w:rsidRPr="00AA38F4">
            <w:rPr>
              <w:rFonts w:ascii="Open Sans" w:hAnsi="Open Sans" w:cs="Times New Roman"/>
              <w:color w:val="000000"/>
            </w:rPr>
            <w:t xml:space="preserve">Thompson, </w:t>
          </w:r>
          <w:r w:rsidR="004D3D17" w:rsidRPr="00AA38F4">
            <w:rPr>
              <w:rFonts w:ascii="Open Sans" w:hAnsi="Open Sans" w:cs="Times New Roman"/>
              <w:color w:val="000000"/>
              <w:lang w:val="en-US"/>
            </w:rPr>
            <w:t>(</w:t>
          </w:r>
          <w:r w:rsidR="004D3D17" w:rsidRPr="00AA38F4">
            <w:rPr>
              <w:rFonts w:ascii="Open Sans" w:hAnsi="Open Sans" w:cs="Times New Roman"/>
              <w:color w:val="000000"/>
            </w:rPr>
            <w:t>2011)</w:t>
          </w:r>
        </w:sdtContent>
      </w:sdt>
      <w:r w:rsidRPr="00AA38F4">
        <w:rPr>
          <w:rFonts w:ascii="Open Sans" w:eastAsia="Open Sans" w:hAnsi="Open Sans" w:cs="Open Sans"/>
          <w:bCs/>
          <w:iCs/>
          <w:color w:val="000000"/>
        </w:rPr>
        <w:t>,</w:t>
      </w:r>
      <w:r w:rsidRPr="00AA38F4">
        <w:rPr>
          <w:rFonts w:ascii="Open Sans" w:eastAsia="Open Sans" w:hAnsi="Open Sans" w:cs="Open Sans"/>
          <w:bCs/>
          <w:iCs/>
          <w:color w:val="000000"/>
          <w:lang w:val="en-US"/>
        </w:rPr>
        <w:t xml:space="preserve"> the millennial generation's motivation to remain loyal can increase if they are given opportunities that support leadership development. In the context of the dynamic electronics manufacturing industry, millennials are considered relevant to study due to their significant role in driving technological innovation and workplace efficiency.</w:t>
      </w:r>
    </w:p>
    <w:p w:rsidR="00B97530" w:rsidRPr="00AA38F4" w:rsidRDefault="00A535DE" w:rsidP="0082576C">
      <w:pPr>
        <w:pBdr>
          <w:top w:val="none" w:sz="0" w:space="0" w:color="000000"/>
          <w:left w:val="none" w:sz="0" w:space="0" w:color="000000"/>
          <w:bottom w:val="none" w:sz="0" w:space="0" w:color="000000"/>
          <w:right w:val="none" w:sz="0" w:space="0" w:color="000000"/>
          <w:between w:val="none" w:sz="0" w:space="0" w:color="000000"/>
        </w:pBdr>
        <w:ind w:firstLine="567"/>
        <w:jc w:val="both"/>
        <w:rPr>
          <w:rFonts w:ascii="Open Sans" w:eastAsia="Open Sans" w:hAnsi="Open Sans" w:cs="Open Sans"/>
          <w:bCs/>
          <w:iCs/>
          <w:color w:val="000000"/>
          <w:lang w:val="en-US"/>
        </w:rPr>
      </w:pPr>
      <w:r w:rsidRPr="00AA38F4">
        <w:rPr>
          <w:rFonts w:ascii="Open Sans" w:eastAsia="Open Sans" w:hAnsi="Open Sans" w:cs="Open Sans"/>
          <w:bCs/>
          <w:iCs/>
          <w:color w:val="000000"/>
          <w:lang w:val="en-US"/>
        </w:rPr>
        <w:t xml:space="preserve">Spiritual leadership is a leadership style that emphasizes the values, attitudes, and behaviors necessary to motivate oneself and others through a sense of spirituality and meaning in work. Research in the last decade shows that spiritual leadership has a significant influence on Organizational Citizenship Behavior (OCB), which is the voluntary behavior of employees that goes beyond their formal responsibilities. For example, a study by </w:t>
      </w:r>
      <w:r w:rsidR="007272F0" w:rsidRPr="00AA38F4">
        <w:rPr>
          <w:rFonts w:ascii="Open Sans" w:hAnsi="Open Sans"/>
          <w:iCs/>
        </w:rPr>
        <w:t>Hasibuan</w:t>
      </w:r>
      <w:r w:rsidR="004D3D17" w:rsidRPr="00AA38F4">
        <w:rPr>
          <w:rFonts w:ascii="Open Sans" w:hAnsi="Open Sans"/>
          <w:iCs/>
          <w:lang w:val="en-US"/>
        </w:rPr>
        <w:t xml:space="preserve"> &amp; </w:t>
      </w:r>
      <w:r w:rsidR="007272F0" w:rsidRPr="00AA38F4">
        <w:rPr>
          <w:rFonts w:ascii="Open Sans" w:hAnsi="Open Sans"/>
          <w:iCs/>
        </w:rPr>
        <w:t>Wahyuni,</w:t>
      </w:r>
      <w:r w:rsidR="004D3D17" w:rsidRPr="00AA38F4">
        <w:rPr>
          <w:rFonts w:ascii="Open Sans" w:hAnsi="Open Sans"/>
          <w:iCs/>
          <w:lang w:val="en-US"/>
        </w:rPr>
        <w:t xml:space="preserve"> </w:t>
      </w:r>
      <w:r w:rsidR="007272F0" w:rsidRPr="00AA38F4">
        <w:rPr>
          <w:rFonts w:ascii="Open Sans" w:hAnsi="Open Sans"/>
          <w:iCs/>
        </w:rPr>
        <w:t>(2022)</w:t>
      </w:r>
      <w:r w:rsidRPr="00AA38F4">
        <w:rPr>
          <w:rFonts w:ascii="Open Sans" w:eastAsia="Open Sans" w:hAnsi="Open Sans" w:cs="Open Sans"/>
          <w:bCs/>
          <w:iCs/>
          <w:color w:val="000000"/>
          <w:lang w:val="en-US"/>
        </w:rPr>
        <w:t xml:space="preserve"> found that spiritual leadership positively influences OCB through the mediation of workplace spirituality and job satisfaction. Similarly, a study by </w:t>
      </w:r>
      <w:r w:rsidR="004D3D17" w:rsidRPr="00AA38F4">
        <w:rPr>
          <w:rFonts w:ascii="Open Sans" w:hAnsi="Open Sans" w:cs="Times New Roman"/>
        </w:rPr>
        <w:t xml:space="preserve">Jufrizen, </w:t>
      </w:r>
      <w:r w:rsidR="004D3D17" w:rsidRPr="00AA38F4">
        <w:rPr>
          <w:rFonts w:ascii="Open Sans" w:hAnsi="Open Sans" w:cs="Times New Roman"/>
          <w:lang w:val="en-US"/>
        </w:rPr>
        <w:t>(</w:t>
      </w:r>
      <w:r w:rsidR="004D3D17" w:rsidRPr="00AA38F4">
        <w:rPr>
          <w:rFonts w:ascii="Open Sans" w:hAnsi="Open Sans" w:cs="Times New Roman"/>
        </w:rPr>
        <w:t>2021)</w:t>
      </w:r>
      <w:r w:rsidRPr="00AA38F4">
        <w:rPr>
          <w:rFonts w:ascii="Open Sans" w:eastAsia="Open Sans" w:hAnsi="Open Sans" w:cs="Open Sans"/>
          <w:bCs/>
          <w:iCs/>
          <w:color w:val="000000"/>
          <w:lang w:val="en-US"/>
        </w:rPr>
        <w:t xml:space="preserve"> showed that spirituality in the workplace mediates the effect of spiritual leadership on OCB.</w:t>
      </w:r>
      <w:r w:rsidR="0082576C" w:rsidRPr="00AA38F4">
        <w:rPr>
          <w:rFonts w:ascii="Open Sans" w:eastAsia="Open Sans" w:hAnsi="Open Sans" w:cs="Open Sans"/>
          <w:bCs/>
          <w:iCs/>
          <w:color w:val="000000"/>
          <w:lang w:val="en-US"/>
        </w:rPr>
        <w:t xml:space="preserve"> </w:t>
      </w:r>
      <w:r w:rsidR="00B97530" w:rsidRPr="00AA38F4">
        <w:rPr>
          <w:rFonts w:ascii="Open Sans" w:eastAsia="Open Sans" w:hAnsi="Open Sans" w:cs="Open Sans"/>
          <w:bCs/>
          <w:iCs/>
          <w:color w:val="000000"/>
          <w:lang w:val="en-US"/>
        </w:rPr>
        <w:t xml:space="preserve">This study showed a positive significant result between spiritual leadership and OCB, which supports the second hypothesis. This finding is in line with research conducted by </w:t>
      </w:r>
      <w:r w:rsidR="004D3D17" w:rsidRPr="00AA38F4">
        <w:rPr>
          <w:rFonts w:ascii="Open Sans" w:hAnsi="Open Sans"/>
        </w:rPr>
        <w:t xml:space="preserve">Djaelani et al., </w:t>
      </w:r>
      <w:r w:rsidR="004D3D17" w:rsidRPr="00AA38F4">
        <w:rPr>
          <w:rFonts w:ascii="Open Sans" w:hAnsi="Open Sans"/>
          <w:lang w:val="en-US"/>
        </w:rPr>
        <w:t>(</w:t>
      </w:r>
      <w:r w:rsidR="004D3D17" w:rsidRPr="00AA38F4">
        <w:rPr>
          <w:rFonts w:ascii="Open Sans" w:hAnsi="Open Sans"/>
        </w:rPr>
        <w:t>2022)</w:t>
      </w:r>
      <w:r w:rsidR="00AC0299" w:rsidRPr="00AA38F4">
        <w:rPr>
          <w:rFonts w:ascii="Open Sans" w:eastAsia="Open Sans" w:hAnsi="Open Sans" w:cs="Open Sans"/>
          <w:bCs/>
          <w:iCs/>
          <w:color w:val="000000"/>
          <w:lang w:val="en-US"/>
        </w:rPr>
        <w:t>.</w:t>
      </w:r>
      <w:r w:rsidR="00B97530" w:rsidRPr="00AA38F4">
        <w:rPr>
          <w:rFonts w:ascii="Open Sans" w:eastAsia="Open Sans" w:hAnsi="Open Sans" w:cs="Open Sans"/>
          <w:bCs/>
          <w:iCs/>
          <w:color w:val="000000"/>
          <w:lang w:val="en-US"/>
        </w:rPr>
        <w:t xml:space="preserve"> However, some studies show that the direct effect of spiritual leadership on OCB is not significant</w:t>
      </w:r>
      <w:r w:rsidR="00BB2C1A" w:rsidRPr="00AA38F4">
        <w:rPr>
          <w:rFonts w:ascii="Open Sans" w:eastAsia="Open Sans" w:hAnsi="Open Sans" w:cs="Open Sans"/>
          <w:bCs/>
          <w:iCs/>
          <w:color w:val="000000"/>
          <w:lang w:val="en-US"/>
        </w:rPr>
        <w:t xml:space="preserve"> </w:t>
      </w:r>
      <w:sdt>
        <w:sdtPr>
          <w:rPr>
            <w:rFonts w:ascii="Open Sans" w:hAnsi="Open Sans" w:cs="Times New Roman"/>
            <w:color w:val="000000"/>
          </w:rPr>
          <w:tag w:val="MENDELEY_CITATION_v3_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"/>
          <w:id w:val="-2033870411"/>
          <w:placeholder>
            <w:docPart w:val="E5497AC625F14DE987EE143E54D03150"/>
          </w:placeholder>
        </w:sdtPr>
        <w:sdtEndPr/>
        <w:sdtContent>
          <w:r w:rsidR="004D3D17" w:rsidRPr="00AA38F4">
            <w:rPr>
              <w:rFonts w:ascii="Open Sans" w:eastAsia="Times New Roman" w:hAnsi="Open Sans" w:cs="Times New Roman"/>
              <w:color w:val="000000"/>
            </w:rPr>
            <w:t xml:space="preserve">Pio &amp; Lengkong, </w:t>
          </w:r>
          <w:r w:rsidR="004D3D17" w:rsidRPr="00AA38F4">
            <w:rPr>
              <w:rFonts w:ascii="Open Sans" w:eastAsia="Times New Roman" w:hAnsi="Open Sans" w:cs="Times New Roman"/>
              <w:color w:val="000000"/>
              <w:lang w:val="en-US"/>
            </w:rPr>
            <w:t>(</w:t>
          </w:r>
          <w:r w:rsidR="004D3D17" w:rsidRPr="00AA38F4">
            <w:rPr>
              <w:rFonts w:ascii="Open Sans" w:eastAsia="Times New Roman" w:hAnsi="Open Sans" w:cs="Times New Roman"/>
              <w:color w:val="000000"/>
            </w:rPr>
            <w:t>2020)</w:t>
          </w:r>
        </w:sdtContent>
      </w:sdt>
      <w:r w:rsidR="00B97530" w:rsidRPr="00AA38F4">
        <w:rPr>
          <w:rFonts w:ascii="Open Sans" w:eastAsia="Open Sans" w:hAnsi="Open Sans" w:cs="Open Sans"/>
          <w:bCs/>
          <w:iCs/>
          <w:color w:val="000000"/>
          <w:lang w:val="en-US"/>
        </w:rPr>
        <w:t>, so other variables such as workplace spirituality are needed as mediating variables to explain the relationship.</w:t>
      </w:r>
    </w:p>
    <w:p w:rsidR="0082576C" w:rsidRPr="00AA38F4" w:rsidRDefault="0082576C" w:rsidP="0082576C">
      <w:pPr>
        <w:pBdr>
          <w:top w:val="none" w:sz="0" w:space="0" w:color="000000"/>
          <w:left w:val="none" w:sz="0" w:space="0" w:color="000000"/>
          <w:bottom w:val="none" w:sz="0" w:space="0" w:color="000000"/>
          <w:right w:val="none" w:sz="0" w:space="0" w:color="000000"/>
          <w:between w:val="none" w:sz="0" w:space="0" w:color="000000"/>
        </w:pBdr>
        <w:ind w:firstLine="567"/>
        <w:jc w:val="both"/>
        <w:rPr>
          <w:rFonts w:ascii="Open Sans" w:eastAsia="Open Sans" w:hAnsi="Open Sans" w:cs="Open Sans"/>
          <w:bCs/>
          <w:iCs/>
          <w:color w:val="000000"/>
          <w:lang w:val="en-US"/>
        </w:rPr>
      </w:pPr>
      <w:r w:rsidRPr="00AA38F4">
        <w:rPr>
          <w:rFonts w:ascii="Open Sans" w:eastAsia="Open Sans" w:hAnsi="Open Sans" w:cs="Open Sans"/>
          <w:bCs/>
          <w:iCs/>
          <w:color w:val="000000"/>
          <w:lang w:val="en-US"/>
        </w:rPr>
        <w:t xml:space="preserve">Job satisfaction refers to the positive feelings that employees have towards their jobs, which are influenced by various factors such as working conditions, compensation, interpersonal relationships, and development opportunities. The level of employee job satisfaction is significantly related to OCB, which in turn improves the achievement of company goals and performance. Previous research shows a strong relationship between job satisfaction and OCB </w:t>
      </w:r>
      <w:bookmarkStart w:id="4" w:name="_Hlk189655631"/>
      <w:sdt>
        <w:sdtPr>
          <w:rPr>
            <w:rFonts w:ascii="Open Sans" w:hAnsi="Open Sans"/>
            <w:color w:val="000000"/>
            <w:lang w:val="en-US"/>
          </w:rPr>
          <w:tag w:val="MENDELEY_CITATION_v3_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"/>
          <w:id w:val="-689450454"/>
          <w:placeholder>
            <w:docPart w:val="8DD640C976CA4282B6FB40E564D53D3D"/>
          </w:placeholder>
        </w:sdtPr>
        <w:sdtEndPr/>
        <w:sdtContent>
          <w:r w:rsidR="004D3D17" w:rsidRPr="00AA38F4">
            <w:rPr>
              <w:rFonts w:ascii="Open Sans" w:hAnsi="Open Sans"/>
              <w:color w:val="000000"/>
              <w:lang w:val="en-US"/>
            </w:rPr>
            <w:t>Organ, (2018)</w:t>
          </w:r>
        </w:sdtContent>
      </w:sdt>
      <w:bookmarkEnd w:id="4"/>
      <w:r w:rsidRPr="00AA38F4">
        <w:rPr>
          <w:rFonts w:ascii="Open Sans" w:eastAsia="Open Sans" w:hAnsi="Open Sans" w:cs="Open Sans"/>
          <w:bCs/>
          <w:iCs/>
          <w:color w:val="000000"/>
          <w:lang w:val="en-US"/>
        </w:rPr>
        <w:t xml:space="preserve">. Spirituality in the workplace is also influenced by employee experiences </w:t>
      </w:r>
      <w:sdt>
        <w:sdtPr>
          <w:rPr>
            <w:rFonts w:ascii="Open Sans" w:hAnsi="Open Sans"/>
            <w:color w:val="000000"/>
            <w:lang w:val="en-US"/>
          </w:rPr>
          <w:tag w:val="MENDELEY_CITATION_v3_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"/>
          <w:id w:val="-673268462"/>
          <w:placeholder>
            <w:docPart w:val="D1A90125148142E0B7BAAC03DCA54EAD"/>
          </w:placeholder>
        </w:sdtPr>
        <w:sdtEndPr/>
        <w:sdtContent>
          <w:proofErr w:type="spellStart"/>
          <w:r w:rsidR="004D3D17" w:rsidRPr="00AA38F4">
            <w:rPr>
              <w:rFonts w:ascii="Open Sans" w:hAnsi="Open Sans"/>
              <w:color w:val="000000"/>
              <w:lang w:val="en-US"/>
            </w:rPr>
            <w:t>Meezenbroek</w:t>
          </w:r>
          <w:proofErr w:type="spellEnd"/>
          <w:r w:rsidR="004D3D17" w:rsidRPr="00AA38F4">
            <w:rPr>
              <w:rFonts w:ascii="Open Sans" w:hAnsi="Open Sans"/>
              <w:color w:val="000000"/>
              <w:lang w:val="en-US"/>
            </w:rPr>
            <w:t xml:space="preserve"> et al., (2012)</w:t>
          </w:r>
        </w:sdtContent>
      </w:sdt>
      <w:r w:rsidRPr="00AA38F4">
        <w:rPr>
          <w:rFonts w:ascii="Open Sans" w:eastAsia="Open Sans" w:hAnsi="Open Sans" w:cs="Open Sans"/>
          <w:bCs/>
          <w:iCs/>
          <w:color w:val="000000"/>
          <w:lang w:val="en-US"/>
        </w:rPr>
        <w:t xml:space="preserve">. When employees show concern for others, this triggers an inner awareness to find meaning in work, which can lead to experiences of transcendence. These positive experiences encourage employees to work with joy and go beyond the tasks set </w:t>
      </w:r>
      <w:sdt>
        <w:sdtPr>
          <w:rPr>
            <w:rFonts w:ascii="Open Sans" w:hAnsi="Open Sans"/>
            <w:color w:val="000000"/>
          </w:rPr>
          <w:tag w:val="MENDELEY_CITATION_v3_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"/>
          <w:id w:val="1061835190"/>
          <w:placeholder>
            <w:docPart w:val="1A15C572F62A45D8BC4F8C4DD226A54E"/>
          </w:placeholder>
        </w:sdtPr>
        <w:sdtEndPr/>
        <w:sdtContent>
          <w:r w:rsidR="004D3D17" w:rsidRPr="00AA38F4">
            <w:rPr>
              <w:rFonts w:ascii="Open Sans" w:hAnsi="Open Sans"/>
              <w:color w:val="000000"/>
            </w:rPr>
            <w:t xml:space="preserve">Kazemipour &amp; Mohd Amin, </w:t>
          </w:r>
          <w:r w:rsidR="004D3D17" w:rsidRPr="00AA38F4">
            <w:rPr>
              <w:rFonts w:ascii="Open Sans" w:hAnsi="Open Sans"/>
              <w:color w:val="000000"/>
              <w:lang w:val="en-US"/>
            </w:rPr>
            <w:t>(</w:t>
          </w:r>
          <w:r w:rsidR="004D3D17" w:rsidRPr="00AA38F4">
            <w:rPr>
              <w:rFonts w:ascii="Open Sans" w:hAnsi="Open Sans"/>
              <w:color w:val="000000"/>
            </w:rPr>
            <w:t>2012)</w:t>
          </w:r>
        </w:sdtContent>
      </w:sdt>
      <w:r w:rsidRPr="00AA38F4">
        <w:rPr>
          <w:rFonts w:ascii="Open Sans" w:eastAsia="Open Sans" w:hAnsi="Open Sans" w:cs="Open Sans"/>
          <w:bCs/>
          <w:iCs/>
          <w:color w:val="000000"/>
          <w:lang w:val="en-US"/>
        </w:rPr>
        <w:t>.</w:t>
      </w:r>
    </w:p>
    <w:p w:rsidR="00B97530" w:rsidRPr="00AA38F4" w:rsidRDefault="00B97530" w:rsidP="00745DA8">
      <w:pPr>
        <w:pBdr>
          <w:top w:val="none" w:sz="0" w:space="0" w:color="000000"/>
          <w:left w:val="none" w:sz="0" w:space="0" w:color="000000"/>
          <w:bottom w:val="none" w:sz="0" w:space="0" w:color="000000"/>
          <w:right w:val="none" w:sz="0" w:space="0" w:color="000000"/>
          <w:between w:val="none" w:sz="0" w:space="0" w:color="000000"/>
        </w:pBdr>
        <w:ind w:firstLine="567"/>
        <w:jc w:val="both"/>
        <w:rPr>
          <w:rFonts w:ascii="Open Sans" w:eastAsia="Open Sans" w:hAnsi="Open Sans" w:cs="Open Sans"/>
          <w:bCs/>
          <w:iCs/>
          <w:color w:val="000000"/>
          <w:lang w:val="en-US"/>
        </w:rPr>
      </w:pPr>
      <w:r w:rsidRPr="00AA38F4">
        <w:rPr>
          <w:rFonts w:ascii="Open Sans" w:eastAsia="Open Sans" w:hAnsi="Open Sans" w:cs="Open Sans"/>
          <w:bCs/>
          <w:iCs/>
          <w:color w:val="000000"/>
          <w:lang w:val="en-US"/>
        </w:rPr>
        <w:t xml:space="preserve">Spirituality in the workplace is an experience that helps employees find meaning and purpose in their work, which then encourages them to go beyond the formal job description </w:t>
      </w:r>
      <w:sdt>
        <w:sdtPr>
          <w:rPr>
            <w:rFonts w:ascii="Open Sans" w:hAnsi="Open Sans"/>
            <w:color w:val="000000"/>
          </w:rPr>
          <w:tag w:val="MENDELEY_CITATION_v3_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"/>
          <w:id w:val="941963192"/>
          <w:placeholder>
            <w:docPart w:val="8A16AD961F054B99B6054EE7F061EDC6"/>
          </w:placeholder>
        </w:sdtPr>
        <w:sdtEndPr/>
        <w:sdtContent>
          <w:r w:rsidR="004D3D17" w:rsidRPr="00AA38F4">
            <w:rPr>
              <w:rFonts w:ascii="Open Sans" w:hAnsi="Open Sans"/>
              <w:color w:val="000000"/>
            </w:rPr>
            <w:t xml:space="preserve">Kazemipour &amp; Mohd Amin, </w:t>
          </w:r>
          <w:r w:rsidR="004D3D17" w:rsidRPr="00AA38F4">
            <w:rPr>
              <w:rFonts w:ascii="Open Sans" w:hAnsi="Open Sans"/>
              <w:color w:val="000000"/>
              <w:lang w:val="en-US"/>
            </w:rPr>
            <w:t>(</w:t>
          </w:r>
          <w:r w:rsidR="004D3D17" w:rsidRPr="00AA38F4">
            <w:rPr>
              <w:rFonts w:ascii="Open Sans" w:hAnsi="Open Sans"/>
              <w:color w:val="000000"/>
            </w:rPr>
            <w:t>2012)</w:t>
          </w:r>
        </w:sdtContent>
      </w:sdt>
      <w:r w:rsidRPr="00AA38F4">
        <w:rPr>
          <w:rFonts w:ascii="Open Sans" w:eastAsia="Open Sans" w:hAnsi="Open Sans" w:cs="Open Sans"/>
          <w:bCs/>
          <w:iCs/>
          <w:color w:val="000000"/>
          <w:lang w:val="en-US"/>
        </w:rPr>
        <w:t xml:space="preserve">. According to </w:t>
      </w:r>
      <w:sdt>
        <w:sdtPr>
          <w:rPr>
            <w:rFonts w:ascii="Open Sans" w:hAnsi="Open Sans"/>
            <w:color w:val="000000"/>
          </w:rPr>
          <w:tag w:val="MENDELEY_CITATION_v3_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"/>
          <w:id w:val="-611749671"/>
          <w:placeholder>
            <w:docPart w:val="4E7C4F69321A49DDBB144CA47DA16BE1"/>
          </w:placeholder>
        </w:sdtPr>
        <w:sdtEndPr/>
        <w:sdtContent>
          <w:r w:rsidR="004D3D17" w:rsidRPr="00AA38F4">
            <w:rPr>
              <w:rFonts w:ascii="Open Sans" w:hAnsi="Open Sans"/>
              <w:color w:val="000000"/>
            </w:rPr>
            <w:t xml:space="preserve">Sharma &amp; Jain, </w:t>
          </w:r>
          <w:r w:rsidR="004D3D17" w:rsidRPr="00AA38F4">
            <w:rPr>
              <w:rFonts w:ascii="Open Sans" w:hAnsi="Open Sans"/>
              <w:color w:val="000000"/>
              <w:lang w:val="en-US"/>
            </w:rPr>
            <w:t>(</w:t>
          </w:r>
          <w:r w:rsidR="004D3D17" w:rsidRPr="00AA38F4">
            <w:rPr>
              <w:rFonts w:ascii="Open Sans" w:hAnsi="Open Sans"/>
              <w:color w:val="000000"/>
            </w:rPr>
            <w:t>2014)</w:t>
          </w:r>
        </w:sdtContent>
      </w:sdt>
      <w:r w:rsidRPr="00AA38F4">
        <w:rPr>
          <w:rFonts w:ascii="Open Sans" w:eastAsia="Open Sans" w:hAnsi="Open Sans" w:cs="Open Sans"/>
          <w:bCs/>
          <w:iCs/>
          <w:color w:val="000000"/>
          <w:lang w:val="en-US"/>
        </w:rPr>
        <w:t xml:space="preserve">, a supportive work environment can increase a sense of community and shared purpose, thus encouraging OCB. Another study also found that job satisfaction plays an important role in increasing OCB </w:t>
      </w:r>
      <w:sdt>
        <w:sdtPr>
          <w:rPr>
            <w:rFonts w:ascii="Open Sans" w:hAnsi="Open Sans"/>
            <w:color w:val="000000"/>
            <w:lang w:val="en-US"/>
          </w:rPr>
          <w:tag w:val="MENDELEY_CITATION_v3_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"/>
          <w:id w:val="1122966943"/>
          <w:placeholder>
            <w:docPart w:val="9471516A0D5E4D3986CE78744F1D6345"/>
          </w:placeholder>
        </w:sdtPr>
        <w:sdtEndPr/>
        <w:sdtContent>
          <w:proofErr w:type="spellStart"/>
          <w:r w:rsidR="004D3D17" w:rsidRPr="00AA38F4">
            <w:rPr>
              <w:rFonts w:ascii="Open Sans" w:hAnsi="Open Sans"/>
              <w:color w:val="000000"/>
              <w:lang w:val="en-US"/>
            </w:rPr>
            <w:t>Ridlo</w:t>
          </w:r>
          <w:proofErr w:type="spellEnd"/>
          <w:r w:rsidR="004D3D17" w:rsidRPr="00AA38F4">
            <w:rPr>
              <w:rFonts w:ascii="Open Sans" w:hAnsi="Open Sans"/>
              <w:color w:val="000000"/>
              <w:lang w:val="en-US"/>
            </w:rPr>
            <w:t xml:space="preserve"> et al., (2021)</w:t>
          </w:r>
        </w:sdtContent>
      </w:sdt>
      <w:r w:rsidRPr="00AA38F4">
        <w:rPr>
          <w:rFonts w:ascii="Open Sans" w:eastAsia="Open Sans" w:hAnsi="Open Sans" w:cs="Open Sans"/>
          <w:bCs/>
          <w:iCs/>
          <w:color w:val="000000"/>
          <w:lang w:val="en-US"/>
        </w:rPr>
        <w:t xml:space="preserve">. However, there are mixed results regarding the relationship between job satisfaction and OCB, with some studies reporting a negative relationship </w:t>
      </w:r>
      <w:sdt>
        <w:sdtPr>
          <w:rPr>
            <w:rFonts w:ascii="Open Sans" w:hAnsi="Open Sans"/>
            <w:color w:val="000000"/>
            <w:lang w:val="en-US"/>
          </w:rPr>
          <w:tag w:val="MENDELEY_CITATION_v3_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"/>
          <w:id w:val="-1042276430"/>
          <w:placeholder>
            <w:docPart w:val="4CD50D809A3D412393B5C6297C12AC67"/>
          </w:placeholder>
        </w:sdtPr>
        <w:sdtEndPr/>
        <w:sdtContent>
          <w:r w:rsidR="004D3D17" w:rsidRPr="00AA38F4">
            <w:rPr>
              <w:rFonts w:ascii="Open Sans" w:hAnsi="Open Sans"/>
              <w:color w:val="000000"/>
            </w:rPr>
            <w:t xml:space="preserve">Maulida &amp; Suriansyah, </w:t>
          </w:r>
          <w:r w:rsidR="004D3D17" w:rsidRPr="00AA38F4">
            <w:rPr>
              <w:rFonts w:ascii="Open Sans" w:hAnsi="Open Sans"/>
              <w:color w:val="000000"/>
              <w:lang w:val="en-US"/>
            </w:rPr>
            <w:t>(</w:t>
          </w:r>
          <w:r w:rsidR="004D3D17" w:rsidRPr="00AA38F4">
            <w:rPr>
              <w:rFonts w:ascii="Open Sans" w:hAnsi="Open Sans"/>
              <w:color w:val="000000"/>
            </w:rPr>
            <w:t>2019)</w:t>
          </w:r>
        </w:sdtContent>
      </w:sdt>
      <w:r w:rsidRPr="00AA38F4">
        <w:rPr>
          <w:rFonts w:ascii="Open Sans" w:eastAsia="Open Sans" w:hAnsi="Open Sans" w:cs="Open Sans"/>
          <w:bCs/>
          <w:iCs/>
          <w:color w:val="000000"/>
          <w:lang w:val="en-US"/>
        </w:rPr>
        <w:t>.</w:t>
      </w:r>
    </w:p>
    <w:p w:rsidR="00385486" w:rsidRPr="00AA38F4" w:rsidRDefault="00385486" w:rsidP="00745DA8">
      <w:pPr>
        <w:pBdr>
          <w:top w:val="none" w:sz="0" w:space="0" w:color="000000"/>
          <w:left w:val="none" w:sz="0" w:space="0" w:color="000000"/>
          <w:bottom w:val="none" w:sz="0" w:space="0" w:color="000000"/>
          <w:right w:val="none" w:sz="0" w:space="0" w:color="000000"/>
          <w:between w:val="none" w:sz="0" w:space="0" w:color="000000"/>
        </w:pBdr>
        <w:ind w:firstLine="567"/>
        <w:jc w:val="both"/>
        <w:rPr>
          <w:rFonts w:ascii="Open Sans" w:eastAsia="Open Sans" w:hAnsi="Open Sans" w:cs="Open Sans"/>
          <w:bCs/>
          <w:iCs/>
          <w:color w:val="000000"/>
          <w:lang w:val="en-US"/>
        </w:rPr>
      </w:pPr>
      <w:r w:rsidRPr="00AA38F4">
        <w:rPr>
          <w:rFonts w:ascii="Open Sans" w:eastAsia="Open Sans" w:hAnsi="Open Sans" w:cs="Open Sans"/>
          <w:bCs/>
          <w:iCs/>
          <w:color w:val="000000"/>
          <w:lang w:val="en-US"/>
        </w:rPr>
        <w:t xml:space="preserve">Organizational Citizenship Behavior (OCB) refers to voluntary employee behaviors that go beyond formal duties and contribute positively to the organization, such as helping co-workers and participating in organizational activities. Research shows that OCB is associated with improved organizational performance and interpersonal relationships in the workplace. </w:t>
      </w:r>
      <w:sdt>
        <w:sdtPr>
          <w:rPr>
            <w:rFonts w:ascii="Open Sans" w:hAnsi="Open Sans"/>
            <w:color w:val="000000"/>
            <w:lang w:val="en-US"/>
          </w:rPr>
          <w:tag w:val="MENDELEY_CITATION_v3_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"/>
          <w:id w:val="-699848863"/>
          <w:placeholder>
            <w:docPart w:val="EBECE86AA50A4719A1A4EF309F1F1F8C"/>
          </w:placeholder>
        </w:sdtPr>
        <w:sdtEndPr/>
        <w:sdtContent>
          <w:r w:rsidR="004D3D17" w:rsidRPr="00AA38F4">
            <w:rPr>
              <w:rFonts w:ascii="Open Sans" w:hAnsi="Open Sans"/>
              <w:color w:val="000000"/>
              <w:lang w:val="en-US"/>
            </w:rPr>
            <w:t>Organ, (2018)</w:t>
          </w:r>
        </w:sdtContent>
      </w:sdt>
      <w:r w:rsidRPr="00AA38F4">
        <w:rPr>
          <w:rFonts w:ascii="Open Sans" w:eastAsia="Open Sans" w:hAnsi="Open Sans" w:cs="Open Sans"/>
          <w:bCs/>
          <w:iCs/>
          <w:color w:val="000000"/>
          <w:lang w:val="en-US"/>
        </w:rPr>
        <w:t xml:space="preserve"> suggested that OCB can improve team performance, while </w:t>
      </w:r>
      <w:sdt>
        <w:sdtPr>
          <w:rPr>
            <w:rFonts w:ascii="Open Sans" w:hAnsi="Open Sans"/>
            <w:color w:val="000000"/>
            <w:lang w:val="en-US"/>
          </w:rPr>
          <w:tag w:val="MENDELEY_CITATION_v3_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"/>
          <w:id w:val="-494272974"/>
          <w:placeholder>
            <w:docPart w:val="81F2CAC1B9C94E6FB095A1B6637D9D33"/>
          </w:placeholder>
        </w:sdtPr>
        <w:sdtEndPr/>
        <w:sdtContent>
          <w:r w:rsidR="00260373" w:rsidRPr="00AA38F4">
            <w:rPr>
              <w:rFonts w:ascii="Open Sans" w:hAnsi="Open Sans"/>
              <w:color w:val="000000"/>
              <w:lang w:val="en-US"/>
            </w:rPr>
            <w:t>(Podsakoff et al, 2014)</w:t>
          </w:r>
        </w:sdtContent>
      </w:sdt>
      <w:r w:rsidRPr="00AA38F4">
        <w:rPr>
          <w:rFonts w:ascii="Open Sans" w:eastAsia="Open Sans" w:hAnsi="Open Sans" w:cs="Open Sans"/>
          <w:bCs/>
          <w:iCs/>
          <w:color w:val="000000"/>
          <w:lang w:val="en-US"/>
        </w:rPr>
        <w:t xml:space="preserve"> found a link between OCB and job satisfaction that affects organizational effectiveness.</w:t>
      </w:r>
    </w:p>
    <w:p w:rsidR="00FF7AD3" w:rsidRDefault="00745DA8" w:rsidP="00FF7AD3">
      <w:pPr>
        <w:pBdr>
          <w:top w:val="none" w:sz="0" w:space="0" w:color="000000"/>
          <w:left w:val="none" w:sz="0" w:space="0" w:color="000000"/>
          <w:bottom w:val="none" w:sz="0" w:space="0" w:color="000000"/>
          <w:right w:val="none" w:sz="0" w:space="0" w:color="000000"/>
          <w:between w:val="none" w:sz="0" w:space="0" w:color="000000"/>
        </w:pBdr>
        <w:ind w:firstLine="567"/>
        <w:jc w:val="both"/>
        <w:rPr>
          <w:rFonts w:ascii="Open Sans" w:eastAsia="Open Sans" w:hAnsi="Open Sans" w:cs="Open Sans"/>
          <w:bCs/>
          <w:iCs/>
          <w:color w:val="000000"/>
          <w:lang w:val="en-US"/>
        </w:rPr>
      </w:pPr>
      <w:r w:rsidRPr="00AA38F4">
        <w:rPr>
          <w:rFonts w:ascii="Open Sans" w:eastAsia="Open Sans" w:hAnsi="Open Sans" w:cs="Open Sans"/>
          <w:bCs/>
          <w:iCs/>
          <w:color w:val="000000"/>
          <w:lang w:val="en-US"/>
        </w:rPr>
        <w:t xml:space="preserve">This study was conducted to answer the differences in results from previous studies with a focus on the influence of spiritual leadership, job satisfaction, and spirituality in the workplace on OCB. This study was conducted on millennial employees working in the electronics manufacturing industry in </w:t>
      </w:r>
      <w:proofErr w:type="spellStart"/>
      <w:r w:rsidRPr="00AA38F4">
        <w:rPr>
          <w:rFonts w:ascii="Open Sans" w:eastAsia="Open Sans" w:hAnsi="Open Sans" w:cs="Open Sans"/>
          <w:bCs/>
          <w:iCs/>
          <w:color w:val="000000"/>
          <w:lang w:val="en-US"/>
        </w:rPr>
        <w:t>Batam</w:t>
      </w:r>
      <w:proofErr w:type="spellEnd"/>
      <w:r w:rsidRPr="00AA38F4">
        <w:rPr>
          <w:rFonts w:ascii="Open Sans" w:eastAsia="Open Sans" w:hAnsi="Open Sans" w:cs="Open Sans"/>
          <w:bCs/>
          <w:iCs/>
          <w:color w:val="000000"/>
          <w:lang w:val="en-US"/>
        </w:rPr>
        <w:t xml:space="preserve"> City, with the aim of making theoretical and practical contributions to organizations in creating a supportive work environment and increasing employee engagement.</w:t>
      </w:r>
    </w:p>
    <w:p w:rsidR="00FF7AD3" w:rsidRPr="00FF7AD3" w:rsidRDefault="00FF7AD3" w:rsidP="00FF7AD3">
      <w:pPr>
        <w:rPr>
          <w:rFonts w:ascii="Open Sans" w:eastAsia="Open Sans" w:hAnsi="Open Sans" w:cs="Open Sans"/>
          <w:bCs/>
          <w:iCs/>
          <w:color w:val="000000"/>
          <w:lang w:val="en-US"/>
        </w:rPr>
      </w:pPr>
      <w:r>
        <w:rPr>
          <w:rFonts w:ascii="Open Sans" w:eastAsia="Open Sans" w:hAnsi="Open Sans" w:cs="Open Sans"/>
          <w:bCs/>
          <w:iCs/>
          <w:color w:val="000000"/>
          <w:lang w:val="en-US"/>
        </w:rPr>
        <w:br w:type="page"/>
      </w:r>
    </w:p>
    <w:p w:rsidR="00FF7AD3" w:rsidRPr="002F76EA" w:rsidRDefault="00FF7AD3" w:rsidP="00FF7AD3">
      <w:pPr>
        <w:rPr>
          <w:b/>
          <w:spacing w:val="-2"/>
          <w:sz w:val="24"/>
          <w:lang w:val="en-US"/>
        </w:rPr>
      </w:pPr>
      <w:r>
        <w:rPr>
          <w:b/>
          <w:noProof/>
          <w:sz w:val="24"/>
        </w:rPr>
        <w:lastRenderedPageBreak/>
        <mc:AlternateContent>
          <mc:Choice Requires="wps">
            <w:drawing>
              <wp:anchor distT="0" distB="0" distL="114300" distR="114300" simplePos="0" relativeHeight="251667456" behindDoc="0" locked="0" layoutInCell="1" allowOverlap="1" wp14:anchorId="0063D711" wp14:editId="113E60A6">
                <wp:simplePos x="0" y="0"/>
                <wp:positionH relativeFrom="column">
                  <wp:posOffset>-169520</wp:posOffset>
                </wp:positionH>
                <wp:positionV relativeFrom="paragraph">
                  <wp:posOffset>236575</wp:posOffset>
                </wp:positionV>
                <wp:extent cx="1496291" cy="874395"/>
                <wp:effectExtent l="0" t="0" r="27940" b="20955"/>
                <wp:wrapNone/>
                <wp:docPr id="3" name="Oval 3"/>
                <wp:cNvGraphicFramePr/>
                <a:graphic xmlns:a="http://schemas.openxmlformats.org/drawingml/2006/main">
                  <a:graphicData uri="http://schemas.microsoft.com/office/word/2010/wordprocessingShape">
                    <wps:wsp>
                      <wps:cNvSpPr/>
                      <wps:spPr>
                        <a:xfrm>
                          <a:off x="0" y="0"/>
                          <a:ext cx="1496291" cy="874395"/>
                        </a:xfrm>
                        <a:prstGeom prst="ellipse">
                          <a:avLst/>
                        </a:prstGeom>
                        <a:ln w="12700"/>
                      </wps:spPr>
                      <wps:style>
                        <a:lnRef idx="2">
                          <a:schemeClr val="dk1"/>
                        </a:lnRef>
                        <a:fillRef idx="1">
                          <a:schemeClr val="lt1"/>
                        </a:fillRef>
                        <a:effectRef idx="0">
                          <a:schemeClr val="dk1"/>
                        </a:effectRef>
                        <a:fontRef idx="minor">
                          <a:schemeClr val="dk1"/>
                        </a:fontRef>
                      </wps:style>
                      <wps:txbx>
                        <w:txbxContent>
                          <w:p w:rsidR="00FF7AD3" w:rsidRPr="00FF7AD3" w:rsidRDefault="00FF7AD3" w:rsidP="00FF7AD3">
                            <w:pPr>
                              <w:jc w:val="center"/>
                              <w:rPr>
                                <w:rFonts w:ascii="Open Sans" w:hAnsi="Open Sans"/>
                                <w:lang w:val="en-US"/>
                              </w:rPr>
                            </w:pPr>
                            <w:proofErr w:type="spellStart"/>
                            <w:r w:rsidRPr="00FF7AD3">
                              <w:rPr>
                                <w:rFonts w:ascii="Open Sans" w:hAnsi="Open Sans"/>
                                <w:lang w:val="en-US"/>
                              </w:rPr>
                              <w:t>Kepemimpinan</w:t>
                            </w:r>
                            <w:proofErr w:type="spellEnd"/>
                            <w:r w:rsidRPr="00FF7AD3">
                              <w:rPr>
                                <w:rFonts w:ascii="Open Sans" w:hAnsi="Open Sans"/>
                                <w:lang w:val="en-US"/>
                              </w:rPr>
                              <w:t xml:space="preserve"> Spiritual</w:t>
                            </w:r>
                          </w:p>
                          <w:p w:rsidR="00FF7AD3" w:rsidRPr="00FF7AD3" w:rsidRDefault="00FF7AD3" w:rsidP="00FF7AD3">
                            <w:pPr>
                              <w:jc w:val="center"/>
                              <w:rPr>
                                <w:rFonts w:ascii="Open Sans" w:hAnsi="Open Sans"/>
                                <w:lang w:val="en-US"/>
                              </w:rPr>
                            </w:pPr>
                            <w:r w:rsidRPr="00FF7AD3">
                              <w:rPr>
                                <w:rFonts w:ascii="Open Sans" w:hAnsi="Open Sans"/>
                                <w:lang w:val="en-US"/>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63D711" id="Oval 3" o:spid="_x0000_s1026" style="position:absolute;margin-left:-13.35pt;margin-top:18.65pt;width:117.8pt;height:6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" fillcolor="white [3201]" strokecolor="black [3200]" strokeweight="1pt">
                <v:textbox>
                  <w:txbxContent>
                    <w:p w:rsidR="00FF7AD3" w:rsidRPr="00FF7AD3" w:rsidRDefault="00FF7AD3" w:rsidP="00FF7AD3">
                      <w:pPr>
                        <w:jc w:val="center"/>
                        <w:rPr>
                          <w:rFonts w:ascii="Open Sans" w:hAnsi="Open Sans"/>
                          <w:lang w:val="en-US"/>
                        </w:rPr>
                      </w:pPr>
                      <w:proofErr w:type="spellStart"/>
                      <w:r w:rsidRPr="00FF7AD3">
                        <w:rPr>
                          <w:rFonts w:ascii="Open Sans" w:hAnsi="Open Sans"/>
                          <w:lang w:val="en-US"/>
                        </w:rPr>
                        <w:t>Kepemimpinan</w:t>
                      </w:r>
                      <w:proofErr w:type="spellEnd"/>
                      <w:r w:rsidRPr="00FF7AD3">
                        <w:rPr>
                          <w:rFonts w:ascii="Open Sans" w:hAnsi="Open Sans"/>
                          <w:lang w:val="en-US"/>
                        </w:rPr>
                        <w:t xml:space="preserve"> Spiritual</w:t>
                      </w:r>
                    </w:p>
                    <w:p w:rsidR="00FF7AD3" w:rsidRPr="00FF7AD3" w:rsidRDefault="00FF7AD3" w:rsidP="00FF7AD3">
                      <w:pPr>
                        <w:jc w:val="center"/>
                        <w:rPr>
                          <w:rFonts w:ascii="Open Sans" w:hAnsi="Open Sans"/>
                          <w:lang w:val="en-US"/>
                        </w:rPr>
                      </w:pPr>
                      <w:r w:rsidRPr="00FF7AD3">
                        <w:rPr>
                          <w:rFonts w:ascii="Open Sans" w:hAnsi="Open Sans"/>
                          <w:lang w:val="en-US"/>
                        </w:rPr>
                        <w:t>(X1)</w:t>
                      </w:r>
                    </w:p>
                  </w:txbxContent>
                </v:textbox>
              </v:oval>
            </w:pict>
          </mc:Fallback>
        </mc:AlternateContent>
      </w:r>
    </w:p>
    <w:p w:rsidR="00FF7AD3" w:rsidRDefault="00FF7AD3" w:rsidP="00FF7AD3">
      <w:pPr>
        <w:pStyle w:val="Caption"/>
      </w:pPr>
      <w:bookmarkStart w:id="5" w:name="_bookmark25"/>
      <w:bookmarkEnd w:id="5"/>
      <w:r w:rsidRPr="00521CE0">
        <w:rPr>
          <w:b/>
          <w:noProof/>
          <w:sz w:val="24"/>
        </w:rPr>
        <mc:AlternateContent>
          <mc:Choice Requires="wps">
            <w:drawing>
              <wp:anchor distT="45720" distB="45720" distL="114300" distR="114300" simplePos="0" relativeHeight="251663360" behindDoc="0" locked="0" layoutInCell="1" allowOverlap="1" wp14:anchorId="210E7FFF" wp14:editId="44512A9E">
                <wp:simplePos x="0" y="0"/>
                <wp:positionH relativeFrom="column">
                  <wp:posOffset>2605405</wp:posOffset>
                </wp:positionH>
                <wp:positionV relativeFrom="paragraph">
                  <wp:posOffset>145415</wp:posOffset>
                </wp:positionV>
                <wp:extent cx="498475" cy="2489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248920"/>
                        </a:xfrm>
                        <a:prstGeom prst="rect">
                          <a:avLst/>
                        </a:prstGeom>
                        <a:solidFill>
                          <a:srgbClr val="FFFFFF"/>
                        </a:solidFill>
                        <a:ln w="9525">
                          <a:noFill/>
                          <a:miter lim="800000"/>
                          <a:headEnd/>
                          <a:tailEnd/>
                        </a:ln>
                      </wps:spPr>
                      <wps:txbx>
                        <w:txbxContent>
                          <w:p w:rsidR="00FF7AD3" w:rsidRDefault="00FF7AD3" w:rsidP="00FF7AD3">
                            <w:r>
                              <w:rPr>
                                <w:lang w:val="en-US"/>
                              </w:rPr>
                              <w:t>H1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0E7FFF" id="_x0000_t202" coordsize="21600,21600" o:spt="202" path="m,l,21600r21600,l21600,xe">
                <v:stroke joinstyle="miter"/>
                <v:path gradientshapeok="t" o:connecttype="rect"/>
              </v:shapetype>
              <v:shape id="Text Box 2" o:spid="_x0000_s1027" type="#_x0000_t202" style="position:absolute;margin-left:205.15pt;margin-top:11.45pt;width:39.25pt;height:19.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" stroked="f">
                <v:textbox>
                  <w:txbxContent>
                    <w:p w:rsidR="00FF7AD3" w:rsidRDefault="00FF7AD3" w:rsidP="00FF7AD3">
                      <w:r>
                        <w:rPr>
                          <w:lang w:val="en-US"/>
                        </w:rPr>
                        <w:t>H1</w:t>
                      </w:r>
                    </w:p>
                  </w:txbxContent>
                </v:textbox>
                <w10:wrap type="square"/>
              </v:shape>
            </w:pict>
          </mc:Fallback>
        </mc:AlternateContent>
      </w:r>
    </w:p>
    <w:p w:rsidR="00FF7AD3" w:rsidRDefault="00FF7AD3" w:rsidP="00FF7AD3">
      <w:r>
        <w:rPr>
          <w:noProof/>
        </w:rPr>
        <mc:AlternateContent>
          <mc:Choice Requires="wps">
            <w:drawing>
              <wp:anchor distT="0" distB="0" distL="114300" distR="114300" simplePos="0" relativeHeight="251670528" behindDoc="0" locked="0" layoutInCell="1" allowOverlap="1" wp14:anchorId="78DCB84D" wp14:editId="4697580F">
                <wp:simplePos x="0" y="0"/>
                <wp:positionH relativeFrom="column">
                  <wp:posOffset>1244893</wp:posOffset>
                </wp:positionH>
                <wp:positionV relativeFrom="paragraph">
                  <wp:posOffset>55294</wp:posOffset>
                </wp:positionV>
                <wp:extent cx="3103685" cy="409575"/>
                <wp:effectExtent l="0" t="0" r="78105" b="85725"/>
                <wp:wrapNone/>
                <wp:docPr id="17" name="Straight Arrow Connector 17"/>
                <wp:cNvGraphicFramePr/>
                <a:graphic xmlns:a="http://schemas.openxmlformats.org/drawingml/2006/main">
                  <a:graphicData uri="http://schemas.microsoft.com/office/word/2010/wordprocessingShape">
                    <wps:wsp>
                      <wps:cNvCnPr/>
                      <wps:spPr>
                        <a:xfrm>
                          <a:off x="0" y="0"/>
                          <a:ext cx="3103685"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33698A92" id="_x0000_t32" coordsize="21600,21600" o:spt="32" o:oned="t" path="m,l21600,21600e" filled="f">
                <v:path arrowok="t" fillok="f" o:connecttype="none"/>
                <o:lock v:ext="edit" shapetype="t"/>
              </v:shapetype>
              <v:shape id="Straight Arrow Connector 17" o:spid="_x0000_s1026" type="#_x0000_t32" style="position:absolute;margin-left:98pt;margin-top:4.35pt;width:244.4pt;height:32.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" strokecolor="black [3040]">
                <v:stroke endarrow="block"/>
              </v:shape>
            </w:pict>
          </mc:Fallback>
        </mc:AlternateContent>
      </w:r>
    </w:p>
    <w:p w:rsidR="00FF7AD3" w:rsidRDefault="00FF7AD3" w:rsidP="00FF7AD3">
      <w:r w:rsidRPr="00521CE0">
        <w:rPr>
          <w:b/>
          <w:noProof/>
          <w:sz w:val="24"/>
        </w:rPr>
        <mc:AlternateContent>
          <mc:Choice Requires="wps">
            <w:drawing>
              <wp:anchor distT="45720" distB="45720" distL="114300" distR="114300" simplePos="0" relativeHeight="251665408" behindDoc="0" locked="0" layoutInCell="1" allowOverlap="1" wp14:anchorId="371A1B7B" wp14:editId="7F9D03F6">
                <wp:simplePos x="0" y="0"/>
                <wp:positionH relativeFrom="column">
                  <wp:posOffset>1979295</wp:posOffset>
                </wp:positionH>
                <wp:positionV relativeFrom="paragraph">
                  <wp:posOffset>82550</wp:posOffset>
                </wp:positionV>
                <wp:extent cx="428625" cy="248285"/>
                <wp:effectExtent l="0" t="0" r="9525"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8285"/>
                        </a:xfrm>
                        <a:prstGeom prst="rect">
                          <a:avLst/>
                        </a:prstGeom>
                        <a:solidFill>
                          <a:srgbClr val="FFFFFF"/>
                        </a:solidFill>
                        <a:ln w="9525">
                          <a:noFill/>
                          <a:miter lim="800000"/>
                          <a:headEnd/>
                          <a:tailEnd/>
                        </a:ln>
                      </wps:spPr>
                      <wps:txbx>
                        <w:txbxContent>
                          <w:p w:rsidR="00FF7AD3" w:rsidRDefault="00FF7AD3" w:rsidP="00FF7AD3">
                            <w:r>
                              <w:rPr>
                                <w:lang w:val="en-US"/>
                              </w:rPr>
                              <w:t>H3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1A1B7B" id="_x0000_s1028" type="#_x0000_t202" style="position:absolute;margin-left:155.85pt;margin-top:6.5pt;width:33.75pt;height:19.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" stroked="f">
                <v:textbox>
                  <w:txbxContent>
                    <w:p w:rsidR="00FF7AD3" w:rsidRDefault="00FF7AD3" w:rsidP="00FF7AD3">
                      <w:r>
                        <w:rPr>
                          <w:lang w:val="en-US"/>
                        </w:rPr>
                        <w:t>H3</w:t>
                      </w:r>
                    </w:p>
                  </w:txbxContent>
                </v:textbox>
                <w10:wrap type="square"/>
              </v:shape>
            </w:pict>
          </mc:Fallback>
        </mc:AlternateContent>
      </w:r>
    </w:p>
    <w:p w:rsidR="00FF7AD3" w:rsidRDefault="00FF7AD3" w:rsidP="00FF7AD3">
      <w:r>
        <w:rPr>
          <w:noProof/>
        </w:rPr>
        <mc:AlternateContent>
          <mc:Choice Requires="wps">
            <w:drawing>
              <wp:anchor distT="0" distB="0" distL="114300" distR="114300" simplePos="0" relativeHeight="251675648" behindDoc="0" locked="0" layoutInCell="1" allowOverlap="1" wp14:anchorId="45AE031B" wp14:editId="3FB9FDB2">
                <wp:simplePos x="0" y="0"/>
                <wp:positionH relativeFrom="column">
                  <wp:posOffset>1244654</wp:posOffset>
                </wp:positionH>
                <wp:positionV relativeFrom="paragraph">
                  <wp:posOffset>102762</wp:posOffset>
                </wp:positionV>
                <wp:extent cx="875489" cy="377757"/>
                <wp:effectExtent l="0" t="0" r="20320" b="22860"/>
                <wp:wrapNone/>
                <wp:docPr id="4" name="Straight Connector 4"/>
                <wp:cNvGraphicFramePr/>
                <a:graphic xmlns:a="http://schemas.openxmlformats.org/drawingml/2006/main">
                  <a:graphicData uri="http://schemas.microsoft.com/office/word/2010/wordprocessingShape">
                    <wps:wsp>
                      <wps:cNvCnPr/>
                      <wps:spPr>
                        <a:xfrm>
                          <a:off x="0" y="0"/>
                          <a:ext cx="875489" cy="377757"/>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4A8CC7" id="Straight Connector 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98pt,8.1pt" to="166.9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" strokecolor="black [3040]" strokeweight="1.5pt">
                <v:stroke dashstyle="3 1"/>
              </v:line>
            </w:pict>
          </mc:Fallback>
        </mc:AlternateContent>
      </w:r>
      <w:r>
        <w:rPr>
          <w:noProof/>
        </w:rPr>
        <mc:AlternateContent>
          <mc:Choice Requires="wps">
            <w:drawing>
              <wp:anchor distT="0" distB="0" distL="114300" distR="114300" simplePos="0" relativeHeight="251672576" behindDoc="0" locked="0" layoutInCell="1" allowOverlap="1" wp14:anchorId="5D467C2A" wp14:editId="741643AD">
                <wp:simplePos x="0" y="0"/>
                <wp:positionH relativeFrom="column">
                  <wp:posOffset>1283970</wp:posOffset>
                </wp:positionH>
                <wp:positionV relativeFrom="paragraph">
                  <wp:posOffset>45720</wp:posOffset>
                </wp:positionV>
                <wp:extent cx="875665" cy="312420"/>
                <wp:effectExtent l="0" t="0" r="76835" b="68580"/>
                <wp:wrapNone/>
                <wp:docPr id="22" name="Straight Arrow Connector 22"/>
                <wp:cNvGraphicFramePr/>
                <a:graphic xmlns:a="http://schemas.openxmlformats.org/drawingml/2006/main">
                  <a:graphicData uri="http://schemas.microsoft.com/office/word/2010/wordprocessingShape">
                    <wps:wsp>
                      <wps:cNvCnPr/>
                      <wps:spPr>
                        <a:xfrm>
                          <a:off x="0" y="0"/>
                          <a:ext cx="875665" cy="312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543F52" id="Straight Arrow Connector 22" o:spid="_x0000_s1026" type="#_x0000_t32" style="position:absolute;margin-left:101.1pt;margin-top:3.6pt;width:68.95pt;height:2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" strokecolor="black [3040]">
                <v:stroke endarrow="block"/>
              </v:shape>
            </w:pict>
          </mc:Fallback>
        </mc:AlternateContent>
      </w:r>
      <w:r>
        <w:rPr>
          <w:b/>
          <w:noProof/>
          <w:sz w:val="24"/>
        </w:rPr>
        <mc:AlternateContent>
          <mc:Choice Requires="wps">
            <w:drawing>
              <wp:anchor distT="0" distB="0" distL="114300" distR="114300" simplePos="0" relativeHeight="251662336" behindDoc="0" locked="0" layoutInCell="1" allowOverlap="1" wp14:anchorId="152F3DAF" wp14:editId="505E2389">
                <wp:simplePos x="0" y="0"/>
                <wp:positionH relativeFrom="column">
                  <wp:posOffset>2117725</wp:posOffset>
                </wp:positionH>
                <wp:positionV relativeFrom="paragraph">
                  <wp:posOffset>104140</wp:posOffset>
                </wp:positionV>
                <wp:extent cx="1422400" cy="831850"/>
                <wp:effectExtent l="0" t="0" r="25400" b="25400"/>
                <wp:wrapNone/>
                <wp:docPr id="11" name="Oval 11"/>
                <wp:cNvGraphicFramePr/>
                <a:graphic xmlns:a="http://schemas.openxmlformats.org/drawingml/2006/main">
                  <a:graphicData uri="http://schemas.microsoft.com/office/word/2010/wordprocessingShape">
                    <wps:wsp>
                      <wps:cNvSpPr/>
                      <wps:spPr>
                        <a:xfrm>
                          <a:off x="0" y="0"/>
                          <a:ext cx="1422400" cy="831850"/>
                        </a:xfrm>
                        <a:prstGeom prst="ellipse">
                          <a:avLst/>
                        </a:prstGeom>
                        <a:ln w="12700"/>
                      </wps:spPr>
                      <wps:style>
                        <a:lnRef idx="2">
                          <a:schemeClr val="dk1"/>
                        </a:lnRef>
                        <a:fillRef idx="1">
                          <a:schemeClr val="lt1"/>
                        </a:fillRef>
                        <a:effectRef idx="0">
                          <a:schemeClr val="dk1"/>
                        </a:effectRef>
                        <a:fontRef idx="minor">
                          <a:schemeClr val="dk1"/>
                        </a:fontRef>
                      </wps:style>
                      <wps:txbx>
                        <w:txbxContent>
                          <w:p w:rsidR="00FF7AD3" w:rsidRPr="00FF7AD3" w:rsidRDefault="00FF7AD3" w:rsidP="00FF7AD3">
                            <w:pPr>
                              <w:jc w:val="center"/>
                              <w:rPr>
                                <w:rFonts w:ascii="Open Sans" w:hAnsi="Open Sans"/>
                                <w:lang w:val="en-US"/>
                              </w:rPr>
                            </w:pPr>
                            <w:proofErr w:type="spellStart"/>
                            <w:r w:rsidRPr="00FF7AD3">
                              <w:rPr>
                                <w:rFonts w:ascii="Open Sans" w:hAnsi="Open Sans"/>
                                <w:lang w:val="en-US"/>
                              </w:rPr>
                              <w:t>Spiritualitas</w:t>
                            </w:r>
                            <w:proofErr w:type="spellEnd"/>
                            <w:r w:rsidRPr="00FF7AD3">
                              <w:rPr>
                                <w:rFonts w:ascii="Open Sans" w:hAnsi="Open Sans"/>
                                <w:lang w:val="en-US"/>
                              </w:rPr>
                              <w:t xml:space="preserve"> di </w:t>
                            </w:r>
                            <w:proofErr w:type="spellStart"/>
                            <w:r w:rsidRPr="00FF7AD3">
                              <w:rPr>
                                <w:rFonts w:ascii="Open Sans" w:hAnsi="Open Sans"/>
                                <w:lang w:val="en-US"/>
                              </w:rPr>
                              <w:t>Tempat</w:t>
                            </w:r>
                            <w:proofErr w:type="spellEnd"/>
                            <w:r w:rsidRPr="00FF7AD3">
                              <w:rPr>
                                <w:rFonts w:ascii="Open Sans" w:hAnsi="Open Sans"/>
                                <w:lang w:val="en-US"/>
                              </w:rPr>
                              <w:t xml:space="preserve"> </w:t>
                            </w:r>
                            <w:proofErr w:type="spellStart"/>
                            <w:r w:rsidRPr="00FF7AD3">
                              <w:rPr>
                                <w:rFonts w:ascii="Open Sans" w:hAnsi="Open Sans"/>
                                <w:lang w:val="en-US"/>
                              </w:rPr>
                              <w:t>Kerja</w:t>
                            </w:r>
                            <w:proofErr w:type="spellEnd"/>
                            <w:r w:rsidRPr="00FF7AD3">
                              <w:rPr>
                                <w:rFonts w:ascii="Open Sans" w:hAnsi="Open Sans"/>
                                <w:lang w:val="en-US"/>
                              </w:rPr>
                              <w:t xml:space="preserve"> (Z)</w:t>
                            </w:r>
                          </w:p>
                          <w:p w:rsidR="00FF7AD3" w:rsidRPr="001A2C75" w:rsidRDefault="00FF7AD3" w:rsidP="00FF7AD3">
                            <w:pPr>
                              <w:jc w:val="center"/>
                              <w:rPr>
                                <w:lang w:val="en-US"/>
                              </w:rPr>
                            </w:pPr>
                            <w:r>
                              <w:rPr>
                                <w:lang w:val="en-US"/>
                              </w:rP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2F3DAF" id="Oval 11" o:spid="_x0000_s1029" style="position:absolute;margin-left:166.75pt;margin-top:8.2pt;width:112pt;height: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" fillcolor="white [3201]" strokecolor="black [3200]" strokeweight="1pt">
                <v:textbox>
                  <w:txbxContent>
                    <w:p w:rsidR="00FF7AD3" w:rsidRPr="00FF7AD3" w:rsidRDefault="00FF7AD3" w:rsidP="00FF7AD3">
                      <w:pPr>
                        <w:jc w:val="center"/>
                        <w:rPr>
                          <w:rFonts w:ascii="Open Sans" w:hAnsi="Open Sans"/>
                          <w:lang w:val="en-US"/>
                        </w:rPr>
                      </w:pPr>
                      <w:proofErr w:type="spellStart"/>
                      <w:r w:rsidRPr="00FF7AD3">
                        <w:rPr>
                          <w:rFonts w:ascii="Open Sans" w:hAnsi="Open Sans"/>
                          <w:lang w:val="en-US"/>
                        </w:rPr>
                        <w:t>Spiritualitas</w:t>
                      </w:r>
                      <w:proofErr w:type="spellEnd"/>
                      <w:r w:rsidRPr="00FF7AD3">
                        <w:rPr>
                          <w:rFonts w:ascii="Open Sans" w:hAnsi="Open Sans"/>
                          <w:lang w:val="en-US"/>
                        </w:rPr>
                        <w:t xml:space="preserve"> di </w:t>
                      </w:r>
                      <w:proofErr w:type="spellStart"/>
                      <w:r w:rsidRPr="00FF7AD3">
                        <w:rPr>
                          <w:rFonts w:ascii="Open Sans" w:hAnsi="Open Sans"/>
                          <w:lang w:val="en-US"/>
                        </w:rPr>
                        <w:t>Tempat</w:t>
                      </w:r>
                      <w:proofErr w:type="spellEnd"/>
                      <w:r w:rsidRPr="00FF7AD3">
                        <w:rPr>
                          <w:rFonts w:ascii="Open Sans" w:hAnsi="Open Sans"/>
                          <w:lang w:val="en-US"/>
                        </w:rPr>
                        <w:t xml:space="preserve"> </w:t>
                      </w:r>
                      <w:proofErr w:type="spellStart"/>
                      <w:r w:rsidRPr="00FF7AD3">
                        <w:rPr>
                          <w:rFonts w:ascii="Open Sans" w:hAnsi="Open Sans"/>
                          <w:lang w:val="en-US"/>
                        </w:rPr>
                        <w:t>Kerja</w:t>
                      </w:r>
                      <w:proofErr w:type="spellEnd"/>
                      <w:r w:rsidRPr="00FF7AD3">
                        <w:rPr>
                          <w:rFonts w:ascii="Open Sans" w:hAnsi="Open Sans"/>
                          <w:lang w:val="en-US"/>
                        </w:rPr>
                        <w:t xml:space="preserve"> (Z)</w:t>
                      </w:r>
                    </w:p>
                    <w:p w:rsidR="00FF7AD3" w:rsidRPr="001A2C75" w:rsidRDefault="00FF7AD3" w:rsidP="00FF7AD3">
                      <w:pPr>
                        <w:jc w:val="center"/>
                        <w:rPr>
                          <w:lang w:val="en-US"/>
                        </w:rPr>
                      </w:pPr>
                      <w:r>
                        <w:rPr>
                          <w:lang w:val="en-US"/>
                        </w:rPr>
                        <w:t>(Z)</w:t>
                      </w:r>
                    </w:p>
                  </w:txbxContent>
                </v:textbox>
              </v:oval>
            </w:pict>
          </mc:Fallback>
        </mc:AlternateContent>
      </w:r>
      <w:r>
        <w:rPr>
          <w:b/>
          <w:noProof/>
          <w:sz w:val="24"/>
        </w:rPr>
        <mc:AlternateContent>
          <mc:Choice Requires="wps">
            <w:drawing>
              <wp:anchor distT="0" distB="0" distL="114300" distR="114300" simplePos="0" relativeHeight="251669504" behindDoc="0" locked="0" layoutInCell="1" allowOverlap="1" wp14:anchorId="46862B1E" wp14:editId="2430EA67">
                <wp:simplePos x="0" y="0"/>
                <wp:positionH relativeFrom="column">
                  <wp:posOffset>4035587</wp:posOffset>
                </wp:positionH>
                <wp:positionV relativeFrom="paragraph">
                  <wp:posOffset>99252</wp:posOffset>
                </wp:positionV>
                <wp:extent cx="1265275" cy="874395"/>
                <wp:effectExtent l="0" t="0" r="11430" b="20955"/>
                <wp:wrapNone/>
                <wp:docPr id="8" name="Oval 8"/>
                <wp:cNvGraphicFramePr/>
                <a:graphic xmlns:a="http://schemas.openxmlformats.org/drawingml/2006/main">
                  <a:graphicData uri="http://schemas.microsoft.com/office/word/2010/wordprocessingShape">
                    <wps:wsp>
                      <wps:cNvSpPr/>
                      <wps:spPr>
                        <a:xfrm>
                          <a:off x="0" y="0"/>
                          <a:ext cx="1265275" cy="874395"/>
                        </a:xfrm>
                        <a:prstGeom prst="ellipse">
                          <a:avLst/>
                        </a:prstGeom>
                        <a:ln w="12700"/>
                      </wps:spPr>
                      <wps:style>
                        <a:lnRef idx="2">
                          <a:schemeClr val="dk1"/>
                        </a:lnRef>
                        <a:fillRef idx="1">
                          <a:schemeClr val="lt1"/>
                        </a:fillRef>
                        <a:effectRef idx="0">
                          <a:schemeClr val="dk1"/>
                        </a:effectRef>
                        <a:fontRef idx="minor">
                          <a:schemeClr val="dk1"/>
                        </a:fontRef>
                      </wps:style>
                      <wps:txbx>
                        <w:txbxContent>
                          <w:p w:rsidR="00FF7AD3" w:rsidRPr="00FF7AD3" w:rsidRDefault="00FF7AD3" w:rsidP="00FF7AD3">
                            <w:pPr>
                              <w:jc w:val="center"/>
                              <w:rPr>
                                <w:rFonts w:ascii="Open Sans" w:hAnsi="Open Sans"/>
                                <w:lang w:val="en-US"/>
                              </w:rPr>
                            </w:pPr>
                            <w:r w:rsidRPr="00FF7AD3">
                              <w:rPr>
                                <w:rFonts w:ascii="Open Sans" w:hAnsi="Open Sans"/>
                                <w:lang w:val="en-US"/>
                              </w:rPr>
                              <w:t xml:space="preserve">OCB </w:t>
                            </w:r>
                          </w:p>
                          <w:p w:rsidR="00FF7AD3" w:rsidRPr="00FF7AD3" w:rsidRDefault="00FF7AD3" w:rsidP="00FF7AD3">
                            <w:pPr>
                              <w:jc w:val="center"/>
                              <w:rPr>
                                <w:rFonts w:ascii="Open Sans" w:hAnsi="Open Sans"/>
                                <w:lang w:val="en-US"/>
                              </w:rPr>
                            </w:pPr>
                            <w:r w:rsidRPr="00FF7AD3">
                              <w:rPr>
                                <w:rFonts w:ascii="Open Sans" w:hAnsi="Open Sans"/>
                                <w:lang w:val="en-US"/>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862B1E" id="Oval 8" o:spid="_x0000_s1030" style="position:absolute;margin-left:317.75pt;margin-top:7.8pt;width:99.65pt;height:6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" fillcolor="white [3201]" strokecolor="black [3200]" strokeweight="1pt">
                <v:textbox>
                  <w:txbxContent>
                    <w:p w:rsidR="00FF7AD3" w:rsidRPr="00FF7AD3" w:rsidRDefault="00FF7AD3" w:rsidP="00FF7AD3">
                      <w:pPr>
                        <w:jc w:val="center"/>
                        <w:rPr>
                          <w:rFonts w:ascii="Open Sans" w:hAnsi="Open Sans"/>
                          <w:lang w:val="en-US"/>
                        </w:rPr>
                      </w:pPr>
                      <w:r w:rsidRPr="00FF7AD3">
                        <w:rPr>
                          <w:rFonts w:ascii="Open Sans" w:hAnsi="Open Sans"/>
                          <w:lang w:val="en-US"/>
                        </w:rPr>
                        <w:t xml:space="preserve">OCB </w:t>
                      </w:r>
                    </w:p>
                    <w:p w:rsidR="00FF7AD3" w:rsidRPr="00FF7AD3" w:rsidRDefault="00FF7AD3" w:rsidP="00FF7AD3">
                      <w:pPr>
                        <w:jc w:val="center"/>
                        <w:rPr>
                          <w:rFonts w:ascii="Open Sans" w:hAnsi="Open Sans"/>
                          <w:lang w:val="en-US"/>
                        </w:rPr>
                      </w:pPr>
                      <w:r w:rsidRPr="00FF7AD3">
                        <w:rPr>
                          <w:rFonts w:ascii="Open Sans" w:hAnsi="Open Sans"/>
                          <w:lang w:val="en-US"/>
                        </w:rPr>
                        <w:t>(Y)</w:t>
                      </w:r>
                    </w:p>
                  </w:txbxContent>
                </v:textbox>
              </v:oval>
            </w:pict>
          </mc:Fallback>
        </mc:AlternateContent>
      </w:r>
    </w:p>
    <w:p w:rsidR="00FF7AD3" w:rsidRDefault="00FF7AD3" w:rsidP="00FF7AD3"/>
    <w:p w:rsidR="00FF7AD3" w:rsidRDefault="00FF7AD3" w:rsidP="00FF7AD3">
      <w:r>
        <w:rPr>
          <w:noProof/>
        </w:rPr>
        <mc:AlternateContent>
          <mc:Choice Requires="wps">
            <w:drawing>
              <wp:anchor distT="0" distB="0" distL="114300" distR="114300" simplePos="0" relativeHeight="251674624" behindDoc="0" locked="0" layoutInCell="1" allowOverlap="1" wp14:anchorId="039D365B" wp14:editId="413AF8BB">
                <wp:simplePos x="0" y="0"/>
                <wp:positionH relativeFrom="column">
                  <wp:posOffset>3544570</wp:posOffset>
                </wp:positionH>
                <wp:positionV relativeFrom="paragraph">
                  <wp:posOffset>162560</wp:posOffset>
                </wp:positionV>
                <wp:extent cx="492125" cy="0"/>
                <wp:effectExtent l="0" t="76200" r="22225" b="95250"/>
                <wp:wrapNone/>
                <wp:docPr id="25" name="Straight Arrow Connector 25"/>
                <wp:cNvGraphicFramePr/>
                <a:graphic xmlns:a="http://schemas.openxmlformats.org/drawingml/2006/main">
                  <a:graphicData uri="http://schemas.microsoft.com/office/word/2010/wordprocessingShape">
                    <wps:wsp>
                      <wps:cNvCnPr/>
                      <wps:spPr>
                        <a:xfrm>
                          <a:off x="0" y="0"/>
                          <a:ext cx="492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6DBFAA" id="Straight Arrow Connector 25" o:spid="_x0000_s1026" type="#_x0000_t32" style="position:absolute;margin-left:279.1pt;margin-top:12.8pt;width:38.7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" strokecolor="black [3040]">
                <v:stroke endarrow="block"/>
              </v:shape>
            </w:pict>
          </mc:Fallback>
        </mc:AlternateContent>
      </w:r>
    </w:p>
    <w:p w:rsidR="00FF7AD3" w:rsidRDefault="00FF7AD3" w:rsidP="00FF7AD3">
      <w:r>
        <w:rPr>
          <w:noProof/>
        </w:rPr>
        <mc:AlternateContent>
          <mc:Choice Requires="wps">
            <w:drawing>
              <wp:anchor distT="0" distB="0" distL="114300" distR="114300" simplePos="0" relativeHeight="251676672" behindDoc="0" locked="0" layoutInCell="1" allowOverlap="1" wp14:anchorId="0E64F634" wp14:editId="5245DB51">
                <wp:simplePos x="0" y="0"/>
                <wp:positionH relativeFrom="column">
                  <wp:posOffset>3520926</wp:posOffset>
                </wp:positionH>
                <wp:positionV relativeFrom="paragraph">
                  <wp:posOffset>116908</wp:posOffset>
                </wp:positionV>
                <wp:extent cx="515566"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15566" cy="0"/>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339A9" id="Straight Connector 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25pt,9.2pt" to="317.8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" strokecolor="black [3040]" strokeweight="1.5pt">
                <v:stroke dashstyle="3 1"/>
              </v:line>
            </w:pict>
          </mc:Fallback>
        </mc:AlternateContent>
      </w:r>
    </w:p>
    <w:p w:rsidR="00FF7AD3" w:rsidRDefault="00FF7AD3" w:rsidP="00FF7AD3">
      <w:r>
        <w:rPr>
          <w:noProof/>
        </w:rPr>
        <mc:AlternateContent>
          <mc:Choice Requires="wps">
            <w:drawing>
              <wp:anchor distT="0" distB="0" distL="114300" distR="114300" simplePos="0" relativeHeight="251673600" behindDoc="0" locked="0" layoutInCell="1" allowOverlap="1" wp14:anchorId="5CFB95A1" wp14:editId="3AA82E36">
                <wp:simplePos x="0" y="0"/>
                <wp:positionH relativeFrom="column">
                  <wp:posOffset>1322070</wp:posOffset>
                </wp:positionH>
                <wp:positionV relativeFrom="paragraph">
                  <wp:posOffset>69849</wp:posOffset>
                </wp:positionV>
                <wp:extent cx="894715" cy="363855"/>
                <wp:effectExtent l="0" t="38100" r="57785" b="36195"/>
                <wp:wrapNone/>
                <wp:docPr id="23" name="Straight Arrow Connector 23"/>
                <wp:cNvGraphicFramePr/>
                <a:graphic xmlns:a="http://schemas.openxmlformats.org/drawingml/2006/main">
                  <a:graphicData uri="http://schemas.microsoft.com/office/word/2010/wordprocessingShape">
                    <wps:wsp>
                      <wps:cNvCnPr/>
                      <wps:spPr>
                        <a:xfrm flipV="1">
                          <a:off x="0" y="0"/>
                          <a:ext cx="894715" cy="3638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878D07" id="Straight Arrow Connector 23" o:spid="_x0000_s1026" type="#_x0000_t32" style="position:absolute;margin-left:104.1pt;margin-top:5.5pt;width:70.45pt;height:28.6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" strokecolor="black [3040]">
                <v:stroke endarrow="block"/>
              </v:shape>
            </w:pict>
          </mc:Fallback>
        </mc:AlternateContent>
      </w:r>
      <w:r>
        <w:rPr>
          <w:b/>
          <w:noProof/>
          <w:sz w:val="24"/>
        </w:rPr>
        <mc:AlternateContent>
          <mc:Choice Requires="wps">
            <w:drawing>
              <wp:anchor distT="0" distB="0" distL="114300" distR="114300" simplePos="0" relativeHeight="251668480" behindDoc="0" locked="0" layoutInCell="1" allowOverlap="1" wp14:anchorId="61019698" wp14:editId="14FB4247">
                <wp:simplePos x="0" y="0"/>
                <wp:positionH relativeFrom="column">
                  <wp:posOffset>-78105</wp:posOffset>
                </wp:positionH>
                <wp:positionV relativeFrom="paragraph">
                  <wp:posOffset>113914</wp:posOffset>
                </wp:positionV>
                <wp:extent cx="1411053" cy="874395"/>
                <wp:effectExtent l="0" t="0" r="17780" b="20955"/>
                <wp:wrapNone/>
                <wp:docPr id="7" name="Oval 7"/>
                <wp:cNvGraphicFramePr/>
                <a:graphic xmlns:a="http://schemas.openxmlformats.org/drawingml/2006/main">
                  <a:graphicData uri="http://schemas.microsoft.com/office/word/2010/wordprocessingShape">
                    <wps:wsp>
                      <wps:cNvSpPr/>
                      <wps:spPr>
                        <a:xfrm>
                          <a:off x="0" y="0"/>
                          <a:ext cx="1411053" cy="874395"/>
                        </a:xfrm>
                        <a:prstGeom prst="ellipse">
                          <a:avLst/>
                        </a:prstGeom>
                        <a:ln w="12700"/>
                      </wps:spPr>
                      <wps:style>
                        <a:lnRef idx="2">
                          <a:schemeClr val="dk1"/>
                        </a:lnRef>
                        <a:fillRef idx="1">
                          <a:schemeClr val="lt1"/>
                        </a:fillRef>
                        <a:effectRef idx="0">
                          <a:schemeClr val="dk1"/>
                        </a:effectRef>
                        <a:fontRef idx="minor">
                          <a:schemeClr val="dk1"/>
                        </a:fontRef>
                      </wps:style>
                      <wps:txbx>
                        <w:txbxContent>
                          <w:p w:rsidR="00FF7AD3" w:rsidRPr="00FF7AD3" w:rsidRDefault="00FF7AD3" w:rsidP="00FF7AD3">
                            <w:pPr>
                              <w:jc w:val="center"/>
                              <w:rPr>
                                <w:rFonts w:ascii="Open Sans" w:hAnsi="Open Sans"/>
                                <w:lang w:val="en-US"/>
                              </w:rPr>
                            </w:pPr>
                            <w:proofErr w:type="spellStart"/>
                            <w:r w:rsidRPr="00FF7AD3">
                              <w:rPr>
                                <w:rFonts w:ascii="Open Sans" w:hAnsi="Open Sans"/>
                                <w:lang w:val="en-US"/>
                              </w:rPr>
                              <w:t>Kepuasan</w:t>
                            </w:r>
                            <w:proofErr w:type="spellEnd"/>
                            <w:r w:rsidRPr="00FF7AD3">
                              <w:rPr>
                                <w:rFonts w:ascii="Open Sans" w:hAnsi="Open Sans"/>
                                <w:lang w:val="en-US"/>
                              </w:rPr>
                              <w:t xml:space="preserve"> </w:t>
                            </w:r>
                            <w:proofErr w:type="spellStart"/>
                            <w:r w:rsidRPr="00FF7AD3">
                              <w:rPr>
                                <w:rFonts w:ascii="Open Sans" w:hAnsi="Open Sans"/>
                                <w:lang w:val="en-US"/>
                              </w:rPr>
                              <w:t>Kerja</w:t>
                            </w:r>
                            <w:proofErr w:type="spellEnd"/>
                          </w:p>
                          <w:p w:rsidR="00FF7AD3" w:rsidRPr="00FF7AD3" w:rsidRDefault="00FF7AD3" w:rsidP="00FF7AD3">
                            <w:pPr>
                              <w:jc w:val="center"/>
                              <w:rPr>
                                <w:rFonts w:ascii="Open Sans" w:hAnsi="Open Sans"/>
                                <w:lang w:val="en-US"/>
                              </w:rPr>
                            </w:pPr>
                            <w:r w:rsidRPr="00FF7AD3">
                              <w:rPr>
                                <w:rFonts w:ascii="Open Sans" w:hAnsi="Open Sans"/>
                                <w:lang w:val="en-US"/>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019698" id="Oval 7" o:spid="_x0000_s1031" style="position:absolute;margin-left:-6.15pt;margin-top:8.95pt;width:111.1pt;height:6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" fillcolor="white [3201]" strokecolor="black [3200]" strokeweight="1pt">
                <v:textbox>
                  <w:txbxContent>
                    <w:p w:rsidR="00FF7AD3" w:rsidRPr="00FF7AD3" w:rsidRDefault="00FF7AD3" w:rsidP="00FF7AD3">
                      <w:pPr>
                        <w:jc w:val="center"/>
                        <w:rPr>
                          <w:rFonts w:ascii="Open Sans" w:hAnsi="Open Sans"/>
                          <w:lang w:val="en-US"/>
                        </w:rPr>
                      </w:pPr>
                      <w:proofErr w:type="spellStart"/>
                      <w:r w:rsidRPr="00FF7AD3">
                        <w:rPr>
                          <w:rFonts w:ascii="Open Sans" w:hAnsi="Open Sans"/>
                          <w:lang w:val="en-US"/>
                        </w:rPr>
                        <w:t>Kepuasan</w:t>
                      </w:r>
                      <w:proofErr w:type="spellEnd"/>
                      <w:r w:rsidRPr="00FF7AD3">
                        <w:rPr>
                          <w:rFonts w:ascii="Open Sans" w:hAnsi="Open Sans"/>
                          <w:lang w:val="en-US"/>
                        </w:rPr>
                        <w:t xml:space="preserve"> </w:t>
                      </w:r>
                      <w:proofErr w:type="spellStart"/>
                      <w:r w:rsidRPr="00FF7AD3">
                        <w:rPr>
                          <w:rFonts w:ascii="Open Sans" w:hAnsi="Open Sans"/>
                          <w:lang w:val="en-US"/>
                        </w:rPr>
                        <w:t>Kerja</w:t>
                      </w:r>
                      <w:proofErr w:type="spellEnd"/>
                    </w:p>
                    <w:p w:rsidR="00FF7AD3" w:rsidRPr="00FF7AD3" w:rsidRDefault="00FF7AD3" w:rsidP="00FF7AD3">
                      <w:pPr>
                        <w:jc w:val="center"/>
                        <w:rPr>
                          <w:rFonts w:ascii="Open Sans" w:hAnsi="Open Sans"/>
                          <w:lang w:val="en-US"/>
                        </w:rPr>
                      </w:pPr>
                      <w:r w:rsidRPr="00FF7AD3">
                        <w:rPr>
                          <w:rFonts w:ascii="Open Sans" w:hAnsi="Open Sans"/>
                          <w:lang w:val="en-US"/>
                        </w:rPr>
                        <w:t>(X2)</w:t>
                      </w:r>
                    </w:p>
                  </w:txbxContent>
                </v:textbox>
              </v:oval>
            </w:pict>
          </mc:Fallback>
        </mc:AlternateContent>
      </w:r>
    </w:p>
    <w:p w:rsidR="00FF7AD3" w:rsidRDefault="00FF7AD3" w:rsidP="00FF7AD3">
      <w:r>
        <w:rPr>
          <w:noProof/>
        </w:rPr>
        <mc:AlternateContent>
          <mc:Choice Requires="wps">
            <w:drawing>
              <wp:anchor distT="0" distB="0" distL="114300" distR="114300" simplePos="0" relativeHeight="251671552" behindDoc="0" locked="0" layoutInCell="1" allowOverlap="1" wp14:anchorId="0B978FEC" wp14:editId="5079094E">
                <wp:simplePos x="0" y="0"/>
                <wp:positionH relativeFrom="column">
                  <wp:posOffset>1280062</wp:posOffset>
                </wp:positionH>
                <wp:positionV relativeFrom="paragraph">
                  <wp:posOffset>116058</wp:posOffset>
                </wp:positionV>
                <wp:extent cx="2962666" cy="457200"/>
                <wp:effectExtent l="0" t="57150" r="9525" b="19050"/>
                <wp:wrapNone/>
                <wp:docPr id="18" name="Straight Arrow Connector 18"/>
                <wp:cNvGraphicFramePr/>
                <a:graphic xmlns:a="http://schemas.openxmlformats.org/drawingml/2006/main">
                  <a:graphicData uri="http://schemas.microsoft.com/office/word/2010/wordprocessingShape">
                    <wps:wsp>
                      <wps:cNvCnPr/>
                      <wps:spPr>
                        <a:xfrm flipV="1">
                          <a:off x="0" y="0"/>
                          <a:ext cx="2962666"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4B4EA9" id="Straight Arrow Connector 18" o:spid="_x0000_s1026" type="#_x0000_t32" style="position:absolute;margin-left:100.8pt;margin-top:9.15pt;width:233.3pt;height:36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" strokecolor="black [3040]">
                <v:stroke endarrow="block"/>
              </v:shape>
            </w:pict>
          </mc:Fallback>
        </mc:AlternateContent>
      </w:r>
      <w:r w:rsidRPr="00521CE0">
        <w:rPr>
          <w:b/>
          <w:noProof/>
          <w:sz w:val="24"/>
        </w:rPr>
        <mc:AlternateContent>
          <mc:Choice Requires="wps">
            <w:drawing>
              <wp:anchor distT="45720" distB="45720" distL="114300" distR="114300" simplePos="0" relativeHeight="251666432" behindDoc="0" locked="0" layoutInCell="1" allowOverlap="1" wp14:anchorId="4AD0CE31" wp14:editId="47831A5F">
                <wp:simplePos x="0" y="0"/>
                <wp:positionH relativeFrom="column">
                  <wp:posOffset>1983105</wp:posOffset>
                </wp:positionH>
                <wp:positionV relativeFrom="paragraph">
                  <wp:posOffset>111125</wp:posOffset>
                </wp:positionV>
                <wp:extent cx="360045" cy="238760"/>
                <wp:effectExtent l="0" t="0" r="1905" b="889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38760"/>
                        </a:xfrm>
                        <a:prstGeom prst="rect">
                          <a:avLst/>
                        </a:prstGeom>
                        <a:solidFill>
                          <a:srgbClr val="FFFFFF"/>
                        </a:solidFill>
                        <a:ln w="9525">
                          <a:noFill/>
                          <a:miter lim="800000"/>
                          <a:headEnd/>
                          <a:tailEnd/>
                        </a:ln>
                      </wps:spPr>
                      <wps:txbx>
                        <w:txbxContent>
                          <w:p w:rsidR="00FF7AD3" w:rsidRDefault="00FF7AD3" w:rsidP="00FF7AD3">
                            <w:r>
                              <w:rPr>
                                <w:lang w:val="en-US"/>
                              </w:rPr>
                              <w:t>H4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0CE31" id="_x0000_s1032" type="#_x0000_t202" style="position:absolute;margin-left:156.15pt;margin-top:8.75pt;width:28.35pt;height:18.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" stroked="f">
                <v:textbox>
                  <w:txbxContent>
                    <w:p w:rsidR="00FF7AD3" w:rsidRDefault="00FF7AD3" w:rsidP="00FF7AD3">
                      <w:r>
                        <w:rPr>
                          <w:lang w:val="en-US"/>
                        </w:rPr>
                        <w:t>H4</w:t>
                      </w:r>
                    </w:p>
                  </w:txbxContent>
                </v:textbox>
                <w10:wrap type="square"/>
              </v:shape>
            </w:pict>
          </mc:Fallback>
        </mc:AlternateContent>
      </w:r>
      <w:r>
        <w:rPr>
          <w:noProof/>
        </w:rPr>
        <mc:AlternateContent>
          <mc:Choice Requires="wps">
            <w:drawing>
              <wp:anchor distT="0" distB="0" distL="114300" distR="114300" simplePos="0" relativeHeight="251677696" behindDoc="0" locked="0" layoutInCell="1" allowOverlap="1" wp14:anchorId="062A5757" wp14:editId="21656B44">
                <wp:simplePos x="0" y="0"/>
                <wp:positionH relativeFrom="column">
                  <wp:posOffset>1332661</wp:posOffset>
                </wp:positionH>
                <wp:positionV relativeFrom="paragraph">
                  <wp:posOffset>9606</wp:posOffset>
                </wp:positionV>
                <wp:extent cx="941881" cy="389106"/>
                <wp:effectExtent l="0" t="0" r="29845" b="30480"/>
                <wp:wrapNone/>
                <wp:docPr id="6" name="Straight Connector 6"/>
                <wp:cNvGraphicFramePr/>
                <a:graphic xmlns:a="http://schemas.openxmlformats.org/drawingml/2006/main">
                  <a:graphicData uri="http://schemas.microsoft.com/office/word/2010/wordprocessingShape">
                    <wps:wsp>
                      <wps:cNvCnPr/>
                      <wps:spPr>
                        <a:xfrm flipV="1">
                          <a:off x="0" y="0"/>
                          <a:ext cx="941881" cy="389106"/>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DBA4A" id="Straight Connector 6"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95pt,.75pt" to="179.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" strokecolor="black [3040]" strokeweight="1.5pt">
                <v:stroke dashstyle="3 1"/>
              </v:line>
            </w:pict>
          </mc:Fallback>
        </mc:AlternateContent>
      </w:r>
    </w:p>
    <w:p w:rsidR="00FF7AD3" w:rsidRDefault="00FF7AD3" w:rsidP="00FF7AD3"/>
    <w:p w:rsidR="00FF7AD3" w:rsidRDefault="00FF7AD3" w:rsidP="00FF7AD3">
      <w:r w:rsidRPr="00521CE0">
        <w:rPr>
          <w:b/>
          <w:noProof/>
          <w:sz w:val="24"/>
        </w:rPr>
        <mc:AlternateContent>
          <mc:Choice Requires="wps">
            <w:drawing>
              <wp:anchor distT="45720" distB="45720" distL="114300" distR="114300" simplePos="0" relativeHeight="251664384" behindDoc="0" locked="0" layoutInCell="1" allowOverlap="1" wp14:anchorId="4E66D47F" wp14:editId="59F2D9D6">
                <wp:simplePos x="0" y="0"/>
                <wp:positionH relativeFrom="column">
                  <wp:posOffset>2703195</wp:posOffset>
                </wp:positionH>
                <wp:positionV relativeFrom="paragraph">
                  <wp:posOffset>133350</wp:posOffset>
                </wp:positionV>
                <wp:extent cx="498475" cy="24892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248920"/>
                        </a:xfrm>
                        <a:prstGeom prst="rect">
                          <a:avLst/>
                        </a:prstGeom>
                        <a:solidFill>
                          <a:srgbClr val="FFFFFF"/>
                        </a:solidFill>
                        <a:ln w="9525">
                          <a:noFill/>
                          <a:miter lim="800000"/>
                          <a:headEnd/>
                          <a:tailEnd/>
                        </a:ln>
                      </wps:spPr>
                      <wps:txbx>
                        <w:txbxContent>
                          <w:p w:rsidR="00FF7AD3" w:rsidRDefault="00FF7AD3" w:rsidP="00FF7AD3">
                            <w:r>
                              <w:rPr>
                                <w:lang w:val="en-US"/>
                              </w:rPr>
                              <w:t>H2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6D47F" id="_x0000_s1033" type="#_x0000_t202" style="position:absolute;margin-left:212.85pt;margin-top:10.5pt;width:39.25pt;height:19.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" stroked="f">
                <v:textbox>
                  <w:txbxContent>
                    <w:p w:rsidR="00FF7AD3" w:rsidRDefault="00FF7AD3" w:rsidP="00FF7AD3">
                      <w:r>
                        <w:rPr>
                          <w:lang w:val="en-US"/>
                        </w:rPr>
                        <w:t>H2</w:t>
                      </w:r>
                    </w:p>
                  </w:txbxContent>
                </v:textbox>
                <w10:wrap type="square"/>
              </v:shape>
            </w:pict>
          </mc:Fallback>
        </mc:AlternateContent>
      </w:r>
    </w:p>
    <w:p w:rsidR="00FF7AD3" w:rsidRDefault="00FF7AD3" w:rsidP="00FF7AD3"/>
    <w:p w:rsidR="00FF7AD3" w:rsidRDefault="00FF7AD3" w:rsidP="00FF7AD3"/>
    <w:p w:rsidR="00FF7AD3" w:rsidRDefault="00FF7AD3" w:rsidP="00FF7AD3"/>
    <w:p w:rsidR="00FF7AD3" w:rsidRPr="00FF7AD3" w:rsidRDefault="00FF7AD3">
      <w:pPr>
        <w:keepNext/>
        <w:pBdr>
          <w:top w:val="none" w:sz="0" w:space="0" w:color="000000"/>
          <w:left w:val="none" w:sz="0" w:space="0" w:color="000000"/>
          <w:bottom w:val="none" w:sz="0" w:space="0" w:color="000000"/>
          <w:right w:val="none" w:sz="0" w:space="0" w:color="000000"/>
          <w:between w:val="none" w:sz="0" w:space="0" w:color="000000"/>
        </w:pBdr>
        <w:jc w:val="center"/>
        <w:rPr>
          <w:rFonts w:ascii="Open Sans" w:eastAsia="Open Sans" w:hAnsi="Open Sans" w:cs="Open Sans"/>
          <w:b/>
          <w:color w:val="000000"/>
          <w:lang w:val="en-US"/>
        </w:rPr>
      </w:pPr>
      <w:r>
        <w:rPr>
          <w:rFonts w:ascii="Open Sans" w:eastAsia="Open Sans" w:hAnsi="Open Sans" w:cs="Open Sans"/>
          <w:b/>
          <w:color w:val="000000"/>
          <w:lang w:val="en-US"/>
        </w:rPr>
        <w:t xml:space="preserve">Figure 1. </w:t>
      </w:r>
      <w:r w:rsidRPr="00FF7AD3">
        <w:rPr>
          <w:rFonts w:ascii="Open Sans" w:eastAsia="Open Sans" w:hAnsi="Open Sans" w:cs="Open Sans"/>
          <w:b/>
          <w:color w:val="000000"/>
          <w:lang w:val="en-US"/>
        </w:rPr>
        <w:t>Conceptual Framework</w:t>
      </w:r>
    </w:p>
    <w:p w:rsidR="00FF7AD3" w:rsidRDefault="00FF7AD3">
      <w:pPr>
        <w:keepNext/>
        <w:pBdr>
          <w:top w:val="none" w:sz="0" w:space="0" w:color="000000"/>
          <w:left w:val="none" w:sz="0" w:space="0" w:color="000000"/>
          <w:bottom w:val="none" w:sz="0" w:space="0" w:color="000000"/>
          <w:right w:val="none" w:sz="0" w:space="0" w:color="000000"/>
          <w:between w:val="none" w:sz="0" w:space="0" w:color="000000"/>
        </w:pBdr>
        <w:jc w:val="center"/>
        <w:rPr>
          <w:rFonts w:ascii="Open Sans" w:eastAsia="Open Sans" w:hAnsi="Open Sans" w:cs="Open Sans"/>
          <w:b/>
          <w:color w:val="000000"/>
          <w:sz w:val="24"/>
          <w:szCs w:val="24"/>
        </w:rPr>
      </w:pPr>
    </w:p>
    <w:p w:rsidR="00FF7AD3" w:rsidRPr="00FF7AD3" w:rsidRDefault="00FF7AD3" w:rsidP="00FF7AD3">
      <w:pPr>
        <w:keepNext/>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bCs/>
          <w:color w:val="000000"/>
          <w:lang w:val="en-US"/>
        </w:rPr>
      </w:pPr>
      <w:proofErr w:type="gramStart"/>
      <w:r w:rsidRPr="00FF7AD3">
        <w:rPr>
          <w:rFonts w:ascii="Open Sans" w:eastAsia="Open Sans" w:hAnsi="Open Sans" w:cs="Open Sans"/>
          <w:bCs/>
          <w:color w:val="000000"/>
          <w:lang w:val="en-US"/>
        </w:rPr>
        <w:t>HI</w:t>
      </w:r>
      <w:r>
        <w:rPr>
          <w:rFonts w:ascii="Open Sans" w:eastAsia="Open Sans" w:hAnsi="Open Sans" w:cs="Open Sans"/>
          <w:bCs/>
          <w:color w:val="000000"/>
          <w:lang w:val="en-US"/>
        </w:rPr>
        <w:t xml:space="preserve"> </w:t>
      </w:r>
      <w:r w:rsidRPr="00FF7AD3">
        <w:rPr>
          <w:rFonts w:ascii="Open Sans" w:eastAsia="Open Sans" w:hAnsi="Open Sans" w:cs="Open Sans"/>
          <w:bCs/>
          <w:color w:val="000000"/>
          <w:lang w:val="en-US"/>
        </w:rPr>
        <w:t>:</w:t>
      </w:r>
      <w:proofErr w:type="gramEnd"/>
      <w:r w:rsidRPr="00FF7AD3">
        <w:rPr>
          <w:rFonts w:ascii="Open Sans" w:eastAsia="Open Sans" w:hAnsi="Open Sans" w:cs="Open Sans"/>
          <w:bCs/>
          <w:color w:val="000000"/>
          <w:lang w:val="en-US"/>
        </w:rPr>
        <w:t xml:space="preserve"> Spiritual leadership affects OCB</w:t>
      </w:r>
    </w:p>
    <w:p w:rsidR="00FF7AD3" w:rsidRPr="00FF7AD3" w:rsidRDefault="00FF7AD3" w:rsidP="00FF7AD3">
      <w:pPr>
        <w:keepNext/>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bCs/>
          <w:color w:val="000000"/>
          <w:lang w:val="en-US"/>
        </w:rPr>
      </w:pPr>
      <w:r w:rsidRPr="00FF7AD3">
        <w:rPr>
          <w:rFonts w:ascii="Open Sans" w:eastAsia="Open Sans" w:hAnsi="Open Sans" w:cs="Open Sans"/>
          <w:bCs/>
          <w:color w:val="000000"/>
          <w:lang w:val="en-US"/>
        </w:rPr>
        <w:t>H2:</w:t>
      </w:r>
      <w:r>
        <w:rPr>
          <w:rFonts w:ascii="Open Sans" w:eastAsia="Open Sans" w:hAnsi="Open Sans" w:cs="Open Sans"/>
          <w:bCs/>
          <w:color w:val="000000"/>
          <w:lang w:val="en-US"/>
        </w:rPr>
        <w:t xml:space="preserve"> </w:t>
      </w:r>
      <w:r w:rsidRPr="00FF7AD3">
        <w:rPr>
          <w:rFonts w:ascii="Open Sans" w:eastAsia="Open Sans" w:hAnsi="Open Sans" w:cs="Open Sans"/>
          <w:bCs/>
          <w:color w:val="000000"/>
          <w:lang w:val="en-US"/>
        </w:rPr>
        <w:t>Job satisfaction affects OCB</w:t>
      </w:r>
    </w:p>
    <w:p w:rsidR="00FF7AD3" w:rsidRPr="00FF7AD3" w:rsidRDefault="00FF7AD3" w:rsidP="00FF7AD3">
      <w:pPr>
        <w:keepNext/>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bCs/>
          <w:color w:val="000000"/>
          <w:lang w:val="en-US"/>
        </w:rPr>
      </w:pPr>
      <w:r w:rsidRPr="00FF7AD3">
        <w:rPr>
          <w:rFonts w:ascii="Open Sans" w:eastAsia="Open Sans" w:hAnsi="Open Sans" w:cs="Open Sans"/>
          <w:bCs/>
          <w:color w:val="000000"/>
          <w:lang w:val="en-US"/>
        </w:rPr>
        <w:t>H3: Spiritual leadership has an indirect effect on</w:t>
      </w:r>
      <w:r>
        <w:rPr>
          <w:rFonts w:ascii="Open Sans" w:eastAsia="Open Sans" w:hAnsi="Open Sans" w:cs="Open Sans"/>
          <w:bCs/>
          <w:color w:val="000000"/>
          <w:lang w:val="en-US"/>
        </w:rPr>
        <w:t xml:space="preserve"> </w:t>
      </w:r>
      <w:r w:rsidRPr="00FF7AD3">
        <w:rPr>
          <w:rFonts w:ascii="Open Sans" w:eastAsia="Open Sans" w:hAnsi="Open Sans" w:cs="Open Sans"/>
          <w:bCs/>
          <w:color w:val="000000"/>
          <w:lang w:val="en-US"/>
        </w:rPr>
        <w:t>OCB through spirituality in the workplace</w:t>
      </w:r>
    </w:p>
    <w:p w:rsidR="00FF7AD3" w:rsidRPr="00FF7AD3" w:rsidRDefault="00FF7AD3" w:rsidP="00FF7AD3">
      <w:pPr>
        <w:keepNext/>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bCs/>
          <w:color w:val="000000"/>
          <w:lang w:val="en-US"/>
        </w:rPr>
      </w:pPr>
      <w:r w:rsidRPr="00FF7AD3">
        <w:rPr>
          <w:rFonts w:ascii="Open Sans" w:eastAsia="Open Sans" w:hAnsi="Open Sans" w:cs="Open Sans"/>
          <w:bCs/>
          <w:color w:val="000000"/>
          <w:lang w:val="en-US"/>
        </w:rPr>
        <w:t>H4: Job satisfaction has an indirect effect on OCB</w:t>
      </w:r>
      <w:r>
        <w:rPr>
          <w:rFonts w:ascii="Open Sans" w:eastAsia="Open Sans" w:hAnsi="Open Sans" w:cs="Open Sans"/>
          <w:bCs/>
          <w:color w:val="000000"/>
          <w:lang w:val="en-US"/>
        </w:rPr>
        <w:t xml:space="preserve"> </w:t>
      </w:r>
      <w:r w:rsidRPr="00FF7AD3">
        <w:rPr>
          <w:rFonts w:ascii="Open Sans" w:eastAsia="Open Sans" w:hAnsi="Open Sans" w:cs="Open Sans"/>
          <w:bCs/>
          <w:color w:val="000000"/>
          <w:lang w:val="en-US"/>
        </w:rPr>
        <w:t>through workplace spirituality</w:t>
      </w:r>
    </w:p>
    <w:p w:rsidR="00FF7AD3" w:rsidRDefault="00FF7AD3">
      <w:pPr>
        <w:keepNext/>
        <w:pBdr>
          <w:top w:val="none" w:sz="0" w:space="0" w:color="000000"/>
          <w:left w:val="none" w:sz="0" w:space="0" w:color="000000"/>
          <w:bottom w:val="none" w:sz="0" w:space="0" w:color="000000"/>
          <w:right w:val="none" w:sz="0" w:space="0" w:color="000000"/>
          <w:between w:val="none" w:sz="0" w:space="0" w:color="000000"/>
        </w:pBdr>
        <w:jc w:val="center"/>
        <w:rPr>
          <w:rFonts w:ascii="Open Sans" w:eastAsia="Open Sans" w:hAnsi="Open Sans" w:cs="Open Sans"/>
          <w:b/>
          <w:color w:val="000000"/>
          <w:sz w:val="24"/>
          <w:szCs w:val="24"/>
        </w:rPr>
      </w:pPr>
    </w:p>
    <w:p w:rsidR="00FD5D23" w:rsidRDefault="008A5B8F">
      <w:pPr>
        <w:keepNext/>
        <w:pBdr>
          <w:top w:val="none" w:sz="0" w:space="0" w:color="000000"/>
          <w:left w:val="none" w:sz="0" w:space="0" w:color="000000"/>
          <w:bottom w:val="none" w:sz="0" w:space="0" w:color="000000"/>
          <w:right w:val="none" w:sz="0" w:space="0" w:color="000000"/>
          <w:between w:val="none" w:sz="0" w:space="0" w:color="000000"/>
        </w:pBdr>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METHOD</w:t>
      </w:r>
    </w:p>
    <w:p w:rsidR="00FD5D23" w:rsidRDefault="008A5B8F">
      <w:pPr>
        <w:keepNext/>
        <w:pBdr>
          <w:top w:val="none" w:sz="0" w:space="0" w:color="000000"/>
          <w:left w:val="none" w:sz="0" w:space="0" w:color="000000"/>
          <w:bottom w:val="none" w:sz="0" w:space="0" w:color="000000"/>
          <w:right w:val="none" w:sz="0" w:space="0" w:color="000000"/>
          <w:between w:val="none" w:sz="0" w:space="0" w:color="000000"/>
        </w:pBdr>
        <w:spacing w:before="240" w:after="120"/>
        <w:jc w:val="both"/>
        <w:rPr>
          <w:rFonts w:ascii="Open Sans" w:eastAsia="Open Sans" w:hAnsi="Open Sans" w:cs="Open Sans"/>
          <w:b/>
          <w:color w:val="000000"/>
        </w:rPr>
      </w:pPr>
      <w:r>
        <w:rPr>
          <w:rFonts w:ascii="Open Sans" w:eastAsia="Open Sans" w:hAnsi="Open Sans" w:cs="Open Sans"/>
          <w:b/>
          <w:color w:val="000000"/>
        </w:rPr>
        <w:t>Metode Analisis</w:t>
      </w:r>
    </w:p>
    <w:p w:rsidR="001B50C0" w:rsidRPr="001B50C0" w:rsidRDefault="001B50C0" w:rsidP="001B50C0">
      <w:pPr>
        <w:ind w:firstLine="567"/>
        <w:jc w:val="both"/>
        <w:rPr>
          <w:rFonts w:ascii="Open Sans" w:eastAsia="Open Sans" w:hAnsi="Open Sans" w:cs="Open Sans"/>
          <w:color w:val="000000"/>
        </w:rPr>
      </w:pPr>
      <w:r w:rsidRPr="001B50C0">
        <w:rPr>
          <w:rFonts w:ascii="Open Sans" w:eastAsia="Open Sans" w:hAnsi="Open Sans" w:cs="Open Sans"/>
          <w:color w:val="000000"/>
        </w:rPr>
        <w:t xml:space="preserve">This research uses a quantitative approach based on positivism, which aims to study a particular population or sample. This method collects data using research instruments and then analyzes it quantitatively and statistically. The data collection technique is carried out through a questionnaire, which involves submitting a series of written questions to respondents to obtain relevant information. </w:t>
      </w:r>
    </w:p>
    <w:p w:rsidR="001B50C0" w:rsidRDefault="001B50C0" w:rsidP="001B50C0">
      <w:pPr>
        <w:ind w:firstLine="567"/>
        <w:jc w:val="both"/>
        <w:rPr>
          <w:rFonts w:ascii="Open Sans" w:eastAsia="Open Sans" w:hAnsi="Open Sans" w:cs="Open Sans"/>
          <w:color w:val="000000"/>
        </w:rPr>
      </w:pPr>
      <w:r w:rsidRPr="001B50C0">
        <w:rPr>
          <w:rFonts w:ascii="Open Sans" w:eastAsia="Open Sans" w:hAnsi="Open Sans" w:cs="Open Sans"/>
          <w:color w:val="000000"/>
        </w:rPr>
        <w:t>Research variables are divided into independent, dependent, and mediating variables, which are measured using research instruments. The data analysis technique uses the SEM-PLS method, which is suitable for reflective and formative constructs and can be applied in small samples. Data analysis also includes descriptive analysis to explain respondents' responses using a Likert scale. Data validity was tested using convergent and discriminant validity to ensure there was no significant correlation between the measurements of the various constructs.</w:t>
      </w:r>
      <w:r>
        <w:rPr>
          <w:rFonts w:ascii="Open Sans" w:eastAsia="Open Sans" w:hAnsi="Open Sans" w:cs="Open Sans"/>
          <w:color w:val="000000"/>
          <w:lang w:val="en-US"/>
        </w:rPr>
        <w:t xml:space="preserve"> </w:t>
      </w:r>
      <w:r w:rsidRPr="001B50C0">
        <w:rPr>
          <w:rFonts w:ascii="Open Sans" w:eastAsia="Open Sans" w:hAnsi="Open Sans" w:cs="Open Sans"/>
          <w:color w:val="000000"/>
        </w:rPr>
        <w:t>With this systematic research design, researchers can clearly define what will be measured and ensure accountable results</w:t>
      </w:r>
      <w:r w:rsidR="008A5B8F">
        <w:rPr>
          <w:rFonts w:ascii="Open Sans" w:eastAsia="Open Sans" w:hAnsi="Open Sans" w:cs="Open Sans"/>
          <w:color w:val="000000"/>
        </w:rPr>
        <w:t xml:space="preserve">. </w:t>
      </w:r>
    </w:p>
    <w:p w:rsidR="00FD5D23" w:rsidRDefault="00FD5D23">
      <w:pPr>
        <w:pBdr>
          <w:top w:val="none" w:sz="0" w:space="0" w:color="000000"/>
          <w:left w:val="none" w:sz="0" w:space="0" w:color="000000"/>
          <w:bottom w:val="none" w:sz="0" w:space="0" w:color="000000"/>
          <w:right w:val="none" w:sz="0" w:space="0" w:color="000000"/>
          <w:between w:val="none" w:sz="0" w:space="0" w:color="000000"/>
        </w:pBdr>
        <w:ind w:firstLine="709"/>
        <w:jc w:val="both"/>
        <w:rPr>
          <w:color w:val="000000"/>
        </w:rPr>
      </w:pPr>
    </w:p>
    <w:p w:rsidR="00FD5D23" w:rsidRDefault="008A5B8F" w:rsidP="00B81EAB">
      <w:pPr>
        <w:keepNext/>
        <w:pBdr>
          <w:top w:val="none" w:sz="0" w:space="0" w:color="000000"/>
          <w:left w:val="none" w:sz="0" w:space="0" w:color="000000"/>
          <w:bottom w:val="none" w:sz="0" w:space="0" w:color="000000"/>
          <w:right w:val="none" w:sz="0" w:space="0" w:color="000000"/>
          <w:between w:val="none" w:sz="0" w:space="0" w:color="000000"/>
        </w:pBdr>
        <w:jc w:val="center"/>
        <w:rPr>
          <w:rFonts w:ascii="Open Sans" w:eastAsia="Open Sans" w:hAnsi="Open Sans" w:cs="Open Sans"/>
          <w:b/>
          <w:color w:val="000000"/>
          <w:sz w:val="24"/>
          <w:szCs w:val="24"/>
        </w:rPr>
      </w:pPr>
      <w:bookmarkStart w:id="6" w:name="_heading=h.gjdgxs" w:colFirst="0" w:colLast="0"/>
      <w:bookmarkEnd w:id="6"/>
      <w:r>
        <w:rPr>
          <w:rFonts w:ascii="Open Sans" w:eastAsia="Open Sans" w:hAnsi="Open Sans" w:cs="Open Sans"/>
          <w:b/>
          <w:color w:val="000000"/>
          <w:sz w:val="24"/>
          <w:szCs w:val="24"/>
        </w:rPr>
        <w:t xml:space="preserve">RESULTS AND DISCUSSION </w:t>
      </w:r>
    </w:p>
    <w:p w:rsidR="00FD5D23" w:rsidRDefault="008A5B8F">
      <w:pPr>
        <w:keepNext/>
        <w:pBdr>
          <w:top w:val="none" w:sz="0" w:space="0" w:color="000000"/>
          <w:left w:val="none" w:sz="0" w:space="0" w:color="000000"/>
          <w:bottom w:val="none" w:sz="0" w:space="0" w:color="000000"/>
          <w:right w:val="none" w:sz="0" w:space="0" w:color="000000"/>
          <w:between w:val="none" w:sz="0" w:space="0" w:color="000000"/>
        </w:pBdr>
        <w:spacing w:before="240" w:after="120"/>
        <w:jc w:val="both"/>
        <w:rPr>
          <w:rFonts w:ascii="Open Sans" w:eastAsia="Open Sans" w:hAnsi="Open Sans" w:cs="Open Sans"/>
          <w:b/>
          <w:i/>
          <w:color w:val="FF0000"/>
        </w:rPr>
      </w:pPr>
      <w:r>
        <w:rPr>
          <w:rFonts w:ascii="Open Sans" w:eastAsia="Open Sans" w:hAnsi="Open Sans" w:cs="Open Sans"/>
          <w:b/>
          <w:color w:val="000000"/>
        </w:rPr>
        <w:t>RESULTS</w:t>
      </w:r>
    </w:p>
    <w:p w:rsidR="0060387E" w:rsidRDefault="0060387E">
      <w:pPr>
        <w:keepNext/>
        <w:pBdr>
          <w:top w:val="none" w:sz="0" w:space="0" w:color="000000"/>
          <w:left w:val="none" w:sz="0" w:space="0" w:color="000000"/>
          <w:bottom w:val="none" w:sz="0" w:space="0" w:color="000000"/>
          <w:right w:val="none" w:sz="0" w:space="0" w:color="000000"/>
          <w:between w:val="none" w:sz="0" w:space="0" w:color="000000"/>
        </w:pBdr>
        <w:spacing w:before="240" w:after="120"/>
        <w:jc w:val="both"/>
        <w:rPr>
          <w:rFonts w:ascii="Open Sans" w:eastAsia="Open Sans" w:hAnsi="Open Sans" w:cs="Open Sans"/>
          <w:b/>
          <w:iCs/>
          <w:color w:val="000000"/>
          <w:lang w:val="en-US"/>
        </w:rPr>
      </w:pPr>
      <w:r w:rsidRPr="0060387E">
        <w:rPr>
          <w:rFonts w:ascii="Open Sans" w:eastAsia="Open Sans" w:hAnsi="Open Sans" w:cs="Open Sans"/>
          <w:b/>
          <w:iCs/>
          <w:color w:val="000000"/>
        </w:rPr>
        <w:t>Analysis of Measurement Model Test Results</w:t>
      </w:r>
      <w:r>
        <w:rPr>
          <w:rFonts w:ascii="Open Sans" w:eastAsia="Open Sans" w:hAnsi="Open Sans" w:cs="Open Sans"/>
          <w:b/>
          <w:iCs/>
          <w:color w:val="000000"/>
          <w:lang w:val="en-US"/>
        </w:rPr>
        <w:t xml:space="preserve"> (Outer Model)</w:t>
      </w:r>
    </w:p>
    <w:p w:rsidR="0060387E" w:rsidRPr="0060387E" w:rsidRDefault="0060387E">
      <w:pPr>
        <w:keepNext/>
        <w:pBdr>
          <w:top w:val="none" w:sz="0" w:space="0" w:color="000000"/>
          <w:left w:val="none" w:sz="0" w:space="0" w:color="000000"/>
          <w:bottom w:val="none" w:sz="0" w:space="0" w:color="000000"/>
          <w:right w:val="none" w:sz="0" w:space="0" w:color="000000"/>
          <w:between w:val="none" w:sz="0" w:space="0" w:color="000000"/>
        </w:pBdr>
        <w:spacing w:before="240" w:after="120"/>
        <w:jc w:val="both"/>
        <w:rPr>
          <w:rFonts w:ascii="Open Sans" w:eastAsia="Open Sans" w:hAnsi="Open Sans" w:cs="Open Sans"/>
          <w:b/>
          <w:iCs/>
          <w:color w:val="000000"/>
          <w:lang w:val="en-US"/>
        </w:rPr>
      </w:pPr>
      <w:r w:rsidRPr="0060387E">
        <w:rPr>
          <w:rFonts w:ascii="Open Sans" w:eastAsia="Open Sans" w:hAnsi="Open Sans" w:cs="Open Sans"/>
          <w:b/>
          <w:iCs/>
          <w:color w:val="000000"/>
          <w:lang w:val="en-US"/>
        </w:rPr>
        <w:t>Convergent Validity</w:t>
      </w:r>
    </w:p>
    <w:p w:rsidR="0060387E" w:rsidRDefault="0060387E">
      <w:pPr>
        <w:pBdr>
          <w:top w:val="none" w:sz="0" w:space="0" w:color="000000"/>
          <w:left w:val="none" w:sz="0" w:space="0" w:color="000000"/>
          <w:bottom w:val="none" w:sz="0" w:space="0" w:color="000000"/>
          <w:right w:val="none" w:sz="0" w:space="0" w:color="000000"/>
          <w:between w:val="none" w:sz="0" w:space="0" w:color="000000"/>
        </w:pBdr>
        <w:ind w:firstLine="709"/>
        <w:jc w:val="both"/>
        <w:rPr>
          <w:rFonts w:ascii="Open Sans" w:eastAsia="Open Sans" w:hAnsi="Open Sans" w:cs="Open Sans"/>
          <w:color w:val="000000"/>
        </w:rPr>
      </w:pPr>
      <w:r w:rsidRPr="0060387E">
        <w:rPr>
          <w:rFonts w:ascii="Open Sans" w:eastAsia="Open Sans" w:hAnsi="Open Sans" w:cs="Open Sans"/>
          <w:color w:val="000000"/>
        </w:rPr>
        <w:t>Based on the data in the convergent validity table, the results show that each variable has a value of &gt;0.7. Therefore, these variables are declared valid.</w:t>
      </w:r>
      <w:r w:rsidR="008A5B8F">
        <w:rPr>
          <w:rFonts w:ascii="Open Sans" w:eastAsia="Open Sans" w:hAnsi="Open Sans" w:cs="Open Sans"/>
          <w:color w:val="000000"/>
        </w:rPr>
        <w:t xml:space="preserve"> </w:t>
      </w:r>
    </w:p>
    <w:p w:rsidR="0060387E" w:rsidRPr="0060387E" w:rsidRDefault="0060387E" w:rsidP="0060387E">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b/>
          <w:bCs/>
          <w:color w:val="000000"/>
          <w:lang w:val="en-US"/>
        </w:rPr>
      </w:pPr>
      <w:proofErr w:type="spellStart"/>
      <w:r>
        <w:rPr>
          <w:rFonts w:ascii="Open Sans" w:eastAsia="Open Sans" w:hAnsi="Open Sans" w:cs="Open Sans"/>
          <w:b/>
          <w:bCs/>
          <w:color w:val="000000"/>
          <w:lang w:val="en-US"/>
        </w:rPr>
        <w:t>Tabel</w:t>
      </w:r>
      <w:proofErr w:type="spellEnd"/>
      <w:r>
        <w:rPr>
          <w:rFonts w:ascii="Open Sans" w:eastAsia="Open Sans" w:hAnsi="Open Sans" w:cs="Open Sans"/>
          <w:b/>
          <w:bCs/>
          <w:color w:val="000000"/>
          <w:lang w:val="en-US"/>
        </w:rPr>
        <w:t xml:space="preserve"> 1. </w:t>
      </w:r>
      <w:r w:rsidRPr="0060387E">
        <w:rPr>
          <w:rFonts w:ascii="Open Sans" w:eastAsia="Open Sans" w:hAnsi="Open Sans" w:cs="Open Sans"/>
          <w:b/>
          <w:bCs/>
          <w:color w:val="000000"/>
          <w:lang w:val="en-US"/>
        </w:rPr>
        <w:t>Convergent Validity Test Results</w:t>
      </w:r>
    </w:p>
    <w:tbl>
      <w:tblPr>
        <w:tblpPr w:leftFromText="180" w:rightFromText="180" w:vertAnchor="text" w:horzAnchor="margin" w:tblpXSpec="right" w:tblpY="223"/>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856"/>
        <w:gridCol w:w="1399"/>
        <w:gridCol w:w="1708"/>
        <w:gridCol w:w="1561"/>
        <w:gridCol w:w="1366"/>
      </w:tblGrid>
      <w:tr w:rsidR="0060387E" w:rsidRPr="00FF7AD3" w:rsidTr="00FF7AD3">
        <w:trPr>
          <w:trHeight w:val="558"/>
        </w:trPr>
        <w:tc>
          <w:tcPr>
            <w:tcW w:w="1383"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60387E" w:rsidRPr="00FF7AD3" w:rsidRDefault="0060387E" w:rsidP="008A5B8F">
            <w:pPr>
              <w:jc w:val="center"/>
              <w:rPr>
                <w:rFonts w:ascii="Open Sans" w:hAnsi="Open Sans" w:cstheme="majorBidi"/>
              </w:rPr>
            </w:pPr>
            <w:r w:rsidRPr="00FF7AD3">
              <w:rPr>
                <w:rFonts w:ascii="Open Sans" w:hAnsi="Open Sans" w:cstheme="majorBidi"/>
              </w:rPr>
              <w:t>Item</w:t>
            </w:r>
          </w:p>
        </w:tc>
        <w:tc>
          <w:tcPr>
            <w:tcW w:w="1856"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60387E" w:rsidRPr="00FF7AD3" w:rsidRDefault="0060387E" w:rsidP="008A5B8F">
            <w:pPr>
              <w:jc w:val="center"/>
              <w:rPr>
                <w:rFonts w:ascii="Open Sans" w:hAnsi="Open Sans" w:cstheme="majorBidi"/>
                <w:color w:val="000000"/>
                <w:lang w:val="en-US"/>
              </w:rPr>
            </w:pPr>
            <w:r w:rsidRPr="00FF7AD3">
              <w:rPr>
                <w:rFonts w:ascii="Open Sans" w:hAnsi="Open Sans" w:cstheme="majorBidi"/>
                <w:color w:val="000000"/>
                <w:lang w:val="en-US"/>
              </w:rPr>
              <w:t>Spiritual Leadership</w:t>
            </w:r>
          </w:p>
        </w:tc>
        <w:tc>
          <w:tcPr>
            <w:tcW w:w="1399"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60387E" w:rsidRPr="00FF7AD3" w:rsidRDefault="0060387E" w:rsidP="008A5B8F">
            <w:pPr>
              <w:jc w:val="center"/>
              <w:rPr>
                <w:rFonts w:ascii="Open Sans" w:hAnsi="Open Sans" w:cstheme="majorBidi"/>
                <w:color w:val="000000"/>
                <w:lang w:val="en-US"/>
              </w:rPr>
            </w:pPr>
            <w:r w:rsidRPr="00FF7AD3">
              <w:rPr>
                <w:rFonts w:ascii="Open Sans" w:hAnsi="Open Sans" w:cstheme="majorBidi"/>
                <w:color w:val="000000"/>
                <w:lang w:val="en-US"/>
              </w:rPr>
              <w:t>Job Satisfaction</w:t>
            </w:r>
          </w:p>
        </w:tc>
        <w:tc>
          <w:tcPr>
            <w:tcW w:w="1708"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60387E" w:rsidRPr="00FF7AD3" w:rsidRDefault="0060387E" w:rsidP="008A5B8F">
            <w:pPr>
              <w:jc w:val="center"/>
              <w:rPr>
                <w:rFonts w:ascii="Open Sans" w:hAnsi="Open Sans" w:cstheme="majorBidi"/>
                <w:i/>
                <w:iCs/>
                <w:color w:val="000000"/>
              </w:rPr>
            </w:pPr>
            <w:r w:rsidRPr="00FF7AD3">
              <w:rPr>
                <w:rFonts w:ascii="Open Sans" w:hAnsi="Open Sans" w:cstheme="majorBidi"/>
                <w:i/>
                <w:iCs/>
                <w:color w:val="000000"/>
              </w:rPr>
              <w:t>Organizational Citizenship Behavior</w:t>
            </w:r>
          </w:p>
        </w:tc>
        <w:tc>
          <w:tcPr>
            <w:tcW w:w="1561"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60387E" w:rsidRPr="00FF7AD3" w:rsidRDefault="0060387E" w:rsidP="008A5B8F">
            <w:pPr>
              <w:jc w:val="center"/>
              <w:rPr>
                <w:rFonts w:ascii="Open Sans" w:hAnsi="Open Sans" w:cstheme="majorBidi"/>
                <w:color w:val="000000"/>
                <w:lang w:val="en-US"/>
              </w:rPr>
            </w:pPr>
            <w:r w:rsidRPr="00FF7AD3">
              <w:rPr>
                <w:rFonts w:ascii="Open Sans" w:hAnsi="Open Sans" w:cstheme="majorBidi"/>
                <w:color w:val="000000"/>
              </w:rPr>
              <w:t>Spirit</w:t>
            </w:r>
            <w:proofErr w:type="spellStart"/>
            <w:r w:rsidRPr="00FF7AD3">
              <w:rPr>
                <w:rFonts w:ascii="Open Sans" w:hAnsi="Open Sans" w:cstheme="majorBidi"/>
                <w:color w:val="000000"/>
                <w:lang w:val="en-US"/>
              </w:rPr>
              <w:t>uality</w:t>
            </w:r>
            <w:proofErr w:type="spellEnd"/>
            <w:r w:rsidRPr="00FF7AD3">
              <w:rPr>
                <w:rFonts w:ascii="Open Sans" w:hAnsi="Open Sans" w:cstheme="majorBidi"/>
                <w:color w:val="000000"/>
                <w:lang w:val="en-US"/>
              </w:rPr>
              <w:t xml:space="preserve"> in the Workplace</w:t>
            </w:r>
          </w:p>
        </w:tc>
        <w:tc>
          <w:tcPr>
            <w:tcW w:w="1366"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60387E" w:rsidRPr="00FF7AD3" w:rsidRDefault="0060387E" w:rsidP="008A5B8F">
            <w:pPr>
              <w:jc w:val="center"/>
              <w:rPr>
                <w:rFonts w:ascii="Open Sans" w:hAnsi="Open Sans" w:cstheme="majorBidi"/>
                <w:color w:val="000000"/>
                <w:lang w:val="en-US"/>
              </w:rPr>
            </w:pPr>
            <w:r w:rsidRPr="00FF7AD3">
              <w:rPr>
                <w:rFonts w:ascii="Open Sans" w:hAnsi="Open Sans" w:cstheme="majorBidi"/>
                <w:color w:val="000000"/>
                <w:lang w:val="en-US"/>
              </w:rPr>
              <w:t>Description</w:t>
            </w:r>
          </w:p>
        </w:tc>
      </w:tr>
      <w:tr w:rsidR="00303993" w:rsidRPr="0060387E" w:rsidTr="0060387E">
        <w:trPr>
          <w:trHeight w:val="300"/>
        </w:trPr>
        <w:tc>
          <w:tcPr>
            <w:tcW w:w="1383"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303993">
            <w:pPr>
              <w:jc w:val="center"/>
              <w:rPr>
                <w:rFonts w:ascii="Open Sans" w:hAnsi="Open Sans" w:cstheme="majorBidi"/>
                <w:color w:val="000000"/>
              </w:rPr>
            </w:pPr>
            <w:r w:rsidRPr="00303993">
              <w:rPr>
                <w:rFonts w:ascii="Open Sans" w:hAnsi="Open Sans" w:cstheme="majorBidi"/>
                <w:color w:val="000000"/>
                <w:lang w:val="en-US"/>
              </w:rPr>
              <w:t>SL</w:t>
            </w:r>
            <w:r w:rsidRPr="00303993">
              <w:rPr>
                <w:rFonts w:ascii="Open Sans" w:hAnsi="Open Sans" w:cstheme="majorBidi"/>
                <w:color w:val="000000"/>
              </w:rPr>
              <w:t>1.1</w:t>
            </w:r>
          </w:p>
        </w:tc>
        <w:tc>
          <w:tcPr>
            <w:tcW w:w="185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hAnsi="Open Sans" w:cstheme="majorBidi"/>
                <w:color w:val="000000"/>
              </w:rPr>
            </w:pPr>
            <w:r w:rsidRPr="0060387E">
              <w:rPr>
                <w:rFonts w:ascii="Open Sans" w:hAnsi="Open Sans" w:cstheme="majorBidi"/>
                <w:color w:val="000000"/>
              </w:rPr>
              <w:t>0.981</w:t>
            </w:r>
          </w:p>
        </w:tc>
        <w:tc>
          <w:tcPr>
            <w:tcW w:w="1399"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708"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rPr>
            </w:pP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rPr>
            </w:pPr>
          </w:p>
        </w:tc>
        <w:tc>
          <w:tcPr>
            <w:tcW w:w="136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rPr>
            </w:pPr>
            <w:r w:rsidRPr="0060387E">
              <w:rPr>
                <w:rFonts w:ascii="Open Sans" w:hAnsi="Open Sans" w:cstheme="majorBidi"/>
              </w:rPr>
              <w:t>Valid</w:t>
            </w:r>
          </w:p>
        </w:tc>
      </w:tr>
      <w:tr w:rsidR="00303993" w:rsidRPr="0060387E" w:rsidTr="0060387E">
        <w:trPr>
          <w:trHeight w:val="300"/>
        </w:trPr>
        <w:tc>
          <w:tcPr>
            <w:tcW w:w="1383"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303993">
            <w:pPr>
              <w:jc w:val="center"/>
              <w:rPr>
                <w:rFonts w:ascii="Open Sans" w:hAnsi="Open Sans" w:cstheme="majorBidi"/>
                <w:color w:val="000000"/>
              </w:rPr>
            </w:pPr>
            <w:r w:rsidRPr="00303993">
              <w:rPr>
                <w:rFonts w:ascii="Open Sans" w:hAnsi="Open Sans" w:cstheme="majorBidi"/>
                <w:color w:val="000000"/>
                <w:lang w:val="en-US"/>
              </w:rPr>
              <w:lastRenderedPageBreak/>
              <w:t>SL</w:t>
            </w:r>
            <w:r w:rsidRPr="00303993">
              <w:rPr>
                <w:rFonts w:ascii="Open Sans" w:hAnsi="Open Sans" w:cstheme="majorBidi"/>
                <w:color w:val="000000"/>
              </w:rPr>
              <w:t>2.1</w:t>
            </w:r>
          </w:p>
        </w:tc>
        <w:tc>
          <w:tcPr>
            <w:tcW w:w="185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hAnsi="Open Sans" w:cstheme="majorBidi"/>
                <w:color w:val="000000"/>
              </w:rPr>
            </w:pPr>
            <w:r w:rsidRPr="0060387E">
              <w:rPr>
                <w:rFonts w:ascii="Open Sans" w:hAnsi="Open Sans" w:cstheme="majorBidi"/>
                <w:color w:val="000000"/>
              </w:rPr>
              <w:t>0.995</w:t>
            </w:r>
          </w:p>
        </w:tc>
        <w:tc>
          <w:tcPr>
            <w:tcW w:w="1399"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708"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rPr>
            </w:pP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rPr>
            </w:pPr>
          </w:p>
        </w:tc>
        <w:tc>
          <w:tcPr>
            <w:tcW w:w="136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rPr>
            </w:pPr>
            <w:r w:rsidRPr="0060387E">
              <w:rPr>
                <w:rFonts w:ascii="Open Sans" w:hAnsi="Open Sans" w:cstheme="majorBidi"/>
              </w:rPr>
              <w:t>Valid</w:t>
            </w:r>
          </w:p>
        </w:tc>
      </w:tr>
      <w:tr w:rsidR="00303993" w:rsidRPr="0060387E" w:rsidTr="0060387E">
        <w:trPr>
          <w:trHeight w:val="300"/>
        </w:trPr>
        <w:tc>
          <w:tcPr>
            <w:tcW w:w="1383"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303993">
            <w:pPr>
              <w:jc w:val="center"/>
              <w:rPr>
                <w:rFonts w:ascii="Open Sans" w:hAnsi="Open Sans" w:cstheme="majorBidi"/>
                <w:color w:val="000000"/>
              </w:rPr>
            </w:pPr>
            <w:r w:rsidRPr="00303993">
              <w:rPr>
                <w:rFonts w:ascii="Open Sans" w:hAnsi="Open Sans" w:cstheme="majorBidi"/>
                <w:color w:val="000000"/>
                <w:lang w:val="en-US"/>
              </w:rPr>
              <w:t>SL</w:t>
            </w:r>
            <w:r w:rsidRPr="00303993">
              <w:rPr>
                <w:rFonts w:ascii="Open Sans" w:hAnsi="Open Sans" w:cstheme="majorBidi"/>
                <w:color w:val="000000"/>
              </w:rPr>
              <w:t>3.1</w:t>
            </w:r>
          </w:p>
        </w:tc>
        <w:tc>
          <w:tcPr>
            <w:tcW w:w="185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hAnsi="Open Sans" w:cstheme="majorBidi"/>
                <w:color w:val="000000"/>
              </w:rPr>
            </w:pPr>
            <w:r w:rsidRPr="0060387E">
              <w:rPr>
                <w:rFonts w:ascii="Open Sans" w:hAnsi="Open Sans" w:cstheme="majorBidi"/>
                <w:color w:val="000000"/>
              </w:rPr>
              <w:t>0.991</w:t>
            </w:r>
          </w:p>
        </w:tc>
        <w:tc>
          <w:tcPr>
            <w:tcW w:w="1399"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708"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rPr>
            </w:pP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rPr>
            </w:pPr>
          </w:p>
        </w:tc>
        <w:tc>
          <w:tcPr>
            <w:tcW w:w="136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rPr>
            </w:pPr>
            <w:r w:rsidRPr="0060387E">
              <w:rPr>
                <w:rFonts w:ascii="Open Sans" w:hAnsi="Open Sans" w:cstheme="majorBidi"/>
              </w:rPr>
              <w:t>Valid</w:t>
            </w:r>
          </w:p>
        </w:tc>
      </w:tr>
      <w:tr w:rsidR="00303993" w:rsidRPr="0060387E" w:rsidTr="0060387E">
        <w:trPr>
          <w:trHeight w:val="300"/>
        </w:trPr>
        <w:tc>
          <w:tcPr>
            <w:tcW w:w="1383"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303993">
            <w:pPr>
              <w:jc w:val="center"/>
              <w:rPr>
                <w:rFonts w:ascii="Open Sans" w:hAnsi="Open Sans" w:cstheme="majorBidi"/>
                <w:color w:val="000000"/>
              </w:rPr>
            </w:pPr>
            <w:r w:rsidRPr="00303993">
              <w:rPr>
                <w:rFonts w:ascii="Open Sans" w:hAnsi="Open Sans" w:cstheme="majorBidi"/>
                <w:color w:val="000000"/>
                <w:lang w:val="en-US"/>
              </w:rPr>
              <w:t>SL</w:t>
            </w:r>
            <w:r w:rsidRPr="00303993">
              <w:rPr>
                <w:rFonts w:ascii="Open Sans" w:hAnsi="Open Sans" w:cstheme="majorBidi"/>
                <w:color w:val="000000"/>
              </w:rPr>
              <w:t>4.1</w:t>
            </w:r>
          </w:p>
        </w:tc>
        <w:tc>
          <w:tcPr>
            <w:tcW w:w="185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hAnsi="Open Sans" w:cstheme="majorBidi"/>
                <w:color w:val="000000"/>
              </w:rPr>
            </w:pPr>
            <w:r w:rsidRPr="0060387E">
              <w:rPr>
                <w:rFonts w:ascii="Open Sans" w:hAnsi="Open Sans" w:cstheme="majorBidi"/>
                <w:color w:val="000000"/>
              </w:rPr>
              <w:t>0.990</w:t>
            </w:r>
          </w:p>
        </w:tc>
        <w:tc>
          <w:tcPr>
            <w:tcW w:w="1399"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708"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rPr>
            </w:pP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rPr>
            </w:pPr>
          </w:p>
        </w:tc>
        <w:tc>
          <w:tcPr>
            <w:tcW w:w="136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rPr>
            </w:pPr>
            <w:r w:rsidRPr="0060387E">
              <w:rPr>
                <w:rFonts w:ascii="Open Sans" w:hAnsi="Open Sans" w:cstheme="majorBidi"/>
              </w:rPr>
              <w:t>Valid</w:t>
            </w:r>
          </w:p>
        </w:tc>
      </w:tr>
      <w:tr w:rsidR="00303993" w:rsidRPr="0060387E" w:rsidTr="0060387E">
        <w:trPr>
          <w:trHeight w:val="300"/>
        </w:trPr>
        <w:tc>
          <w:tcPr>
            <w:tcW w:w="1383"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303993">
            <w:pPr>
              <w:jc w:val="center"/>
              <w:rPr>
                <w:rFonts w:ascii="Open Sans" w:hAnsi="Open Sans" w:cstheme="majorBidi"/>
                <w:color w:val="000000"/>
              </w:rPr>
            </w:pPr>
            <w:r w:rsidRPr="00303993">
              <w:rPr>
                <w:rFonts w:ascii="Open Sans" w:hAnsi="Open Sans" w:cstheme="majorBidi"/>
                <w:color w:val="000000"/>
                <w:lang w:val="en-US"/>
              </w:rPr>
              <w:t>SL</w:t>
            </w:r>
            <w:r w:rsidRPr="00303993">
              <w:rPr>
                <w:rFonts w:ascii="Open Sans" w:hAnsi="Open Sans" w:cstheme="majorBidi"/>
                <w:color w:val="000000"/>
              </w:rPr>
              <w:t>5.1</w:t>
            </w:r>
          </w:p>
        </w:tc>
        <w:tc>
          <w:tcPr>
            <w:tcW w:w="185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hAnsi="Open Sans" w:cstheme="majorBidi"/>
                <w:color w:val="000000"/>
              </w:rPr>
            </w:pPr>
            <w:r w:rsidRPr="0060387E">
              <w:rPr>
                <w:rFonts w:ascii="Open Sans" w:hAnsi="Open Sans" w:cstheme="majorBidi"/>
                <w:color w:val="000000"/>
              </w:rPr>
              <w:t>0.995</w:t>
            </w:r>
          </w:p>
        </w:tc>
        <w:tc>
          <w:tcPr>
            <w:tcW w:w="1399"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708"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rPr>
            </w:pP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rPr>
            </w:pPr>
          </w:p>
        </w:tc>
        <w:tc>
          <w:tcPr>
            <w:tcW w:w="136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rPr>
            </w:pPr>
            <w:r w:rsidRPr="0060387E">
              <w:rPr>
                <w:rFonts w:ascii="Open Sans" w:hAnsi="Open Sans" w:cstheme="majorBidi"/>
              </w:rPr>
              <w:t>Valid</w:t>
            </w:r>
          </w:p>
        </w:tc>
      </w:tr>
      <w:tr w:rsidR="00303993" w:rsidRPr="0060387E" w:rsidTr="0060387E">
        <w:trPr>
          <w:trHeight w:val="300"/>
        </w:trPr>
        <w:tc>
          <w:tcPr>
            <w:tcW w:w="1383"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303993">
            <w:pPr>
              <w:jc w:val="center"/>
              <w:rPr>
                <w:rFonts w:ascii="Open Sans" w:hAnsi="Open Sans" w:cstheme="majorBidi"/>
                <w:color w:val="000000"/>
              </w:rPr>
            </w:pPr>
            <w:r w:rsidRPr="00303993">
              <w:rPr>
                <w:rFonts w:ascii="Open Sans" w:hAnsi="Open Sans" w:cstheme="majorBidi"/>
                <w:color w:val="000000"/>
                <w:lang w:val="en-US"/>
              </w:rPr>
              <w:t>JS</w:t>
            </w:r>
            <w:r w:rsidRPr="00303993">
              <w:rPr>
                <w:rFonts w:ascii="Open Sans" w:hAnsi="Open Sans" w:cstheme="majorBidi"/>
                <w:color w:val="000000"/>
              </w:rPr>
              <w:t>1.1</w:t>
            </w:r>
          </w:p>
        </w:tc>
        <w:tc>
          <w:tcPr>
            <w:tcW w:w="185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399"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color w:val="000000"/>
              </w:rPr>
            </w:pPr>
            <w:r w:rsidRPr="0060387E">
              <w:rPr>
                <w:rFonts w:ascii="Open Sans" w:hAnsi="Open Sans" w:cstheme="majorBidi"/>
                <w:color w:val="000000"/>
              </w:rPr>
              <w:t>0.955</w:t>
            </w:r>
          </w:p>
        </w:tc>
        <w:tc>
          <w:tcPr>
            <w:tcW w:w="1708"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rPr>
            </w:pPr>
          </w:p>
        </w:tc>
        <w:tc>
          <w:tcPr>
            <w:tcW w:w="136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rPr>
            </w:pPr>
            <w:r w:rsidRPr="0060387E">
              <w:rPr>
                <w:rFonts w:ascii="Open Sans" w:hAnsi="Open Sans" w:cstheme="majorBidi"/>
              </w:rPr>
              <w:t>Valid</w:t>
            </w:r>
          </w:p>
        </w:tc>
      </w:tr>
      <w:tr w:rsidR="00303993" w:rsidRPr="0060387E" w:rsidTr="0060387E">
        <w:trPr>
          <w:trHeight w:val="300"/>
        </w:trPr>
        <w:tc>
          <w:tcPr>
            <w:tcW w:w="1383"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303993">
            <w:pPr>
              <w:jc w:val="center"/>
              <w:rPr>
                <w:rFonts w:ascii="Open Sans" w:hAnsi="Open Sans" w:cstheme="majorBidi"/>
                <w:color w:val="000000"/>
              </w:rPr>
            </w:pPr>
            <w:r w:rsidRPr="00303993">
              <w:rPr>
                <w:rFonts w:ascii="Open Sans" w:hAnsi="Open Sans" w:cstheme="majorBidi"/>
                <w:color w:val="000000"/>
                <w:lang w:val="en-US"/>
              </w:rPr>
              <w:t>JS</w:t>
            </w:r>
            <w:r w:rsidRPr="00303993">
              <w:rPr>
                <w:rFonts w:ascii="Open Sans" w:hAnsi="Open Sans" w:cstheme="majorBidi"/>
                <w:color w:val="000000"/>
              </w:rPr>
              <w:t>2.1</w:t>
            </w:r>
          </w:p>
        </w:tc>
        <w:tc>
          <w:tcPr>
            <w:tcW w:w="185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399"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color w:val="000000"/>
              </w:rPr>
            </w:pPr>
            <w:r w:rsidRPr="0060387E">
              <w:rPr>
                <w:rFonts w:ascii="Open Sans" w:hAnsi="Open Sans" w:cstheme="majorBidi"/>
                <w:color w:val="000000"/>
              </w:rPr>
              <w:t>0.954</w:t>
            </w:r>
          </w:p>
        </w:tc>
        <w:tc>
          <w:tcPr>
            <w:tcW w:w="1708"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rPr>
            </w:pPr>
          </w:p>
        </w:tc>
        <w:tc>
          <w:tcPr>
            <w:tcW w:w="136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rPr>
            </w:pPr>
            <w:r w:rsidRPr="0060387E">
              <w:rPr>
                <w:rFonts w:ascii="Open Sans" w:hAnsi="Open Sans" w:cstheme="majorBidi"/>
              </w:rPr>
              <w:t>Valid</w:t>
            </w:r>
          </w:p>
        </w:tc>
      </w:tr>
      <w:tr w:rsidR="00303993" w:rsidRPr="0060387E" w:rsidTr="0060387E">
        <w:trPr>
          <w:trHeight w:val="300"/>
        </w:trPr>
        <w:tc>
          <w:tcPr>
            <w:tcW w:w="1383"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303993">
            <w:pPr>
              <w:jc w:val="center"/>
              <w:rPr>
                <w:rFonts w:ascii="Open Sans" w:hAnsi="Open Sans" w:cstheme="majorBidi"/>
                <w:color w:val="000000"/>
              </w:rPr>
            </w:pPr>
            <w:r w:rsidRPr="00303993">
              <w:rPr>
                <w:rFonts w:ascii="Open Sans" w:hAnsi="Open Sans" w:cstheme="majorBidi"/>
                <w:color w:val="000000"/>
                <w:lang w:val="en-US"/>
              </w:rPr>
              <w:t>JS</w:t>
            </w:r>
            <w:r w:rsidRPr="00303993">
              <w:rPr>
                <w:rFonts w:ascii="Open Sans" w:hAnsi="Open Sans" w:cstheme="majorBidi"/>
                <w:color w:val="000000"/>
              </w:rPr>
              <w:t>3.1</w:t>
            </w:r>
          </w:p>
        </w:tc>
        <w:tc>
          <w:tcPr>
            <w:tcW w:w="185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399"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color w:val="000000"/>
              </w:rPr>
            </w:pPr>
            <w:r w:rsidRPr="0060387E">
              <w:rPr>
                <w:rFonts w:ascii="Open Sans" w:hAnsi="Open Sans" w:cstheme="majorBidi"/>
                <w:color w:val="000000"/>
              </w:rPr>
              <w:t>0.950</w:t>
            </w:r>
          </w:p>
        </w:tc>
        <w:tc>
          <w:tcPr>
            <w:tcW w:w="1708"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rPr>
            </w:pPr>
          </w:p>
        </w:tc>
        <w:tc>
          <w:tcPr>
            <w:tcW w:w="136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rPr>
            </w:pPr>
            <w:r w:rsidRPr="0060387E">
              <w:rPr>
                <w:rFonts w:ascii="Open Sans" w:hAnsi="Open Sans" w:cstheme="majorBidi"/>
              </w:rPr>
              <w:t>Valid</w:t>
            </w:r>
          </w:p>
        </w:tc>
      </w:tr>
      <w:tr w:rsidR="00303993" w:rsidRPr="0060387E" w:rsidTr="0060387E">
        <w:trPr>
          <w:trHeight w:val="300"/>
        </w:trPr>
        <w:tc>
          <w:tcPr>
            <w:tcW w:w="1383"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303993">
            <w:pPr>
              <w:jc w:val="center"/>
              <w:rPr>
                <w:rFonts w:ascii="Open Sans" w:hAnsi="Open Sans" w:cstheme="majorBidi"/>
                <w:color w:val="000000"/>
              </w:rPr>
            </w:pPr>
            <w:r w:rsidRPr="00303993">
              <w:rPr>
                <w:rFonts w:ascii="Open Sans" w:hAnsi="Open Sans" w:cstheme="majorBidi"/>
                <w:color w:val="000000"/>
                <w:lang w:val="en-US"/>
              </w:rPr>
              <w:t>JS</w:t>
            </w:r>
            <w:r w:rsidRPr="00303993">
              <w:rPr>
                <w:rFonts w:ascii="Open Sans" w:hAnsi="Open Sans" w:cstheme="majorBidi"/>
                <w:color w:val="000000"/>
              </w:rPr>
              <w:t>4.1</w:t>
            </w:r>
          </w:p>
        </w:tc>
        <w:tc>
          <w:tcPr>
            <w:tcW w:w="185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399"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color w:val="000000"/>
              </w:rPr>
            </w:pPr>
            <w:r w:rsidRPr="0060387E">
              <w:rPr>
                <w:rFonts w:ascii="Open Sans" w:hAnsi="Open Sans" w:cstheme="majorBidi"/>
                <w:color w:val="000000"/>
              </w:rPr>
              <w:t>0.789</w:t>
            </w:r>
          </w:p>
        </w:tc>
        <w:tc>
          <w:tcPr>
            <w:tcW w:w="1708"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rPr>
            </w:pPr>
          </w:p>
        </w:tc>
        <w:tc>
          <w:tcPr>
            <w:tcW w:w="136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rPr>
            </w:pPr>
            <w:r w:rsidRPr="0060387E">
              <w:rPr>
                <w:rFonts w:ascii="Open Sans" w:hAnsi="Open Sans" w:cstheme="majorBidi"/>
              </w:rPr>
              <w:t>Valid</w:t>
            </w:r>
          </w:p>
        </w:tc>
      </w:tr>
      <w:tr w:rsidR="00303993" w:rsidRPr="0060387E" w:rsidTr="0060387E">
        <w:trPr>
          <w:trHeight w:val="300"/>
        </w:trPr>
        <w:tc>
          <w:tcPr>
            <w:tcW w:w="1383"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303993">
            <w:pPr>
              <w:jc w:val="center"/>
              <w:rPr>
                <w:rFonts w:ascii="Open Sans" w:hAnsi="Open Sans" w:cstheme="majorBidi"/>
                <w:color w:val="000000"/>
              </w:rPr>
            </w:pPr>
            <w:r w:rsidRPr="00303993">
              <w:rPr>
                <w:rFonts w:ascii="Open Sans" w:hAnsi="Open Sans" w:cstheme="majorBidi"/>
                <w:color w:val="000000"/>
                <w:lang w:val="en-US"/>
              </w:rPr>
              <w:t>JS</w:t>
            </w:r>
            <w:r w:rsidRPr="00303993">
              <w:rPr>
                <w:rFonts w:ascii="Open Sans" w:hAnsi="Open Sans" w:cstheme="majorBidi"/>
                <w:color w:val="000000"/>
              </w:rPr>
              <w:t>5.1</w:t>
            </w:r>
          </w:p>
        </w:tc>
        <w:tc>
          <w:tcPr>
            <w:tcW w:w="1856" w:type="dxa"/>
            <w:tcBorders>
              <w:top w:val="single" w:sz="4" w:space="0" w:color="auto"/>
              <w:left w:val="single" w:sz="4" w:space="0" w:color="auto"/>
              <w:bottom w:val="single" w:sz="4" w:space="0" w:color="auto"/>
              <w:right w:val="single" w:sz="4" w:space="0" w:color="auto"/>
            </w:tcBorders>
            <w:noWrap/>
            <w:vAlign w:val="center"/>
          </w:tcPr>
          <w:p w:rsidR="00303993" w:rsidRPr="0060387E" w:rsidRDefault="00303993" w:rsidP="00303993">
            <w:pPr>
              <w:jc w:val="center"/>
              <w:rPr>
                <w:rFonts w:ascii="Open Sans" w:hAnsi="Open Sans" w:cstheme="majorBidi"/>
                <w:color w:val="000000"/>
              </w:rPr>
            </w:pPr>
          </w:p>
        </w:tc>
        <w:tc>
          <w:tcPr>
            <w:tcW w:w="1399"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hAnsi="Open Sans" w:cstheme="majorBidi"/>
                <w:color w:val="000000"/>
              </w:rPr>
            </w:pPr>
            <w:r w:rsidRPr="0060387E">
              <w:rPr>
                <w:rFonts w:ascii="Open Sans" w:hAnsi="Open Sans" w:cstheme="majorBidi"/>
                <w:color w:val="000000"/>
              </w:rPr>
              <w:t>0.789</w:t>
            </w:r>
          </w:p>
        </w:tc>
        <w:tc>
          <w:tcPr>
            <w:tcW w:w="1708" w:type="dxa"/>
            <w:tcBorders>
              <w:top w:val="single" w:sz="4" w:space="0" w:color="auto"/>
              <w:left w:val="single" w:sz="4" w:space="0" w:color="auto"/>
              <w:bottom w:val="single" w:sz="4" w:space="0" w:color="auto"/>
              <w:right w:val="single" w:sz="4" w:space="0" w:color="auto"/>
            </w:tcBorders>
            <w:noWrap/>
            <w:vAlign w:val="center"/>
          </w:tcPr>
          <w:p w:rsidR="00303993" w:rsidRPr="0060387E" w:rsidRDefault="00303993" w:rsidP="00303993">
            <w:pPr>
              <w:jc w:val="center"/>
              <w:rPr>
                <w:rFonts w:ascii="Open Sans" w:hAnsi="Open Sans" w:cstheme="majorBidi"/>
                <w:color w:val="00000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303993" w:rsidRPr="0060387E" w:rsidRDefault="00303993" w:rsidP="00303993">
            <w:pPr>
              <w:jc w:val="center"/>
              <w:rPr>
                <w:rFonts w:ascii="Open Sans" w:hAnsi="Open Sans" w:cstheme="majorBidi"/>
              </w:rPr>
            </w:pPr>
          </w:p>
        </w:tc>
        <w:tc>
          <w:tcPr>
            <w:tcW w:w="136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hAnsi="Open Sans" w:cstheme="majorBidi"/>
              </w:rPr>
            </w:pPr>
            <w:r w:rsidRPr="0060387E">
              <w:rPr>
                <w:rFonts w:ascii="Open Sans" w:hAnsi="Open Sans" w:cstheme="majorBidi"/>
              </w:rPr>
              <w:t>Valid</w:t>
            </w:r>
          </w:p>
        </w:tc>
      </w:tr>
      <w:tr w:rsidR="00303993" w:rsidRPr="0060387E" w:rsidTr="0060387E">
        <w:trPr>
          <w:trHeight w:val="300"/>
        </w:trPr>
        <w:tc>
          <w:tcPr>
            <w:tcW w:w="1383"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303993">
            <w:pPr>
              <w:jc w:val="center"/>
              <w:rPr>
                <w:rFonts w:ascii="Open Sans" w:hAnsi="Open Sans" w:cstheme="majorBidi"/>
                <w:color w:val="000000"/>
              </w:rPr>
            </w:pPr>
            <w:r w:rsidRPr="00303993">
              <w:rPr>
                <w:rFonts w:ascii="Open Sans" w:hAnsi="Open Sans" w:cstheme="majorBidi"/>
                <w:color w:val="000000"/>
                <w:lang w:val="en-US"/>
              </w:rPr>
              <w:t>OCB</w:t>
            </w:r>
            <w:r w:rsidRPr="00303993">
              <w:rPr>
                <w:rFonts w:ascii="Open Sans" w:hAnsi="Open Sans" w:cstheme="majorBidi"/>
                <w:color w:val="000000"/>
              </w:rPr>
              <w:t>1.1</w:t>
            </w:r>
          </w:p>
        </w:tc>
        <w:tc>
          <w:tcPr>
            <w:tcW w:w="185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399"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rPr>
            </w:pPr>
          </w:p>
        </w:tc>
        <w:tc>
          <w:tcPr>
            <w:tcW w:w="1708"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color w:val="000000"/>
              </w:rPr>
            </w:pPr>
            <w:r w:rsidRPr="0060387E">
              <w:rPr>
                <w:rFonts w:ascii="Open Sans" w:hAnsi="Open Sans" w:cstheme="majorBidi"/>
                <w:color w:val="000000"/>
              </w:rPr>
              <w:t>0.850</w:t>
            </w: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36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rPr>
            </w:pPr>
            <w:r w:rsidRPr="0060387E">
              <w:rPr>
                <w:rFonts w:ascii="Open Sans" w:hAnsi="Open Sans" w:cstheme="majorBidi"/>
              </w:rPr>
              <w:t>Valid</w:t>
            </w:r>
          </w:p>
        </w:tc>
      </w:tr>
      <w:tr w:rsidR="00303993" w:rsidRPr="0060387E" w:rsidTr="0060387E">
        <w:trPr>
          <w:trHeight w:val="300"/>
        </w:trPr>
        <w:tc>
          <w:tcPr>
            <w:tcW w:w="1383"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303993">
            <w:pPr>
              <w:jc w:val="center"/>
              <w:rPr>
                <w:rFonts w:ascii="Open Sans" w:hAnsi="Open Sans" w:cstheme="majorBidi"/>
                <w:color w:val="000000"/>
              </w:rPr>
            </w:pPr>
            <w:r w:rsidRPr="00303993">
              <w:rPr>
                <w:rFonts w:ascii="Open Sans" w:hAnsi="Open Sans" w:cstheme="majorBidi"/>
                <w:color w:val="000000"/>
                <w:lang w:val="en-US"/>
              </w:rPr>
              <w:t>OCB</w:t>
            </w:r>
            <w:r w:rsidRPr="00303993">
              <w:rPr>
                <w:rFonts w:ascii="Open Sans" w:hAnsi="Open Sans" w:cstheme="majorBidi"/>
                <w:color w:val="000000"/>
              </w:rPr>
              <w:t>2.1</w:t>
            </w:r>
          </w:p>
        </w:tc>
        <w:tc>
          <w:tcPr>
            <w:tcW w:w="185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399"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rPr>
            </w:pPr>
          </w:p>
        </w:tc>
        <w:tc>
          <w:tcPr>
            <w:tcW w:w="1708"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color w:val="000000"/>
              </w:rPr>
            </w:pPr>
            <w:r w:rsidRPr="0060387E">
              <w:rPr>
                <w:rFonts w:ascii="Open Sans" w:hAnsi="Open Sans" w:cstheme="majorBidi"/>
                <w:color w:val="000000"/>
              </w:rPr>
              <w:t>0.731</w:t>
            </w: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36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rPr>
            </w:pPr>
            <w:r w:rsidRPr="0060387E">
              <w:rPr>
                <w:rFonts w:ascii="Open Sans" w:hAnsi="Open Sans" w:cstheme="majorBidi"/>
              </w:rPr>
              <w:t>Valid</w:t>
            </w:r>
          </w:p>
        </w:tc>
      </w:tr>
      <w:tr w:rsidR="00303993" w:rsidRPr="0060387E" w:rsidTr="0060387E">
        <w:trPr>
          <w:trHeight w:val="300"/>
        </w:trPr>
        <w:tc>
          <w:tcPr>
            <w:tcW w:w="1383"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303993">
            <w:pPr>
              <w:jc w:val="center"/>
              <w:rPr>
                <w:rFonts w:ascii="Open Sans" w:hAnsi="Open Sans" w:cstheme="majorBidi"/>
                <w:color w:val="000000"/>
              </w:rPr>
            </w:pPr>
            <w:r w:rsidRPr="00303993">
              <w:rPr>
                <w:rFonts w:ascii="Open Sans" w:hAnsi="Open Sans" w:cstheme="majorBidi"/>
                <w:color w:val="000000"/>
                <w:lang w:val="en-US"/>
              </w:rPr>
              <w:t>OCB</w:t>
            </w:r>
            <w:r w:rsidRPr="00303993">
              <w:rPr>
                <w:rFonts w:ascii="Open Sans" w:hAnsi="Open Sans" w:cstheme="majorBidi"/>
                <w:color w:val="000000"/>
              </w:rPr>
              <w:t>3.1</w:t>
            </w:r>
          </w:p>
        </w:tc>
        <w:tc>
          <w:tcPr>
            <w:tcW w:w="185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399"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rPr>
            </w:pPr>
          </w:p>
        </w:tc>
        <w:tc>
          <w:tcPr>
            <w:tcW w:w="1708"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color w:val="000000"/>
              </w:rPr>
            </w:pPr>
            <w:r w:rsidRPr="0060387E">
              <w:rPr>
                <w:rFonts w:ascii="Open Sans" w:hAnsi="Open Sans" w:cstheme="majorBidi"/>
                <w:color w:val="000000"/>
              </w:rPr>
              <w:t>0.841</w:t>
            </w: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36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rPr>
            </w:pPr>
            <w:r w:rsidRPr="0060387E">
              <w:rPr>
                <w:rFonts w:ascii="Open Sans" w:hAnsi="Open Sans" w:cstheme="majorBidi"/>
              </w:rPr>
              <w:t>Valid</w:t>
            </w:r>
          </w:p>
        </w:tc>
      </w:tr>
      <w:tr w:rsidR="00303993" w:rsidRPr="0060387E" w:rsidTr="0060387E">
        <w:trPr>
          <w:trHeight w:val="300"/>
        </w:trPr>
        <w:tc>
          <w:tcPr>
            <w:tcW w:w="1383"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303993">
            <w:pPr>
              <w:jc w:val="center"/>
              <w:rPr>
                <w:rFonts w:ascii="Open Sans" w:hAnsi="Open Sans" w:cstheme="majorBidi"/>
                <w:color w:val="000000"/>
              </w:rPr>
            </w:pPr>
            <w:r w:rsidRPr="00303993">
              <w:rPr>
                <w:rFonts w:ascii="Open Sans" w:hAnsi="Open Sans" w:cstheme="majorBidi"/>
                <w:color w:val="000000"/>
                <w:lang w:val="en-US"/>
              </w:rPr>
              <w:t>OCB</w:t>
            </w:r>
            <w:r w:rsidRPr="00303993">
              <w:rPr>
                <w:rFonts w:ascii="Open Sans" w:hAnsi="Open Sans" w:cstheme="majorBidi"/>
                <w:color w:val="000000"/>
              </w:rPr>
              <w:t>4.1</w:t>
            </w:r>
          </w:p>
        </w:tc>
        <w:tc>
          <w:tcPr>
            <w:tcW w:w="185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399"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rPr>
            </w:pPr>
          </w:p>
        </w:tc>
        <w:tc>
          <w:tcPr>
            <w:tcW w:w="1708"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color w:val="000000"/>
              </w:rPr>
            </w:pPr>
            <w:r w:rsidRPr="0060387E">
              <w:rPr>
                <w:rFonts w:ascii="Open Sans" w:hAnsi="Open Sans" w:cstheme="majorBidi"/>
                <w:color w:val="000000"/>
              </w:rPr>
              <w:t>0.859</w:t>
            </w: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36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rPr>
            </w:pPr>
            <w:r w:rsidRPr="0060387E">
              <w:rPr>
                <w:rFonts w:ascii="Open Sans" w:hAnsi="Open Sans" w:cstheme="majorBidi"/>
              </w:rPr>
              <w:t>Valid</w:t>
            </w:r>
          </w:p>
        </w:tc>
      </w:tr>
      <w:tr w:rsidR="00303993" w:rsidRPr="0060387E" w:rsidTr="0060387E">
        <w:trPr>
          <w:trHeight w:val="300"/>
        </w:trPr>
        <w:tc>
          <w:tcPr>
            <w:tcW w:w="1383"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303993">
            <w:pPr>
              <w:jc w:val="center"/>
              <w:rPr>
                <w:rFonts w:ascii="Open Sans" w:hAnsi="Open Sans" w:cstheme="majorBidi"/>
                <w:color w:val="000000"/>
              </w:rPr>
            </w:pPr>
            <w:r w:rsidRPr="00303993">
              <w:rPr>
                <w:rFonts w:ascii="Open Sans" w:hAnsi="Open Sans" w:cstheme="majorBidi"/>
                <w:color w:val="000000"/>
                <w:lang w:val="en-US"/>
              </w:rPr>
              <w:t>OCB</w:t>
            </w:r>
            <w:r w:rsidRPr="00303993">
              <w:rPr>
                <w:rFonts w:ascii="Open Sans" w:hAnsi="Open Sans" w:cstheme="majorBidi"/>
                <w:color w:val="000000"/>
              </w:rPr>
              <w:t>5.1</w:t>
            </w:r>
          </w:p>
        </w:tc>
        <w:tc>
          <w:tcPr>
            <w:tcW w:w="185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399"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rPr>
            </w:pPr>
          </w:p>
        </w:tc>
        <w:tc>
          <w:tcPr>
            <w:tcW w:w="1708"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color w:val="000000"/>
              </w:rPr>
            </w:pPr>
            <w:r w:rsidRPr="0060387E">
              <w:rPr>
                <w:rFonts w:ascii="Open Sans" w:hAnsi="Open Sans" w:cstheme="majorBidi"/>
                <w:color w:val="000000"/>
              </w:rPr>
              <w:t>0.798</w:t>
            </w: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36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rPr>
            </w:pPr>
            <w:r w:rsidRPr="0060387E">
              <w:rPr>
                <w:rFonts w:ascii="Open Sans" w:hAnsi="Open Sans" w:cstheme="majorBidi"/>
              </w:rPr>
              <w:t>Valid</w:t>
            </w:r>
          </w:p>
        </w:tc>
      </w:tr>
      <w:tr w:rsidR="00303993" w:rsidRPr="0060387E" w:rsidTr="0060387E">
        <w:trPr>
          <w:trHeight w:val="300"/>
        </w:trPr>
        <w:tc>
          <w:tcPr>
            <w:tcW w:w="1383"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303993">
            <w:pPr>
              <w:jc w:val="center"/>
              <w:rPr>
                <w:rFonts w:ascii="Open Sans" w:hAnsi="Open Sans" w:cstheme="majorBidi"/>
                <w:color w:val="000000"/>
              </w:rPr>
            </w:pPr>
            <w:r w:rsidRPr="00303993">
              <w:rPr>
                <w:rFonts w:ascii="Open Sans" w:hAnsi="Open Sans" w:cstheme="majorBidi"/>
                <w:color w:val="000000"/>
                <w:lang w:val="en-US"/>
              </w:rPr>
              <w:t>SW</w:t>
            </w:r>
            <w:r w:rsidRPr="00303993">
              <w:rPr>
                <w:rFonts w:ascii="Open Sans" w:hAnsi="Open Sans" w:cstheme="majorBidi"/>
                <w:color w:val="000000"/>
              </w:rPr>
              <w:t>1.1</w:t>
            </w:r>
          </w:p>
        </w:tc>
        <w:tc>
          <w:tcPr>
            <w:tcW w:w="185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399"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rPr>
            </w:pPr>
          </w:p>
        </w:tc>
        <w:tc>
          <w:tcPr>
            <w:tcW w:w="1708"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rPr>
            </w:pP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color w:val="000000"/>
              </w:rPr>
            </w:pPr>
            <w:r w:rsidRPr="0060387E">
              <w:rPr>
                <w:rFonts w:ascii="Open Sans" w:hAnsi="Open Sans" w:cstheme="majorBidi"/>
                <w:color w:val="000000"/>
              </w:rPr>
              <w:t>0.974</w:t>
            </w:r>
          </w:p>
        </w:tc>
        <w:tc>
          <w:tcPr>
            <w:tcW w:w="136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hAnsi="Open Sans" w:cstheme="majorBidi"/>
                <w:color w:val="000000"/>
              </w:rPr>
            </w:pPr>
            <w:r w:rsidRPr="0060387E">
              <w:rPr>
                <w:rFonts w:ascii="Open Sans" w:hAnsi="Open Sans" w:cstheme="majorBidi"/>
                <w:color w:val="000000"/>
              </w:rPr>
              <w:t>Valid</w:t>
            </w:r>
          </w:p>
        </w:tc>
      </w:tr>
      <w:tr w:rsidR="00303993" w:rsidRPr="0060387E" w:rsidTr="0060387E">
        <w:trPr>
          <w:trHeight w:val="300"/>
        </w:trPr>
        <w:tc>
          <w:tcPr>
            <w:tcW w:w="1383"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303993">
            <w:pPr>
              <w:jc w:val="center"/>
              <w:rPr>
                <w:rFonts w:ascii="Open Sans" w:hAnsi="Open Sans" w:cstheme="majorBidi"/>
                <w:color w:val="000000"/>
              </w:rPr>
            </w:pPr>
            <w:r w:rsidRPr="00303993">
              <w:rPr>
                <w:rFonts w:ascii="Open Sans" w:hAnsi="Open Sans" w:cstheme="majorBidi"/>
                <w:color w:val="000000"/>
                <w:lang w:val="en-US"/>
              </w:rPr>
              <w:t>SW</w:t>
            </w:r>
            <w:r w:rsidRPr="00303993">
              <w:rPr>
                <w:rFonts w:ascii="Open Sans" w:hAnsi="Open Sans" w:cstheme="majorBidi"/>
                <w:color w:val="000000"/>
              </w:rPr>
              <w:t>2.1</w:t>
            </w:r>
          </w:p>
        </w:tc>
        <w:tc>
          <w:tcPr>
            <w:tcW w:w="185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399"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rPr>
            </w:pPr>
          </w:p>
        </w:tc>
        <w:tc>
          <w:tcPr>
            <w:tcW w:w="1708"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rPr>
            </w:pP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color w:val="000000"/>
              </w:rPr>
            </w:pPr>
            <w:r w:rsidRPr="0060387E">
              <w:rPr>
                <w:rFonts w:ascii="Open Sans" w:hAnsi="Open Sans" w:cstheme="majorBidi"/>
                <w:color w:val="000000"/>
              </w:rPr>
              <w:t>0.990</w:t>
            </w:r>
          </w:p>
        </w:tc>
        <w:tc>
          <w:tcPr>
            <w:tcW w:w="136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hAnsi="Open Sans" w:cstheme="majorBidi"/>
                <w:color w:val="000000"/>
              </w:rPr>
            </w:pPr>
            <w:r w:rsidRPr="0060387E">
              <w:rPr>
                <w:rFonts w:ascii="Open Sans" w:hAnsi="Open Sans" w:cstheme="majorBidi"/>
                <w:color w:val="000000"/>
              </w:rPr>
              <w:t>Valid</w:t>
            </w:r>
          </w:p>
        </w:tc>
      </w:tr>
      <w:tr w:rsidR="00303993" w:rsidRPr="0060387E" w:rsidTr="0060387E">
        <w:trPr>
          <w:trHeight w:val="300"/>
        </w:trPr>
        <w:tc>
          <w:tcPr>
            <w:tcW w:w="1383"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303993">
            <w:pPr>
              <w:jc w:val="center"/>
              <w:rPr>
                <w:rFonts w:ascii="Open Sans" w:hAnsi="Open Sans" w:cstheme="majorBidi"/>
                <w:color w:val="000000"/>
              </w:rPr>
            </w:pPr>
            <w:r w:rsidRPr="00303993">
              <w:rPr>
                <w:rFonts w:ascii="Open Sans" w:hAnsi="Open Sans" w:cstheme="majorBidi"/>
                <w:color w:val="000000"/>
                <w:lang w:val="en-US"/>
              </w:rPr>
              <w:t>SW</w:t>
            </w:r>
            <w:r w:rsidRPr="00303993">
              <w:rPr>
                <w:rFonts w:ascii="Open Sans" w:hAnsi="Open Sans" w:cstheme="majorBidi"/>
                <w:color w:val="000000"/>
              </w:rPr>
              <w:t>3.1</w:t>
            </w:r>
          </w:p>
        </w:tc>
        <w:tc>
          <w:tcPr>
            <w:tcW w:w="185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cstheme="majorBidi"/>
                <w:color w:val="000000"/>
              </w:rPr>
            </w:pPr>
          </w:p>
        </w:tc>
        <w:tc>
          <w:tcPr>
            <w:tcW w:w="1399"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rPr>
            </w:pPr>
          </w:p>
        </w:tc>
        <w:tc>
          <w:tcPr>
            <w:tcW w:w="1708"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rPr>
                <w:rFonts w:ascii="Open Sans" w:hAnsi="Open Sans"/>
              </w:rPr>
            </w:pP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eastAsia="Times New Roman" w:hAnsi="Open Sans" w:cstheme="majorBidi"/>
                <w:color w:val="000000"/>
              </w:rPr>
            </w:pPr>
            <w:r w:rsidRPr="0060387E">
              <w:rPr>
                <w:rFonts w:ascii="Open Sans" w:hAnsi="Open Sans" w:cstheme="majorBidi"/>
                <w:color w:val="000000"/>
              </w:rPr>
              <w:t>0.978</w:t>
            </w:r>
          </w:p>
        </w:tc>
        <w:tc>
          <w:tcPr>
            <w:tcW w:w="1366" w:type="dxa"/>
            <w:tcBorders>
              <w:top w:val="single" w:sz="4" w:space="0" w:color="auto"/>
              <w:left w:val="single" w:sz="4" w:space="0" w:color="auto"/>
              <w:bottom w:val="single" w:sz="4" w:space="0" w:color="auto"/>
              <w:right w:val="single" w:sz="4" w:space="0" w:color="auto"/>
            </w:tcBorders>
            <w:noWrap/>
            <w:vAlign w:val="center"/>
            <w:hideMark/>
          </w:tcPr>
          <w:p w:rsidR="00303993" w:rsidRPr="0060387E" w:rsidRDefault="00303993" w:rsidP="00303993">
            <w:pPr>
              <w:jc w:val="center"/>
              <w:rPr>
                <w:rFonts w:ascii="Open Sans" w:hAnsi="Open Sans" w:cstheme="majorBidi"/>
                <w:color w:val="000000"/>
              </w:rPr>
            </w:pPr>
            <w:r w:rsidRPr="0060387E">
              <w:rPr>
                <w:rFonts w:ascii="Open Sans" w:hAnsi="Open Sans" w:cstheme="majorBidi"/>
                <w:color w:val="000000"/>
              </w:rPr>
              <w:t>Valid</w:t>
            </w:r>
          </w:p>
        </w:tc>
      </w:tr>
    </w:tbl>
    <w:p w:rsidR="0060387E" w:rsidRPr="002E3E9F" w:rsidRDefault="002E3E9F" w:rsidP="002E3E9F">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color w:val="000000"/>
          <w:lang w:val="en-US"/>
        </w:rPr>
      </w:pPr>
      <w:r>
        <w:rPr>
          <w:rFonts w:ascii="Open Sans" w:eastAsia="Open Sans" w:hAnsi="Open Sans" w:cs="Open Sans"/>
          <w:i/>
          <w:color w:val="000000"/>
        </w:rPr>
        <w:t>Source: Processed Data</w:t>
      </w:r>
      <w:r>
        <w:rPr>
          <w:rFonts w:ascii="Open Sans" w:eastAsia="Open Sans" w:hAnsi="Open Sans" w:cs="Open Sans"/>
          <w:i/>
          <w:color w:val="000000"/>
          <w:lang w:val="en-US"/>
        </w:rPr>
        <w:t>, 2024</w:t>
      </w:r>
    </w:p>
    <w:p w:rsidR="0060387E" w:rsidRDefault="0060387E">
      <w:pPr>
        <w:pBdr>
          <w:top w:val="none" w:sz="0" w:space="0" w:color="000000"/>
          <w:left w:val="none" w:sz="0" w:space="0" w:color="000000"/>
          <w:bottom w:val="none" w:sz="0" w:space="0" w:color="000000"/>
          <w:right w:val="none" w:sz="0" w:space="0" w:color="000000"/>
          <w:between w:val="none" w:sz="0" w:space="0" w:color="000000"/>
        </w:pBdr>
        <w:ind w:firstLine="709"/>
        <w:jc w:val="both"/>
        <w:rPr>
          <w:rFonts w:ascii="Open Sans" w:eastAsia="Open Sans" w:hAnsi="Open Sans" w:cs="Open Sans"/>
          <w:color w:val="000000"/>
        </w:rPr>
      </w:pPr>
    </w:p>
    <w:p w:rsidR="0060387E" w:rsidRDefault="0060387E">
      <w:pPr>
        <w:pBdr>
          <w:top w:val="none" w:sz="0" w:space="0" w:color="000000"/>
          <w:left w:val="none" w:sz="0" w:space="0" w:color="000000"/>
          <w:bottom w:val="none" w:sz="0" w:space="0" w:color="000000"/>
          <w:right w:val="none" w:sz="0" w:space="0" w:color="000000"/>
          <w:between w:val="none" w:sz="0" w:space="0" w:color="000000"/>
        </w:pBdr>
        <w:ind w:firstLine="709"/>
        <w:jc w:val="both"/>
        <w:rPr>
          <w:rFonts w:ascii="Open Sans" w:eastAsia="Open Sans" w:hAnsi="Open Sans" w:cs="Open Sans"/>
          <w:color w:val="000000"/>
        </w:rPr>
      </w:pPr>
    </w:p>
    <w:p w:rsidR="002E3E9F" w:rsidRDefault="002E3E9F" w:rsidP="002E3E9F">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b/>
          <w:bCs/>
          <w:color w:val="000000"/>
        </w:rPr>
      </w:pPr>
      <w:r w:rsidRPr="002E3E9F">
        <w:rPr>
          <w:rFonts w:ascii="Open Sans" w:eastAsia="Open Sans" w:hAnsi="Open Sans" w:cs="Open Sans"/>
          <w:b/>
          <w:bCs/>
          <w:color w:val="000000"/>
        </w:rPr>
        <w:t>Discriminant Validity</w:t>
      </w:r>
    </w:p>
    <w:p w:rsidR="002E3E9F" w:rsidRPr="00260373" w:rsidRDefault="002E3E9F" w:rsidP="002E3E9F">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color w:val="000000"/>
        </w:rPr>
      </w:pPr>
      <w:r w:rsidRPr="00260373">
        <w:rPr>
          <w:rFonts w:ascii="Open Sans" w:eastAsia="Open Sans" w:hAnsi="Open Sans" w:cs="Open Sans"/>
          <w:color w:val="000000"/>
        </w:rPr>
        <w:t xml:space="preserve">Each indicator can be considered capable of representing its variable better than other variables if the cross loading value of the indicator is higher on the latent variable being measured than other latent variables </w:t>
      </w:r>
      <w:sdt>
        <w:sdtPr>
          <w:rPr>
            <w:rFonts w:ascii="Open Sans" w:hAnsi="Open Sans"/>
            <w:color w:val="000000"/>
            <w:lang w:val="en-US"/>
          </w:rPr>
          <w:tag w:val="MENDELEY_CITATION_v3_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"/>
          <w:id w:val="-1624756080"/>
          <w:placeholder>
            <w:docPart w:val="85E83141B6E44220BE3A9F85DC64B9D7"/>
          </w:placeholder>
        </w:sdtPr>
        <w:sdtEndPr/>
        <w:sdtContent>
          <w:sdt>
            <w:sdtPr>
              <w:rPr>
                <w:rFonts w:ascii="Open Sans" w:hAnsi="Open Sans"/>
                <w:color w:val="000000"/>
                <w:lang w:val="en-US"/>
              </w:rPr>
              <w:tag w:val="MENDELEY_CITATION_v3_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"/>
              <w:id w:val="76873760"/>
              <w:placeholder>
                <w:docPart w:val="55DCDECEC0824914888A9662F34E9986"/>
              </w:placeholder>
            </w:sdtPr>
            <w:sdtEndPr/>
            <w:sdtContent>
              <w:r w:rsidR="00260373" w:rsidRPr="00260373">
                <w:rPr>
                  <w:rFonts w:ascii="Open Sans" w:hAnsi="Open Sans"/>
                  <w:color w:val="000000"/>
                </w:rPr>
                <w:t xml:space="preserve">Ghozali &amp; Latan </w:t>
              </w:r>
              <w:r w:rsidR="00260373" w:rsidRPr="00260373">
                <w:rPr>
                  <w:rFonts w:ascii="Open Sans" w:hAnsi="Open Sans"/>
                  <w:color w:val="000000"/>
                  <w:lang w:val="en-US"/>
                </w:rPr>
                <w:t>(</w:t>
              </w:r>
              <w:r w:rsidR="00260373" w:rsidRPr="00260373">
                <w:rPr>
                  <w:rFonts w:ascii="Open Sans" w:hAnsi="Open Sans"/>
                  <w:color w:val="000000"/>
                </w:rPr>
                <w:t>2014)</w:t>
              </w:r>
            </w:sdtContent>
          </w:sdt>
        </w:sdtContent>
      </w:sdt>
      <w:r w:rsidRPr="00260373">
        <w:rPr>
          <w:rFonts w:ascii="Open Sans" w:eastAsia="Open Sans" w:hAnsi="Open Sans" w:cs="Open Sans"/>
          <w:color w:val="000000"/>
        </w:rPr>
        <w:t xml:space="preserve"> in </w:t>
      </w:r>
      <w:sdt>
        <w:sdtPr>
          <w:rPr>
            <w:rFonts w:ascii="Open Sans" w:hAnsi="Open Sans"/>
            <w:color w:val="000000"/>
            <w:lang w:val="en-US"/>
          </w:rPr>
          <w:tag w:val="MENDELEY_CITATION_v3_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"/>
          <w:id w:val="590442461"/>
          <w:placeholder>
            <w:docPart w:val="A02098B4C3C549DB9478D4BDD90458BE"/>
          </w:placeholder>
        </w:sdtPr>
        <w:sdtEndPr/>
        <w:sdtContent>
          <w:r w:rsidR="00260373" w:rsidRPr="00260373">
            <w:rPr>
              <w:rFonts w:ascii="Open Sans" w:hAnsi="Open Sans"/>
              <w:color w:val="000000"/>
              <w:lang w:val="en-US"/>
            </w:rPr>
            <w:t>Sitio, (2021)</w:t>
          </w:r>
        </w:sdtContent>
      </w:sdt>
      <w:r w:rsidRPr="00260373">
        <w:rPr>
          <w:rFonts w:ascii="Open Sans" w:eastAsia="Open Sans" w:hAnsi="Open Sans" w:cs="Open Sans"/>
          <w:color w:val="000000"/>
        </w:rPr>
        <w:t>. Based on table 2, the results show that the highest cross loading is found in each indicator for each variable. This indicates that each indicator on the variable can be declared valid.</w:t>
      </w:r>
    </w:p>
    <w:p w:rsidR="002E3E9F" w:rsidRDefault="002E3E9F" w:rsidP="002E3E9F">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color w:val="000000"/>
        </w:rPr>
      </w:pPr>
    </w:p>
    <w:p w:rsidR="002E3E9F" w:rsidRPr="002E3E9F" w:rsidRDefault="002E3E9F" w:rsidP="002E3E9F">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b/>
          <w:bCs/>
          <w:color w:val="000000"/>
          <w:lang w:val="en-US"/>
        </w:rPr>
      </w:pPr>
      <w:proofErr w:type="spellStart"/>
      <w:r>
        <w:rPr>
          <w:rFonts w:ascii="Open Sans" w:eastAsia="Open Sans" w:hAnsi="Open Sans" w:cs="Open Sans"/>
          <w:b/>
          <w:bCs/>
          <w:color w:val="000000"/>
          <w:lang w:val="en-US"/>
        </w:rPr>
        <w:t>Tabel</w:t>
      </w:r>
      <w:proofErr w:type="spellEnd"/>
      <w:r>
        <w:rPr>
          <w:rFonts w:ascii="Open Sans" w:eastAsia="Open Sans" w:hAnsi="Open Sans" w:cs="Open Sans"/>
          <w:b/>
          <w:bCs/>
          <w:color w:val="000000"/>
          <w:lang w:val="en-US"/>
        </w:rPr>
        <w:t xml:space="preserve"> 2. </w:t>
      </w:r>
      <w:r w:rsidRPr="002E3E9F">
        <w:rPr>
          <w:rFonts w:ascii="Open Sans" w:eastAsia="Open Sans" w:hAnsi="Open Sans" w:cs="Open Sans"/>
          <w:b/>
          <w:bCs/>
          <w:color w:val="000000"/>
          <w:lang w:val="en-US"/>
        </w:rPr>
        <w:t>Discriminant Validity Test Results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701"/>
        <w:gridCol w:w="1417"/>
        <w:gridCol w:w="2410"/>
        <w:gridCol w:w="1843"/>
      </w:tblGrid>
      <w:tr w:rsidR="00303993" w:rsidRPr="00303993" w:rsidTr="00FF7AD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303993" w:rsidRPr="00FF7AD3" w:rsidRDefault="00303993" w:rsidP="00303993">
            <w:pPr>
              <w:jc w:val="center"/>
              <w:rPr>
                <w:rFonts w:ascii="Open Sans" w:hAnsi="Open Sans" w:cstheme="majorBidi"/>
              </w:rPr>
            </w:pPr>
            <w:r w:rsidRPr="00FF7AD3">
              <w:rPr>
                <w:rFonts w:ascii="Open Sans" w:hAnsi="Open Sans" w:cstheme="majorBidi"/>
              </w:rPr>
              <w:t>Item</w:t>
            </w:r>
          </w:p>
        </w:tc>
        <w:tc>
          <w:tcPr>
            <w:tcW w:w="1701"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303993" w:rsidRPr="00FF7AD3" w:rsidRDefault="00303993" w:rsidP="00303993">
            <w:pPr>
              <w:jc w:val="center"/>
              <w:rPr>
                <w:rFonts w:ascii="Open Sans" w:hAnsi="Open Sans" w:cstheme="majorBidi"/>
                <w:color w:val="000000"/>
                <w:lang w:val="en-US"/>
              </w:rPr>
            </w:pPr>
            <w:r w:rsidRPr="00FF7AD3">
              <w:rPr>
                <w:rFonts w:ascii="Open Sans" w:hAnsi="Open Sans" w:cstheme="majorBidi"/>
                <w:color w:val="000000"/>
                <w:lang w:val="en-US"/>
              </w:rPr>
              <w:t>Spiritual Leadership</w:t>
            </w:r>
          </w:p>
        </w:tc>
        <w:tc>
          <w:tcPr>
            <w:tcW w:w="1417"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303993" w:rsidRPr="00FF7AD3" w:rsidRDefault="00303993" w:rsidP="00303993">
            <w:pPr>
              <w:jc w:val="center"/>
              <w:rPr>
                <w:rFonts w:ascii="Open Sans" w:hAnsi="Open Sans" w:cstheme="majorBidi"/>
                <w:color w:val="000000"/>
                <w:lang w:val="en-US"/>
              </w:rPr>
            </w:pPr>
            <w:r w:rsidRPr="00FF7AD3">
              <w:rPr>
                <w:rFonts w:ascii="Open Sans" w:hAnsi="Open Sans" w:cstheme="majorBidi"/>
                <w:color w:val="000000"/>
                <w:lang w:val="en-US"/>
              </w:rPr>
              <w:t>Job Satisfaction</w:t>
            </w:r>
          </w:p>
        </w:tc>
        <w:tc>
          <w:tcPr>
            <w:tcW w:w="2410"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303993" w:rsidRPr="00FF7AD3" w:rsidRDefault="00303993" w:rsidP="00303993">
            <w:pPr>
              <w:jc w:val="center"/>
              <w:rPr>
                <w:rFonts w:ascii="Open Sans" w:hAnsi="Open Sans" w:cstheme="majorBidi"/>
                <w:i/>
                <w:iCs/>
                <w:color w:val="000000"/>
              </w:rPr>
            </w:pPr>
            <w:r w:rsidRPr="00FF7AD3">
              <w:rPr>
                <w:rFonts w:ascii="Open Sans" w:hAnsi="Open Sans" w:cstheme="majorBidi"/>
                <w:i/>
                <w:iCs/>
                <w:color w:val="000000"/>
              </w:rPr>
              <w:t>Organizational Citizenship Behavior</w:t>
            </w:r>
          </w:p>
        </w:tc>
        <w:tc>
          <w:tcPr>
            <w:tcW w:w="1843"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303993" w:rsidRPr="00FF7AD3" w:rsidRDefault="00303993" w:rsidP="00303993">
            <w:pPr>
              <w:jc w:val="center"/>
              <w:rPr>
                <w:rFonts w:ascii="Open Sans" w:hAnsi="Open Sans" w:cstheme="majorBidi"/>
                <w:color w:val="000000"/>
                <w:lang w:val="en-US"/>
              </w:rPr>
            </w:pPr>
            <w:r w:rsidRPr="00FF7AD3">
              <w:rPr>
                <w:rFonts w:ascii="Open Sans" w:hAnsi="Open Sans" w:cstheme="majorBidi"/>
                <w:color w:val="000000"/>
              </w:rPr>
              <w:t>Spirit</w:t>
            </w:r>
            <w:proofErr w:type="spellStart"/>
            <w:r w:rsidRPr="00FF7AD3">
              <w:rPr>
                <w:rFonts w:ascii="Open Sans" w:hAnsi="Open Sans" w:cstheme="majorBidi"/>
                <w:color w:val="000000"/>
                <w:lang w:val="en-US"/>
              </w:rPr>
              <w:t>uality</w:t>
            </w:r>
            <w:proofErr w:type="spellEnd"/>
            <w:r w:rsidRPr="00FF7AD3">
              <w:rPr>
                <w:rFonts w:ascii="Open Sans" w:hAnsi="Open Sans" w:cstheme="majorBidi"/>
                <w:color w:val="000000"/>
                <w:lang w:val="en-US"/>
              </w:rPr>
              <w:t xml:space="preserve"> in the Workplace</w:t>
            </w:r>
          </w:p>
        </w:tc>
      </w:tr>
      <w:tr w:rsidR="002E3E9F" w:rsidRPr="00303993" w:rsidTr="00303993">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BF695F" w:rsidP="008A5B8F">
            <w:pPr>
              <w:jc w:val="center"/>
              <w:rPr>
                <w:rFonts w:ascii="Open Sans" w:hAnsi="Open Sans" w:cstheme="majorBidi"/>
                <w:color w:val="000000"/>
              </w:rPr>
            </w:pPr>
            <w:r w:rsidRPr="00303993">
              <w:rPr>
                <w:rFonts w:ascii="Open Sans" w:hAnsi="Open Sans" w:cstheme="majorBidi"/>
                <w:color w:val="000000"/>
                <w:lang w:val="en-US"/>
              </w:rPr>
              <w:t>SL</w:t>
            </w:r>
            <w:r w:rsidR="002E3E9F" w:rsidRPr="00303993">
              <w:rPr>
                <w:rFonts w:ascii="Open Sans" w:hAnsi="Open Sans" w:cstheme="majorBidi"/>
                <w:color w:val="000000"/>
              </w:rPr>
              <w:t>1.1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b/>
                <w:bCs/>
                <w:color w:val="000000"/>
              </w:rPr>
            </w:pPr>
            <w:r w:rsidRPr="00303993">
              <w:rPr>
                <w:rFonts w:ascii="Open Sans" w:hAnsi="Open Sans" w:cstheme="majorBidi"/>
                <w:b/>
                <w:bCs/>
                <w:color w:val="000000"/>
              </w:rPr>
              <w:t>0.981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0.055</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0.076</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-0.089</w:t>
            </w:r>
          </w:p>
        </w:tc>
      </w:tr>
      <w:tr w:rsidR="002E3E9F" w:rsidRPr="00303993" w:rsidTr="00303993">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303993" w:rsidP="008A5B8F">
            <w:pPr>
              <w:jc w:val="center"/>
              <w:rPr>
                <w:rFonts w:ascii="Open Sans" w:hAnsi="Open Sans" w:cstheme="majorBidi"/>
                <w:color w:val="000000"/>
              </w:rPr>
            </w:pPr>
            <w:r w:rsidRPr="00303993">
              <w:rPr>
                <w:rFonts w:ascii="Open Sans" w:hAnsi="Open Sans" w:cstheme="majorBidi"/>
                <w:color w:val="000000"/>
                <w:lang w:val="en-US"/>
              </w:rPr>
              <w:t>SL</w:t>
            </w:r>
            <w:r w:rsidR="002E3E9F" w:rsidRPr="00303993">
              <w:rPr>
                <w:rFonts w:ascii="Open Sans" w:hAnsi="Open Sans" w:cstheme="majorBidi"/>
                <w:color w:val="000000"/>
              </w:rPr>
              <w:t>2.1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b/>
                <w:bCs/>
                <w:color w:val="000000"/>
              </w:rPr>
            </w:pPr>
            <w:r w:rsidRPr="00303993">
              <w:rPr>
                <w:rFonts w:ascii="Open Sans" w:hAnsi="Open Sans" w:cstheme="majorBidi"/>
                <w:b/>
                <w:bCs/>
                <w:color w:val="000000"/>
              </w:rPr>
              <w:t>0.995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0.064</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0.102</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-0.084</w:t>
            </w:r>
          </w:p>
        </w:tc>
      </w:tr>
      <w:tr w:rsidR="002E3E9F" w:rsidRPr="00303993" w:rsidTr="00303993">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303993" w:rsidP="008A5B8F">
            <w:pPr>
              <w:jc w:val="center"/>
              <w:rPr>
                <w:rFonts w:ascii="Open Sans" w:hAnsi="Open Sans" w:cstheme="majorBidi"/>
                <w:color w:val="000000"/>
              </w:rPr>
            </w:pPr>
            <w:r w:rsidRPr="00303993">
              <w:rPr>
                <w:rFonts w:ascii="Open Sans" w:hAnsi="Open Sans" w:cstheme="majorBidi"/>
                <w:color w:val="000000"/>
                <w:lang w:val="en-US"/>
              </w:rPr>
              <w:t>SL</w:t>
            </w:r>
            <w:r w:rsidR="002E3E9F" w:rsidRPr="00303993">
              <w:rPr>
                <w:rFonts w:ascii="Open Sans" w:hAnsi="Open Sans" w:cstheme="majorBidi"/>
                <w:color w:val="000000"/>
              </w:rPr>
              <w:t>3.1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b/>
                <w:bCs/>
                <w:color w:val="000000"/>
              </w:rPr>
            </w:pPr>
            <w:r w:rsidRPr="00303993">
              <w:rPr>
                <w:rFonts w:ascii="Open Sans" w:hAnsi="Open Sans" w:cstheme="majorBidi"/>
                <w:b/>
                <w:bCs/>
                <w:color w:val="000000"/>
              </w:rPr>
              <w:t>0.991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0.054</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0.100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-0.080</w:t>
            </w:r>
          </w:p>
        </w:tc>
      </w:tr>
      <w:tr w:rsidR="002E3E9F" w:rsidRPr="00303993" w:rsidTr="00303993">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303993" w:rsidP="008A5B8F">
            <w:pPr>
              <w:jc w:val="center"/>
              <w:rPr>
                <w:rFonts w:ascii="Open Sans" w:hAnsi="Open Sans" w:cstheme="majorBidi"/>
                <w:color w:val="000000"/>
              </w:rPr>
            </w:pPr>
            <w:r w:rsidRPr="00303993">
              <w:rPr>
                <w:rFonts w:ascii="Open Sans" w:hAnsi="Open Sans" w:cstheme="majorBidi"/>
                <w:color w:val="000000"/>
                <w:lang w:val="en-US"/>
              </w:rPr>
              <w:t>SL</w:t>
            </w:r>
            <w:r w:rsidR="002E3E9F" w:rsidRPr="00303993">
              <w:rPr>
                <w:rFonts w:ascii="Open Sans" w:hAnsi="Open Sans" w:cstheme="majorBidi"/>
                <w:color w:val="000000"/>
              </w:rPr>
              <w:t>4.1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b/>
                <w:bCs/>
                <w:color w:val="000000"/>
              </w:rPr>
            </w:pPr>
            <w:r w:rsidRPr="00303993">
              <w:rPr>
                <w:rFonts w:ascii="Open Sans" w:hAnsi="Open Sans" w:cstheme="majorBidi"/>
                <w:b/>
                <w:bCs/>
                <w:color w:val="000000"/>
              </w:rPr>
              <w:t>0.990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0.053</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0.114</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-0.082</w:t>
            </w:r>
          </w:p>
        </w:tc>
      </w:tr>
      <w:tr w:rsidR="002E3E9F" w:rsidRPr="00303993" w:rsidTr="00303993">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303993" w:rsidP="008A5B8F">
            <w:pPr>
              <w:jc w:val="center"/>
              <w:rPr>
                <w:rFonts w:ascii="Open Sans" w:hAnsi="Open Sans" w:cstheme="majorBidi"/>
                <w:color w:val="000000"/>
              </w:rPr>
            </w:pPr>
            <w:r w:rsidRPr="00303993">
              <w:rPr>
                <w:rFonts w:ascii="Open Sans" w:hAnsi="Open Sans" w:cstheme="majorBidi"/>
                <w:color w:val="000000"/>
                <w:lang w:val="en-US"/>
              </w:rPr>
              <w:t>SL</w:t>
            </w:r>
            <w:r w:rsidR="002E3E9F" w:rsidRPr="00303993">
              <w:rPr>
                <w:rFonts w:ascii="Open Sans" w:hAnsi="Open Sans" w:cstheme="majorBidi"/>
                <w:color w:val="000000"/>
              </w:rPr>
              <w:t>5.1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b/>
                <w:bCs/>
                <w:color w:val="000000"/>
              </w:rPr>
            </w:pPr>
            <w:r w:rsidRPr="00303993">
              <w:rPr>
                <w:rFonts w:ascii="Open Sans" w:hAnsi="Open Sans" w:cstheme="majorBidi"/>
                <w:b/>
                <w:bCs/>
                <w:color w:val="000000"/>
              </w:rPr>
              <w:t>0.995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0.060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0.112</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-0.079</w:t>
            </w:r>
          </w:p>
        </w:tc>
      </w:tr>
      <w:tr w:rsidR="002E3E9F" w:rsidRPr="00303993" w:rsidTr="00303993">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303993" w:rsidP="008A5B8F">
            <w:pPr>
              <w:jc w:val="center"/>
              <w:rPr>
                <w:rFonts w:ascii="Open Sans" w:hAnsi="Open Sans" w:cstheme="majorBidi"/>
                <w:color w:val="000000"/>
              </w:rPr>
            </w:pPr>
            <w:r w:rsidRPr="00303993">
              <w:rPr>
                <w:rFonts w:ascii="Open Sans" w:hAnsi="Open Sans" w:cstheme="majorBidi"/>
                <w:color w:val="000000"/>
                <w:lang w:val="en-US"/>
              </w:rPr>
              <w:t>JS</w:t>
            </w:r>
            <w:r w:rsidR="002E3E9F" w:rsidRPr="00303993">
              <w:rPr>
                <w:rFonts w:ascii="Open Sans" w:hAnsi="Open Sans" w:cstheme="majorBidi"/>
                <w:color w:val="000000"/>
              </w:rPr>
              <w:t>1.1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0.040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b/>
                <w:bCs/>
                <w:color w:val="000000"/>
              </w:rPr>
            </w:pPr>
            <w:r w:rsidRPr="00303993">
              <w:rPr>
                <w:rFonts w:ascii="Open Sans" w:hAnsi="Open Sans" w:cstheme="majorBidi"/>
                <w:b/>
                <w:bCs/>
                <w:color w:val="000000"/>
              </w:rPr>
              <w:t>0.955</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0.317</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-0.231</w:t>
            </w:r>
          </w:p>
        </w:tc>
      </w:tr>
      <w:tr w:rsidR="002E3E9F" w:rsidRPr="00303993" w:rsidTr="00303993">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303993" w:rsidP="008A5B8F">
            <w:pPr>
              <w:jc w:val="center"/>
              <w:rPr>
                <w:rFonts w:ascii="Open Sans" w:hAnsi="Open Sans" w:cstheme="majorBidi"/>
                <w:color w:val="000000"/>
              </w:rPr>
            </w:pPr>
            <w:r w:rsidRPr="00303993">
              <w:rPr>
                <w:rFonts w:ascii="Open Sans" w:hAnsi="Open Sans" w:cstheme="majorBidi"/>
                <w:color w:val="000000"/>
                <w:lang w:val="en-US"/>
              </w:rPr>
              <w:t>JS</w:t>
            </w:r>
            <w:r w:rsidR="002E3E9F" w:rsidRPr="00303993">
              <w:rPr>
                <w:rFonts w:ascii="Open Sans" w:hAnsi="Open Sans" w:cstheme="majorBidi"/>
                <w:color w:val="000000"/>
              </w:rPr>
              <w:t>2.1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0.029</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b/>
                <w:bCs/>
                <w:color w:val="000000"/>
              </w:rPr>
            </w:pPr>
            <w:r w:rsidRPr="00303993">
              <w:rPr>
                <w:rFonts w:ascii="Open Sans" w:hAnsi="Open Sans" w:cstheme="majorBidi"/>
                <w:b/>
                <w:bCs/>
                <w:color w:val="000000"/>
              </w:rPr>
              <w:t>0.954</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0.320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-0.238</w:t>
            </w:r>
          </w:p>
        </w:tc>
      </w:tr>
      <w:tr w:rsidR="002E3E9F" w:rsidRPr="00303993" w:rsidTr="00303993">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303993" w:rsidP="008A5B8F">
            <w:pPr>
              <w:jc w:val="center"/>
              <w:rPr>
                <w:rFonts w:ascii="Open Sans" w:hAnsi="Open Sans" w:cstheme="majorBidi"/>
                <w:color w:val="000000"/>
              </w:rPr>
            </w:pPr>
            <w:r w:rsidRPr="00303993">
              <w:rPr>
                <w:rFonts w:ascii="Open Sans" w:hAnsi="Open Sans" w:cstheme="majorBidi"/>
                <w:color w:val="000000"/>
                <w:lang w:val="en-US"/>
              </w:rPr>
              <w:t>JS</w:t>
            </w:r>
            <w:r w:rsidR="002E3E9F" w:rsidRPr="00303993">
              <w:rPr>
                <w:rFonts w:ascii="Open Sans" w:hAnsi="Open Sans" w:cstheme="majorBidi"/>
                <w:color w:val="000000"/>
              </w:rPr>
              <w:t>3.1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0.055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b/>
                <w:bCs/>
                <w:color w:val="000000"/>
              </w:rPr>
            </w:pPr>
            <w:r w:rsidRPr="00303993">
              <w:rPr>
                <w:rFonts w:ascii="Open Sans" w:hAnsi="Open Sans" w:cstheme="majorBidi"/>
                <w:b/>
                <w:bCs/>
                <w:color w:val="000000"/>
              </w:rPr>
              <w:t>0.950</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0.326</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-0.241</w:t>
            </w:r>
          </w:p>
        </w:tc>
      </w:tr>
      <w:tr w:rsidR="002E3E9F" w:rsidRPr="00303993" w:rsidTr="00303993">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303993" w:rsidP="008A5B8F">
            <w:pPr>
              <w:jc w:val="center"/>
              <w:rPr>
                <w:rFonts w:ascii="Open Sans" w:hAnsi="Open Sans" w:cstheme="majorBidi"/>
                <w:color w:val="000000"/>
              </w:rPr>
            </w:pPr>
            <w:r w:rsidRPr="00303993">
              <w:rPr>
                <w:rFonts w:ascii="Open Sans" w:hAnsi="Open Sans" w:cstheme="majorBidi"/>
                <w:color w:val="000000"/>
                <w:lang w:val="en-US"/>
              </w:rPr>
              <w:t>JS</w:t>
            </w:r>
            <w:r w:rsidR="002E3E9F" w:rsidRPr="00303993">
              <w:rPr>
                <w:rFonts w:ascii="Open Sans" w:hAnsi="Open Sans" w:cstheme="majorBidi"/>
                <w:color w:val="000000"/>
              </w:rPr>
              <w:t>4.1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0.067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b/>
                <w:bCs/>
                <w:color w:val="000000"/>
              </w:rPr>
            </w:pPr>
            <w:r w:rsidRPr="00303993">
              <w:rPr>
                <w:rFonts w:ascii="Open Sans" w:hAnsi="Open Sans" w:cstheme="majorBidi"/>
                <w:b/>
                <w:bCs/>
                <w:color w:val="000000"/>
              </w:rPr>
              <w:t>0.789</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0.292</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-0.065</w:t>
            </w:r>
          </w:p>
        </w:tc>
      </w:tr>
      <w:tr w:rsidR="002E3E9F" w:rsidRPr="00303993" w:rsidTr="00303993">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303993" w:rsidP="008A5B8F">
            <w:pPr>
              <w:jc w:val="center"/>
              <w:rPr>
                <w:rFonts w:ascii="Open Sans" w:hAnsi="Open Sans" w:cstheme="majorBidi"/>
                <w:color w:val="000000"/>
              </w:rPr>
            </w:pPr>
            <w:r w:rsidRPr="00303993">
              <w:rPr>
                <w:rFonts w:ascii="Open Sans" w:hAnsi="Open Sans" w:cstheme="majorBidi"/>
                <w:color w:val="000000"/>
                <w:lang w:val="en-US"/>
              </w:rPr>
              <w:t>JS</w:t>
            </w:r>
            <w:r w:rsidR="002E3E9F" w:rsidRPr="00303993">
              <w:rPr>
                <w:rFonts w:ascii="Open Sans" w:hAnsi="Open Sans" w:cstheme="majorBidi"/>
                <w:color w:val="000000"/>
              </w:rPr>
              <w:t>5.1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0.081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b/>
                <w:bCs/>
                <w:color w:val="000000"/>
              </w:rPr>
            </w:pPr>
            <w:r w:rsidRPr="00303993">
              <w:rPr>
                <w:rFonts w:ascii="Open Sans" w:hAnsi="Open Sans" w:cstheme="majorBidi"/>
                <w:b/>
                <w:bCs/>
                <w:color w:val="000000"/>
              </w:rPr>
              <w:t>0.789</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0.292</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-0.059</w:t>
            </w:r>
          </w:p>
        </w:tc>
      </w:tr>
      <w:tr w:rsidR="002E3E9F" w:rsidRPr="00303993" w:rsidTr="00303993">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303993" w:rsidP="008A5B8F">
            <w:pPr>
              <w:jc w:val="center"/>
              <w:rPr>
                <w:rFonts w:ascii="Open Sans" w:hAnsi="Open Sans" w:cstheme="majorBidi"/>
                <w:color w:val="000000"/>
              </w:rPr>
            </w:pPr>
            <w:r w:rsidRPr="00303993">
              <w:rPr>
                <w:rFonts w:ascii="Open Sans" w:hAnsi="Open Sans" w:cstheme="majorBidi"/>
                <w:color w:val="000000"/>
                <w:lang w:val="en-US"/>
              </w:rPr>
              <w:t>OCB</w:t>
            </w:r>
            <w:r w:rsidR="002E3E9F" w:rsidRPr="00303993">
              <w:rPr>
                <w:rFonts w:ascii="Open Sans" w:hAnsi="Open Sans" w:cstheme="majorBidi"/>
                <w:color w:val="000000"/>
              </w:rPr>
              <w:t>1.1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0.133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0.241</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b/>
                <w:bCs/>
                <w:color w:val="000000"/>
              </w:rPr>
            </w:pPr>
            <w:r w:rsidRPr="00303993">
              <w:rPr>
                <w:rFonts w:ascii="Open Sans" w:hAnsi="Open Sans" w:cstheme="majorBidi"/>
                <w:b/>
                <w:bCs/>
                <w:color w:val="000000"/>
              </w:rPr>
              <w:t>0.850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-0.231</w:t>
            </w:r>
          </w:p>
        </w:tc>
      </w:tr>
      <w:tr w:rsidR="002E3E9F" w:rsidRPr="00303993" w:rsidTr="00303993">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303993" w:rsidP="008A5B8F">
            <w:pPr>
              <w:jc w:val="center"/>
              <w:rPr>
                <w:rFonts w:ascii="Open Sans" w:hAnsi="Open Sans" w:cstheme="majorBidi"/>
                <w:color w:val="000000"/>
              </w:rPr>
            </w:pPr>
            <w:r w:rsidRPr="00303993">
              <w:rPr>
                <w:rFonts w:ascii="Open Sans" w:hAnsi="Open Sans" w:cstheme="majorBidi"/>
                <w:color w:val="000000"/>
                <w:lang w:val="en-US"/>
              </w:rPr>
              <w:t>OCB</w:t>
            </w:r>
            <w:r w:rsidR="002E3E9F" w:rsidRPr="00303993">
              <w:rPr>
                <w:rFonts w:ascii="Open Sans" w:hAnsi="Open Sans" w:cstheme="majorBidi"/>
                <w:color w:val="000000"/>
              </w:rPr>
              <w:t>2.1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0.107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0.149</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b/>
                <w:bCs/>
                <w:color w:val="000000"/>
              </w:rPr>
            </w:pPr>
            <w:r w:rsidRPr="00303993">
              <w:rPr>
                <w:rFonts w:ascii="Open Sans" w:hAnsi="Open Sans" w:cstheme="majorBidi"/>
                <w:b/>
                <w:bCs/>
                <w:color w:val="000000"/>
              </w:rPr>
              <w:t>0.731</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-0.164</w:t>
            </w:r>
          </w:p>
        </w:tc>
      </w:tr>
      <w:tr w:rsidR="002E3E9F" w:rsidRPr="00303993" w:rsidTr="00303993">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303993" w:rsidP="008A5B8F">
            <w:pPr>
              <w:jc w:val="center"/>
              <w:rPr>
                <w:rFonts w:ascii="Open Sans" w:hAnsi="Open Sans" w:cstheme="majorBidi"/>
                <w:color w:val="000000"/>
              </w:rPr>
            </w:pPr>
            <w:r w:rsidRPr="00303993">
              <w:rPr>
                <w:rFonts w:ascii="Open Sans" w:hAnsi="Open Sans" w:cstheme="majorBidi"/>
                <w:color w:val="000000"/>
                <w:lang w:val="en-US"/>
              </w:rPr>
              <w:t>OCB</w:t>
            </w:r>
            <w:r w:rsidR="002E3E9F" w:rsidRPr="00303993">
              <w:rPr>
                <w:rFonts w:ascii="Open Sans" w:hAnsi="Open Sans" w:cstheme="majorBidi"/>
                <w:color w:val="000000"/>
              </w:rPr>
              <w:t>3.1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0.035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0.131</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b/>
                <w:bCs/>
                <w:color w:val="000000"/>
              </w:rPr>
            </w:pPr>
            <w:r w:rsidRPr="00303993">
              <w:rPr>
                <w:rFonts w:ascii="Open Sans" w:hAnsi="Open Sans" w:cstheme="majorBidi"/>
                <w:b/>
                <w:bCs/>
                <w:color w:val="000000"/>
              </w:rPr>
              <w:t>0.841</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-0.305</w:t>
            </w:r>
          </w:p>
        </w:tc>
      </w:tr>
      <w:tr w:rsidR="002E3E9F" w:rsidRPr="00303993" w:rsidTr="00303993">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303993" w:rsidP="008A5B8F">
            <w:pPr>
              <w:jc w:val="center"/>
              <w:rPr>
                <w:rFonts w:ascii="Open Sans" w:hAnsi="Open Sans" w:cstheme="majorBidi"/>
                <w:color w:val="000000"/>
              </w:rPr>
            </w:pPr>
            <w:r w:rsidRPr="00303993">
              <w:rPr>
                <w:rFonts w:ascii="Open Sans" w:hAnsi="Open Sans" w:cstheme="majorBidi"/>
                <w:color w:val="000000"/>
                <w:lang w:val="en-US"/>
              </w:rPr>
              <w:t>OCB</w:t>
            </w:r>
            <w:r w:rsidR="002E3E9F" w:rsidRPr="00303993">
              <w:rPr>
                <w:rFonts w:ascii="Open Sans" w:hAnsi="Open Sans" w:cstheme="majorBidi"/>
                <w:color w:val="000000"/>
              </w:rPr>
              <w:t>4.1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0.066</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0.412</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b/>
                <w:bCs/>
                <w:color w:val="000000"/>
              </w:rPr>
            </w:pPr>
            <w:r w:rsidRPr="00303993">
              <w:rPr>
                <w:rFonts w:ascii="Open Sans" w:hAnsi="Open Sans" w:cstheme="majorBidi"/>
                <w:b/>
                <w:bCs/>
                <w:color w:val="000000"/>
              </w:rPr>
              <w:t>0.859</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-0.317</w:t>
            </w:r>
          </w:p>
        </w:tc>
      </w:tr>
      <w:tr w:rsidR="002E3E9F" w:rsidRPr="00303993" w:rsidTr="00303993">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303993" w:rsidP="008A5B8F">
            <w:pPr>
              <w:jc w:val="center"/>
              <w:rPr>
                <w:rFonts w:ascii="Open Sans" w:hAnsi="Open Sans" w:cstheme="majorBidi"/>
                <w:color w:val="000000"/>
              </w:rPr>
            </w:pPr>
            <w:r w:rsidRPr="00303993">
              <w:rPr>
                <w:rFonts w:ascii="Open Sans" w:hAnsi="Open Sans" w:cstheme="majorBidi"/>
                <w:color w:val="000000"/>
                <w:lang w:val="en-US"/>
              </w:rPr>
              <w:t>OCB</w:t>
            </w:r>
            <w:r w:rsidR="002E3E9F" w:rsidRPr="00303993">
              <w:rPr>
                <w:rFonts w:ascii="Open Sans" w:hAnsi="Open Sans" w:cstheme="majorBidi"/>
                <w:color w:val="000000"/>
              </w:rPr>
              <w:t>5.1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0.089</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0.352</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b/>
                <w:bCs/>
                <w:color w:val="000000"/>
              </w:rPr>
            </w:pPr>
            <w:r w:rsidRPr="00303993">
              <w:rPr>
                <w:rFonts w:ascii="Open Sans" w:hAnsi="Open Sans" w:cstheme="majorBidi"/>
                <w:b/>
                <w:bCs/>
                <w:color w:val="000000"/>
              </w:rPr>
              <w:t>0.798</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-0.183</w:t>
            </w:r>
          </w:p>
        </w:tc>
      </w:tr>
      <w:tr w:rsidR="002E3E9F" w:rsidRPr="00303993" w:rsidTr="00303993">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303993" w:rsidP="008A5B8F">
            <w:pPr>
              <w:jc w:val="center"/>
              <w:rPr>
                <w:rFonts w:ascii="Open Sans" w:hAnsi="Open Sans" w:cstheme="majorBidi"/>
                <w:color w:val="000000"/>
              </w:rPr>
            </w:pPr>
            <w:r w:rsidRPr="00303993">
              <w:rPr>
                <w:rFonts w:ascii="Open Sans" w:hAnsi="Open Sans" w:cstheme="majorBidi"/>
                <w:color w:val="000000"/>
                <w:lang w:val="en-US"/>
              </w:rPr>
              <w:lastRenderedPageBreak/>
              <w:t>SW</w:t>
            </w:r>
            <w:r w:rsidR="002E3E9F" w:rsidRPr="00303993">
              <w:rPr>
                <w:rFonts w:ascii="Open Sans" w:hAnsi="Open Sans" w:cstheme="majorBidi"/>
                <w:color w:val="000000"/>
              </w:rPr>
              <w:t>1.1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-0.073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-0.199</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-0.296</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b/>
                <w:bCs/>
                <w:color w:val="000000"/>
              </w:rPr>
            </w:pPr>
            <w:r w:rsidRPr="00303993">
              <w:rPr>
                <w:rFonts w:ascii="Open Sans" w:hAnsi="Open Sans" w:cstheme="majorBidi"/>
                <w:b/>
                <w:bCs/>
                <w:color w:val="000000"/>
              </w:rPr>
              <w:t>0.974</w:t>
            </w:r>
          </w:p>
        </w:tc>
      </w:tr>
      <w:tr w:rsidR="002E3E9F" w:rsidRPr="00303993" w:rsidTr="00303993">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303993" w:rsidP="008A5B8F">
            <w:pPr>
              <w:jc w:val="center"/>
              <w:rPr>
                <w:rFonts w:ascii="Open Sans" w:hAnsi="Open Sans" w:cstheme="majorBidi"/>
                <w:color w:val="000000"/>
              </w:rPr>
            </w:pPr>
            <w:r w:rsidRPr="00303993">
              <w:rPr>
                <w:rFonts w:ascii="Open Sans" w:hAnsi="Open Sans" w:cstheme="majorBidi"/>
                <w:color w:val="000000"/>
                <w:lang w:val="en-US"/>
              </w:rPr>
              <w:t>SW</w:t>
            </w:r>
            <w:r w:rsidR="002E3E9F" w:rsidRPr="00303993">
              <w:rPr>
                <w:rFonts w:ascii="Open Sans" w:hAnsi="Open Sans" w:cstheme="majorBidi"/>
                <w:color w:val="000000"/>
              </w:rPr>
              <w:t>2.1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-0.081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-0.193</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-0.287</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b/>
                <w:bCs/>
                <w:color w:val="000000"/>
              </w:rPr>
            </w:pPr>
            <w:r w:rsidRPr="00303993">
              <w:rPr>
                <w:rFonts w:ascii="Open Sans" w:hAnsi="Open Sans" w:cstheme="majorBidi"/>
                <w:b/>
                <w:bCs/>
                <w:color w:val="000000"/>
              </w:rPr>
              <w:t>0.990</w:t>
            </w:r>
          </w:p>
        </w:tc>
      </w:tr>
      <w:tr w:rsidR="002E3E9F" w:rsidRPr="00303993" w:rsidTr="00303993">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303993" w:rsidP="008A5B8F">
            <w:pPr>
              <w:jc w:val="center"/>
              <w:rPr>
                <w:rFonts w:ascii="Open Sans" w:hAnsi="Open Sans" w:cstheme="majorBidi"/>
                <w:color w:val="000000"/>
              </w:rPr>
            </w:pPr>
            <w:r w:rsidRPr="00303993">
              <w:rPr>
                <w:rFonts w:ascii="Open Sans" w:hAnsi="Open Sans" w:cstheme="majorBidi"/>
                <w:color w:val="000000"/>
                <w:lang w:val="en-US"/>
              </w:rPr>
              <w:t>SW</w:t>
            </w:r>
            <w:r w:rsidR="002E3E9F" w:rsidRPr="00303993">
              <w:rPr>
                <w:rFonts w:ascii="Open Sans" w:hAnsi="Open Sans" w:cstheme="majorBidi"/>
                <w:color w:val="000000"/>
              </w:rPr>
              <w:t>3.1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-0.090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-0.198</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color w:val="000000"/>
              </w:rPr>
            </w:pPr>
            <w:r w:rsidRPr="00303993">
              <w:rPr>
                <w:rFonts w:ascii="Open Sans" w:hAnsi="Open Sans" w:cstheme="majorBidi"/>
                <w:color w:val="000000"/>
              </w:rPr>
              <w:t>-0.305</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2E3E9F" w:rsidRPr="00303993" w:rsidRDefault="002E3E9F" w:rsidP="008A5B8F">
            <w:pPr>
              <w:jc w:val="center"/>
              <w:rPr>
                <w:rFonts w:ascii="Open Sans" w:hAnsi="Open Sans" w:cstheme="majorBidi"/>
                <w:b/>
                <w:bCs/>
                <w:color w:val="000000"/>
              </w:rPr>
            </w:pPr>
            <w:r w:rsidRPr="00303993">
              <w:rPr>
                <w:rFonts w:ascii="Open Sans" w:hAnsi="Open Sans" w:cstheme="majorBidi"/>
                <w:b/>
                <w:bCs/>
                <w:color w:val="000000"/>
              </w:rPr>
              <w:t>0.978</w:t>
            </w:r>
          </w:p>
        </w:tc>
      </w:tr>
    </w:tbl>
    <w:p w:rsidR="002E3E9F" w:rsidRPr="00303993" w:rsidRDefault="00303993" w:rsidP="00303993">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color w:val="000000"/>
          <w:lang w:val="en-US"/>
        </w:rPr>
      </w:pPr>
      <w:r>
        <w:rPr>
          <w:rFonts w:ascii="Open Sans" w:eastAsia="Open Sans" w:hAnsi="Open Sans" w:cs="Open Sans"/>
          <w:i/>
          <w:color w:val="000000"/>
        </w:rPr>
        <w:t>Source: Processed Data</w:t>
      </w:r>
      <w:r>
        <w:rPr>
          <w:rFonts w:ascii="Open Sans" w:eastAsia="Open Sans" w:hAnsi="Open Sans" w:cs="Open Sans"/>
          <w:i/>
          <w:color w:val="000000"/>
          <w:lang w:val="en-US"/>
        </w:rPr>
        <w:t>, 2024</w:t>
      </w:r>
    </w:p>
    <w:p w:rsidR="00303993" w:rsidRDefault="00303993" w:rsidP="00303993">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b/>
          <w:bCs/>
          <w:color w:val="000000"/>
        </w:rPr>
      </w:pPr>
    </w:p>
    <w:p w:rsidR="00303993" w:rsidRDefault="00303993" w:rsidP="00303993">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color w:val="000000"/>
        </w:rPr>
      </w:pPr>
      <w:r>
        <w:rPr>
          <w:rFonts w:ascii="Open Sans" w:eastAsia="Open Sans" w:hAnsi="Open Sans" w:cs="Open Sans"/>
          <w:b/>
          <w:bCs/>
          <w:color w:val="000000"/>
          <w:lang w:val="en-US"/>
        </w:rPr>
        <w:t>Value</w:t>
      </w:r>
      <w:r w:rsidRPr="00303993">
        <w:rPr>
          <w:rFonts w:ascii="Open Sans" w:eastAsia="Open Sans" w:hAnsi="Open Sans" w:cs="Open Sans"/>
          <w:b/>
          <w:bCs/>
          <w:color w:val="000000"/>
        </w:rPr>
        <w:t xml:space="preserve"> Average Variance Extracted (AVE)</w:t>
      </w:r>
    </w:p>
    <w:p w:rsidR="00303993" w:rsidRDefault="00303993">
      <w:pPr>
        <w:pBdr>
          <w:top w:val="none" w:sz="0" w:space="0" w:color="000000"/>
          <w:left w:val="none" w:sz="0" w:space="0" w:color="000000"/>
          <w:bottom w:val="none" w:sz="0" w:space="0" w:color="000000"/>
          <w:right w:val="none" w:sz="0" w:space="0" w:color="000000"/>
          <w:between w:val="none" w:sz="0" w:space="0" w:color="000000"/>
        </w:pBdr>
        <w:ind w:firstLine="709"/>
        <w:jc w:val="both"/>
        <w:rPr>
          <w:rFonts w:ascii="Open Sans" w:eastAsia="Open Sans" w:hAnsi="Open Sans" w:cs="Open Sans"/>
          <w:color w:val="000000"/>
        </w:rPr>
      </w:pPr>
      <w:r w:rsidRPr="00303993">
        <w:rPr>
          <w:rFonts w:ascii="Open Sans" w:eastAsia="Open Sans" w:hAnsi="Open Sans" w:cs="Open Sans"/>
          <w:color w:val="000000"/>
        </w:rPr>
        <w:t>Based on table 3, the validity test results show that the AVE values of the four variables used in this study have met the criteria with a value of&gt; 0.50</w:t>
      </w:r>
      <w:r w:rsidR="0084727D">
        <w:rPr>
          <w:rFonts w:ascii="Open Sans" w:eastAsia="Open Sans" w:hAnsi="Open Sans" w:cs="Open Sans"/>
          <w:color w:val="000000"/>
          <w:lang w:val="en-US"/>
        </w:rPr>
        <w:t xml:space="preserve"> </w:t>
      </w:r>
      <w:r w:rsidR="00260373" w:rsidRPr="00FB7881">
        <w:t xml:space="preserve">Abdillah </w:t>
      </w:r>
      <w:r w:rsidR="00260373">
        <w:rPr>
          <w:lang w:val="en-US"/>
        </w:rPr>
        <w:t xml:space="preserve">&amp; </w:t>
      </w:r>
      <w:r w:rsidR="00260373" w:rsidRPr="00FB7881">
        <w:t>Jogiyanto</w:t>
      </w:r>
      <w:r w:rsidR="00260373">
        <w:rPr>
          <w:lang w:val="en-US"/>
        </w:rPr>
        <w:t>,</w:t>
      </w:r>
      <w:r w:rsidR="00260373" w:rsidRPr="00FB7881">
        <w:t xml:space="preserve"> </w:t>
      </w:r>
      <w:r w:rsidR="00260373">
        <w:rPr>
          <w:lang w:val="en-US"/>
        </w:rPr>
        <w:t>(2015</w:t>
      </w:r>
      <w:r w:rsidR="00260373" w:rsidRPr="00FB7881">
        <w:t>)</w:t>
      </w:r>
      <w:r w:rsidRPr="00303993">
        <w:rPr>
          <w:rFonts w:ascii="Open Sans" w:eastAsia="Open Sans" w:hAnsi="Open Sans" w:cs="Open Sans"/>
          <w:color w:val="000000"/>
        </w:rPr>
        <w:t>.</w:t>
      </w:r>
    </w:p>
    <w:p w:rsidR="00303993" w:rsidRDefault="00303993" w:rsidP="00303993">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color w:val="000000"/>
        </w:rPr>
      </w:pPr>
    </w:p>
    <w:p w:rsidR="00303993" w:rsidRPr="00303993" w:rsidRDefault="00303993" w:rsidP="00303993">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b/>
          <w:bCs/>
          <w:color w:val="000000"/>
          <w:lang w:val="en-US"/>
        </w:rPr>
      </w:pPr>
      <w:r>
        <w:rPr>
          <w:rFonts w:ascii="Open Sans" w:eastAsia="Open Sans" w:hAnsi="Open Sans" w:cs="Open Sans"/>
          <w:b/>
          <w:bCs/>
          <w:color w:val="000000"/>
          <w:lang w:val="en-US"/>
        </w:rPr>
        <w:t xml:space="preserve">Table 3. Value </w:t>
      </w:r>
      <w:r w:rsidRPr="00303993">
        <w:rPr>
          <w:rFonts w:ascii="Open Sans" w:eastAsia="Open Sans" w:hAnsi="Open Sans" w:cs="Open Sans"/>
          <w:b/>
          <w:bCs/>
          <w:color w:val="000000"/>
        </w:rPr>
        <w:t>Average Variance Extracted (AVE)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394"/>
      </w:tblGrid>
      <w:tr w:rsidR="00303993" w:rsidRPr="00303993" w:rsidTr="00FF7AD3">
        <w:trPr>
          <w:trHeight w:val="300"/>
        </w:trPr>
        <w:tc>
          <w:tcPr>
            <w:tcW w:w="4962"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303993" w:rsidRPr="00FF7AD3" w:rsidRDefault="00303993" w:rsidP="008A5B8F">
            <w:pPr>
              <w:jc w:val="center"/>
              <w:rPr>
                <w:rFonts w:ascii="Open Sans" w:hAnsi="Open Sans" w:cstheme="majorBidi"/>
              </w:rPr>
            </w:pPr>
            <w:r w:rsidRPr="00FF7AD3">
              <w:rPr>
                <w:rFonts w:ascii="Open Sans" w:hAnsi="Open Sans" w:cstheme="majorBidi"/>
              </w:rPr>
              <w:t>Variabel</w:t>
            </w:r>
          </w:p>
        </w:tc>
        <w:tc>
          <w:tcPr>
            <w:tcW w:w="43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303993" w:rsidRPr="00FF7AD3" w:rsidRDefault="00303993" w:rsidP="008A5B8F">
            <w:pPr>
              <w:jc w:val="center"/>
              <w:rPr>
                <w:rFonts w:ascii="Open Sans" w:hAnsi="Open Sans" w:cstheme="majorBidi"/>
                <w:color w:val="000000"/>
              </w:rPr>
            </w:pPr>
            <w:r w:rsidRPr="00FF7AD3">
              <w:rPr>
                <w:rFonts w:ascii="Open Sans" w:hAnsi="Open Sans" w:cstheme="majorBidi"/>
                <w:color w:val="000000"/>
              </w:rPr>
              <w:t xml:space="preserve">Nilai </w:t>
            </w:r>
            <w:r w:rsidRPr="00FF7AD3">
              <w:rPr>
                <w:rFonts w:ascii="Open Sans" w:hAnsi="Open Sans" w:cstheme="majorBidi"/>
                <w:i/>
                <w:iCs/>
                <w:color w:val="000000"/>
              </w:rPr>
              <w:t>Average Variance Extracted</w:t>
            </w:r>
            <w:r w:rsidRPr="00FF7AD3">
              <w:rPr>
                <w:rFonts w:ascii="Open Sans" w:hAnsi="Open Sans" w:cstheme="majorBidi"/>
                <w:color w:val="000000"/>
              </w:rPr>
              <w:t xml:space="preserve"> (AVE)</w:t>
            </w:r>
          </w:p>
        </w:tc>
      </w:tr>
      <w:tr w:rsidR="00303993" w:rsidRPr="00303993" w:rsidTr="00303993">
        <w:trPr>
          <w:trHeight w:val="300"/>
        </w:trPr>
        <w:tc>
          <w:tcPr>
            <w:tcW w:w="4962"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8A5B8F">
            <w:pPr>
              <w:rPr>
                <w:rFonts w:ascii="Open Sans" w:hAnsi="Open Sans" w:cstheme="majorBidi"/>
                <w:color w:val="000000"/>
              </w:rPr>
            </w:pPr>
            <w:r>
              <w:rPr>
                <w:rFonts w:ascii="Open Sans" w:hAnsi="Open Sans" w:cstheme="majorBidi"/>
                <w:color w:val="000000"/>
                <w:lang w:val="en-US"/>
              </w:rPr>
              <w:t>Spiritual Leadership</w:t>
            </w:r>
            <w:r w:rsidRPr="00303993">
              <w:rPr>
                <w:rFonts w:ascii="Open Sans" w:hAnsi="Open Sans" w:cstheme="majorBidi"/>
                <w:color w:val="000000"/>
              </w:rPr>
              <w:t xml:space="preserve"> (X1)</w:t>
            </w:r>
          </w:p>
        </w:tc>
        <w:tc>
          <w:tcPr>
            <w:tcW w:w="4394"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8A5B8F">
            <w:pPr>
              <w:jc w:val="center"/>
              <w:rPr>
                <w:rFonts w:ascii="Open Sans" w:hAnsi="Open Sans" w:cstheme="majorBidi"/>
                <w:color w:val="000000"/>
              </w:rPr>
            </w:pPr>
            <w:r w:rsidRPr="00303993">
              <w:rPr>
                <w:rFonts w:ascii="Open Sans" w:hAnsi="Open Sans" w:cstheme="majorBidi"/>
                <w:color w:val="000000"/>
              </w:rPr>
              <w:t>0.981</w:t>
            </w:r>
          </w:p>
        </w:tc>
      </w:tr>
      <w:tr w:rsidR="00303993" w:rsidRPr="00303993" w:rsidTr="00303993">
        <w:trPr>
          <w:trHeight w:val="300"/>
        </w:trPr>
        <w:tc>
          <w:tcPr>
            <w:tcW w:w="4962"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8A5B8F">
            <w:pPr>
              <w:rPr>
                <w:rFonts w:ascii="Open Sans" w:hAnsi="Open Sans" w:cstheme="majorBidi"/>
                <w:color w:val="000000"/>
              </w:rPr>
            </w:pPr>
            <w:r>
              <w:rPr>
                <w:rFonts w:ascii="Open Sans" w:hAnsi="Open Sans" w:cstheme="majorBidi"/>
                <w:color w:val="000000"/>
                <w:lang w:val="en-US"/>
              </w:rPr>
              <w:t>Job Satisfaction</w:t>
            </w:r>
            <w:r w:rsidRPr="00303993">
              <w:rPr>
                <w:rFonts w:ascii="Open Sans" w:hAnsi="Open Sans" w:cstheme="majorBidi"/>
                <w:color w:val="000000"/>
              </w:rPr>
              <w:t xml:space="preserve"> (X2)</w:t>
            </w:r>
          </w:p>
        </w:tc>
        <w:tc>
          <w:tcPr>
            <w:tcW w:w="4394"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8A5B8F">
            <w:pPr>
              <w:jc w:val="center"/>
              <w:rPr>
                <w:rFonts w:ascii="Open Sans" w:hAnsi="Open Sans" w:cstheme="majorBidi"/>
                <w:color w:val="000000"/>
              </w:rPr>
            </w:pPr>
            <w:r w:rsidRPr="00303993">
              <w:rPr>
                <w:rFonts w:ascii="Open Sans" w:hAnsi="Open Sans" w:cstheme="majorBidi"/>
                <w:color w:val="000000"/>
              </w:rPr>
              <w:t>0.793</w:t>
            </w:r>
          </w:p>
        </w:tc>
      </w:tr>
      <w:tr w:rsidR="00303993" w:rsidRPr="00303993" w:rsidTr="00303993">
        <w:trPr>
          <w:trHeight w:val="300"/>
        </w:trPr>
        <w:tc>
          <w:tcPr>
            <w:tcW w:w="4962"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8A5B8F">
            <w:pPr>
              <w:rPr>
                <w:rFonts w:ascii="Open Sans" w:hAnsi="Open Sans" w:cstheme="majorBidi"/>
                <w:color w:val="000000"/>
              </w:rPr>
            </w:pPr>
            <w:r w:rsidRPr="00303993">
              <w:rPr>
                <w:rFonts w:ascii="Open Sans" w:hAnsi="Open Sans" w:cstheme="majorBidi"/>
                <w:color w:val="000000"/>
              </w:rPr>
              <w:t>Organizational Citizenship Behavior</w:t>
            </w:r>
            <w:r w:rsidRPr="00303993">
              <w:rPr>
                <w:rFonts w:ascii="Open Sans" w:hAnsi="Open Sans" w:cstheme="majorBidi"/>
                <w:i/>
                <w:iCs/>
                <w:color w:val="000000"/>
              </w:rPr>
              <w:t xml:space="preserve"> </w:t>
            </w:r>
            <w:r w:rsidRPr="00303993">
              <w:rPr>
                <w:rFonts w:ascii="Open Sans" w:hAnsi="Open Sans" w:cstheme="majorBidi"/>
                <w:color w:val="000000"/>
              </w:rPr>
              <w:t>(Y)</w:t>
            </w:r>
          </w:p>
        </w:tc>
        <w:tc>
          <w:tcPr>
            <w:tcW w:w="4394"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8A5B8F">
            <w:pPr>
              <w:jc w:val="center"/>
              <w:rPr>
                <w:rFonts w:ascii="Open Sans" w:hAnsi="Open Sans" w:cstheme="majorBidi"/>
                <w:color w:val="000000"/>
              </w:rPr>
            </w:pPr>
            <w:r w:rsidRPr="00303993">
              <w:rPr>
                <w:rFonts w:ascii="Open Sans" w:hAnsi="Open Sans" w:cstheme="majorBidi"/>
                <w:color w:val="000000"/>
              </w:rPr>
              <w:t>0.668</w:t>
            </w:r>
          </w:p>
        </w:tc>
      </w:tr>
      <w:tr w:rsidR="00303993" w:rsidRPr="00303993" w:rsidTr="00303993">
        <w:trPr>
          <w:trHeight w:val="300"/>
        </w:trPr>
        <w:tc>
          <w:tcPr>
            <w:tcW w:w="4962"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8A5B8F">
            <w:pPr>
              <w:rPr>
                <w:rFonts w:ascii="Open Sans" w:hAnsi="Open Sans" w:cstheme="majorBidi"/>
                <w:color w:val="000000"/>
              </w:rPr>
            </w:pPr>
            <w:r>
              <w:rPr>
                <w:rFonts w:ascii="Open Sans" w:hAnsi="Open Sans" w:cstheme="majorBidi"/>
                <w:color w:val="000000"/>
                <w:lang w:val="en-US"/>
              </w:rPr>
              <w:t>Spirituality in the Workplace</w:t>
            </w:r>
            <w:r w:rsidRPr="00303993">
              <w:rPr>
                <w:rFonts w:ascii="Open Sans" w:hAnsi="Open Sans" w:cstheme="majorBidi"/>
                <w:color w:val="000000"/>
              </w:rPr>
              <w:t xml:space="preserve"> (Z)</w:t>
            </w:r>
          </w:p>
        </w:tc>
        <w:tc>
          <w:tcPr>
            <w:tcW w:w="4394" w:type="dxa"/>
            <w:tcBorders>
              <w:top w:val="single" w:sz="4" w:space="0" w:color="auto"/>
              <w:left w:val="single" w:sz="4" w:space="0" w:color="auto"/>
              <w:bottom w:val="single" w:sz="4" w:space="0" w:color="auto"/>
              <w:right w:val="single" w:sz="4" w:space="0" w:color="auto"/>
            </w:tcBorders>
            <w:noWrap/>
            <w:vAlign w:val="center"/>
            <w:hideMark/>
          </w:tcPr>
          <w:p w:rsidR="00303993" w:rsidRPr="00303993" w:rsidRDefault="00303993" w:rsidP="008A5B8F">
            <w:pPr>
              <w:jc w:val="center"/>
              <w:rPr>
                <w:rFonts w:ascii="Open Sans" w:hAnsi="Open Sans" w:cstheme="majorBidi"/>
                <w:color w:val="000000"/>
              </w:rPr>
            </w:pPr>
            <w:r w:rsidRPr="00303993">
              <w:rPr>
                <w:rFonts w:ascii="Open Sans" w:hAnsi="Open Sans" w:cstheme="majorBidi"/>
                <w:color w:val="000000"/>
              </w:rPr>
              <w:t>0.962</w:t>
            </w:r>
          </w:p>
        </w:tc>
      </w:tr>
    </w:tbl>
    <w:p w:rsidR="00303993" w:rsidRPr="00303993" w:rsidRDefault="00303993" w:rsidP="00303993">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color w:val="000000"/>
          <w:lang w:val="en-US"/>
        </w:rPr>
      </w:pPr>
      <w:r>
        <w:rPr>
          <w:rFonts w:ascii="Open Sans" w:eastAsia="Open Sans" w:hAnsi="Open Sans" w:cs="Open Sans"/>
          <w:i/>
          <w:color w:val="000000"/>
        </w:rPr>
        <w:t>Source: Processed Data</w:t>
      </w:r>
      <w:r>
        <w:rPr>
          <w:rFonts w:ascii="Open Sans" w:eastAsia="Open Sans" w:hAnsi="Open Sans" w:cs="Open Sans"/>
          <w:i/>
          <w:color w:val="000000"/>
          <w:lang w:val="en-US"/>
        </w:rPr>
        <w:t>, 2024</w:t>
      </w:r>
    </w:p>
    <w:p w:rsidR="00303993" w:rsidRDefault="00303993" w:rsidP="00303993">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color w:val="000000"/>
        </w:rPr>
      </w:pPr>
    </w:p>
    <w:p w:rsidR="00303993" w:rsidRPr="00303993" w:rsidRDefault="00303993" w:rsidP="00303993">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b/>
          <w:bCs/>
          <w:color w:val="000000"/>
        </w:rPr>
      </w:pPr>
      <w:r w:rsidRPr="00303993">
        <w:rPr>
          <w:rFonts w:ascii="Open Sans" w:eastAsia="Open Sans" w:hAnsi="Open Sans" w:cs="Open Sans"/>
          <w:b/>
          <w:bCs/>
          <w:color w:val="000000"/>
        </w:rPr>
        <w:t>Reliability Test</w:t>
      </w:r>
    </w:p>
    <w:p w:rsidR="00303993" w:rsidRPr="00260373" w:rsidRDefault="00303993">
      <w:pPr>
        <w:pBdr>
          <w:top w:val="none" w:sz="0" w:space="0" w:color="000000"/>
          <w:left w:val="none" w:sz="0" w:space="0" w:color="000000"/>
          <w:bottom w:val="none" w:sz="0" w:space="0" w:color="000000"/>
          <w:right w:val="none" w:sz="0" w:space="0" w:color="000000"/>
          <w:between w:val="none" w:sz="0" w:space="0" w:color="000000"/>
        </w:pBdr>
        <w:ind w:firstLine="709"/>
        <w:jc w:val="both"/>
        <w:rPr>
          <w:rFonts w:ascii="Open Sans" w:eastAsia="Open Sans" w:hAnsi="Open Sans" w:cs="Open Sans"/>
          <w:color w:val="000000"/>
        </w:rPr>
      </w:pPr>
      <w:r w:rsidRPr="00260373">
        <w:rPr>
          <w:rFonts w:ascii="Open Sans" w:eastAsia="Open Sans" w:hAnsi="Open Sans" w:cs="Open Sans"/>
          <w:color w:val="000000"/>
        </w:rPr>
        <w:t>A construct can be considered reliable if both components have a value of 0.70</w:t>
      </w:r>
      <w:r w:rsidR="0084727D" w:rsidRPr="00260373">
        <w:rPr>
          <w:rFonts w:ascii="Open Sans" w:eastAsia="Open Sans" w:hAnsi="Open Sans" w:cs="Open Sans"/>
          <w:color w:val="000000"/>
          <w:lang w:val="en-US"/>
        </w:rPr>
        <w:t xml:space="preserve"> </w:t>
      </w:r>
      <w:r w:rsidR="00260373" w:rsidRPr="00260373">
        <w:rPr>
          <w:rFonts w:ascii="Open Sans" w:hAnsi="Open Sans"/>
          <w:lang w:val="en-US"/>
        </w:rPr>
        <w:t>Ferdinand, (2014)</w:t>
      </w:r>
      <w:r w:rsidRPr="00260373">
        <w:rPr>
          <w:rFonts w:ascii="Open Sans" w:eastAsia="Open Sans" w:hAnsi="Open Sans" w:cs="Open Sans"/>
          <w:color w:val="000000"/>
        </w:rPr>
        <w:t xml:space="preserve"> in </w:t>
      </w:r>
      <w:sdt>
        <w:sdtPr>
          <w:rPr>
            <w:rFonts w:ascii="Open Sans" w:hAnsi="Open Sans"/>
            <w:color w:val="000000"/>
            <w:lang w:val="en-US"/>
          </w:rPr>
          <w:tag w:val="MENDELEY_CITATION_v3_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"/>
          <w:id w:val="-623385994"/>
          <w:placeholder>
            <w:docPart w:val="D37E7D4050FD4769B6AE98CDEB13FF20"/>
          </w:placeholder>
        </w:sdtPr>
        <w:sdtEndPr/>
        <w:sdtContent>
          <w:proofErr w:type="spellStart"/>
          <w:r w:rsidR="00260373" w:rsidRPr="00260373">
            <w:rPr>
              <w:rFonts w:ascii="Open Sans" w:hAnsi="Open Sans"/>
              <w:color w:val="000000"/>
              <w:lang w:val="en-US"/>
            </w:rPr>
            <w:t>Fazriansyah</w:t>
          </w:r>
          <w:proofErr w:type="spellEnd"/>
          <w:r w:rsidR="00260373" w:rsidRPr="00260373">
            <w:rPr>
              <w:rFonts w:ascii="Open Sans" w:hAnsi="Open Sans"/>
              <w:color w:val="000000"/>
              <w:lang w:val="en-US"/>
            </w:rPr>
            <w:t xml:space="preserve"> et al., (2022)</w:t>
          </w:r>
        </w:sdtContent>
      </w:sdt>
      <w:r w:rsidRPr="00260373">
        <w:rPr>
          <w:rFonts w:ascii="Open Sans" w:eastAsia="Open Sans" w:hAnsi="Open Sans" w:cs="Open Sans"/>
          <w:color w:val="000000"/>
        </w:rPr>
        <w:t>, the results in the table show that the variables have passed the reliability test and are considered reliable.</w:t>
      </w:r>
    </w:p>
    <w:p w:rsidR="00303993" w:rsidRDefault="00303993">
      <w:pPr>
        <w:pBdr>
          <w:top w:val="none" w:sz="0" w:space="0" w:color="000000"/>
          <w:left w:val="none" w:sz="0" w:space="0" w:color="000000"/>
          <w:bottom w:val="none" w:sz="0" w:space="0" w:color="000000"/>
          <w:right w:val="none" w:sz="0" w:space="0" w:color="000000"/>
          <w:between w:val="none" w:sz="0" w:space="0" w:color="000000"/>
        </w:pBdr>
        <w:ind w:firstLine="709"/>
        <w:jc w:val="both"/>
        <w:rPr>
          <w:rFonts w:ascii="Open Sans" w:eastAsia="Open Sans" w:hAnsi="Open Sans" w:cs="Open Sans"/>
          <w:color w:val="000000"/>
        </w:rPr>
      </w:pPr>
    </w:p>
    <w:p w:rsidR="00ED7A62" w:rsidRPr="00ED7A62" w:rsidRDefault="00ED7A62" w:rsidP="00ED7A62">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color w:val="000000"/>
          <w:lang w:val="en-US"/>
        </w:rPr>
      </w:pPr>
      <w:r>
        <w:rPr>
          <w:rFonts w:ascii="Open Sans" w:eastAsia="Open Sans" w:hAnsi="Open Sans" w:cs="Open Sans"/>
          <w:b/>
          <w:bCs/>
          <w:color w:val="000000"/>
          <w:lang w:val="en-US"/>
        </w:rPr>
        <w:t xml:space="preserve">Table 4. Value </w:t>
      </w:r>
      <w:r w:rsidRPr="00ED7A62">
        <w:rPr>
          <w:rFonts w:ascii="Open Sans" w:eastAsia="Open Sans" w:hAnsi="Open Sans" w:cs="Open Sans"/>
          <w:b/>
          <w:bCs/>
          <w:color w:val="000000"/>
        </w:rPr>
        <w:t>Cronbach’s Alpha dan Composite Reliability</w:t>
      </w:r>
    </w:p>
    <w:tbl>
      <w:tblPr>
        <w:tblpPr w:leftFromText="180" w:rightFromText="180" w:vertAnchor="text" w:horzAnchor="margin" w:tblpXSpec="right" w:tblpY="193"/>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2410"/>
        <w:gridCol w:w="2124"/>
        <w:gridCol w:w="1417"/>
      </w:tblGrid>
      <w:tr w:rsidR="00ED7A62" w:rsidRPr="00ED7A62" w:rsidTr="00FF7AD3">
        <w:trPr>
          <w:trHeight w:val="300"/>
        </w:trPr>
        <w:tc>
          <w:tcPr>
            <w:tcW w:w="3403"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ED7A62" w:rsidRPr="00FF7AD3" w:rsidRDefault="00ED7A62" w:rsidP="008A5B8F">
            <w:pPr>
              <w:jc w:val="center"/>
              <w:rPr>
                <w:rFonts w:ascii="Open Sans" w:hAnsi="Open Sans" w:cstheme="majorBidi"/>
                <w:lang w:val="en-US"/>
              </w:rPr>
            </w:pPr>
            <w:bookmarkStart w:id="7" w:name="_Hlk189593156"/>
            <w:r w:rsidRPr="00FF7AD3">
              <w:rPr>
                <w:rFonts w:ascii="Open Sans" w:hAnsi="Open Sans" w:cstheme="majorBidi"/>
              </w:rPr>
              <w:t>Variab</w:t>
            </w:r>
            <w:r w:rsidRPr="00FF7AD3">
              <w:rPr>
                <w:rFonts w:ascii="Open Sans" w:hAnsi="Open Sans" w:cstheme="majorBidi"/>
                <w:lang w:val="en-US"/>
              </w:rPr>
              <w:t>le</w:t>
            </w:r>
          </w:p>
        </w:tc>
        <w:tc>
          <w:tcPr>
            <w:tcW w:w="2410"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ED7A62" w:rsidRPr="00FF7AD3" w:rsidRDefault="00ED7A62" w:rsidP="008A5B8F">
            <w:pPr>
              <w:jc w:val="center"/>
              <w:rPr>
                <w:rFonts w:ascii="Open Sans" w:hAnsi="Open Sans" w:cstheme="majorBidi"/>
                <w:i/>
                <w:iCs/>
                <w:color w:val="000000"/>
              </w:rPr>
            </w:pPr>
            <w:r w:rsidRPr="00FF7AD3">
              <w:rPr>
                <w:rFonts w:ascii="Open Sans" w:hAnsi="Open Sans" w:cstheme="majorBidi"/>
                <w:i/>
                <w:iCs/>
                <w:color w:val="000000"/>
              </w:rPr>
              <w:t>Cronbach's Alpha</w:t>
            </w:r>
          </w:p>
        </w:tc>
        <w:tc>
          <w:tcPr>
            <w:tcW w:w="212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ED7A62" w:rsidRPr="00FF7AD3" w:rsidRDefault="00ED7A62" w:rsidP="008A5B8F">
            <w:pPr>
              <w:jc w:val="center"/>
              <w:rPr>
                <w:rFonts w:ascii="Open Sans" w:hAnsi="Open Sans" w:cstheme="majorBidi"/>
                <w:i/>
                <w:iCs/>
                <w:color w:val="000000"/>
              </w:rPr>
            </w:pPr>
            <w:r w:rsidRPr="00FF7AD3">
              <w:rPr>
                <w:rFonts w:ascii="Open Sans" w:hAnsi="Open Sans" w:cstheme="majorBidi"/>
                <w:i/>
                <w:iCs/>
                <w:color w:val="000000"/>
              </w:rPr>
              <w:t>Composite Reliability</w:t>
            </w:r>
          </w:p>
        </w:tc>
        <w:tc>
          <w:tcPr>
            <w:tcW w:w="1417"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ED7A62" w:rsidRPr="00FF7AD3" w:rsidRDefault="00ED7A62" w:rsidP="008A5B8F">
            <w:pPr>
              <w:jc w:val="center"/>
              <w:rPr>
                <w:rFonts w:ascii="Open Sans" w:hAnsi="Open Sans" w:cstheme="majorBidi"/>
                <w:color w:val="000000"/>
                <w:lang w:val="en-US"/>
              </w:rPr>
            </w:pPr>
            <w:r w:rsidRPr="00FF7AD3">
              <w:rPr>
                <w:rFonts w:ascii="Open Sans" w:hAnsi="Open Sans" w:cstheme="majorBidi"/>
                <w:color w:val="000000"/>
                <w:lang w:val="en-US"/>
              </w:rPr>
              <w:t>Description</w:t>
            </w:r>
          </w:p>
        </w:tc>
      </w:tr>
      <w:tr w:rsidR="00ED7A62" w:rsidRPr="00ED7A62" w:rsidTr="00ED7A62">
        <w:trPr>
          <w:trHeight w:val="300"/>
        </w:trPr>
        <w:tc>
          <w:tcPr>
            <w:tcW w:w="3403" w:type="dxa"/>
            <w:tcBorders>
              <w:top w:val="single" w:sz="4" w:space="0" w:color="auto"/>
              <w:left w:val="single" w:sz="4" w:space="0" w:color="auto"/>
              <w:bottom w:val="single" w:sz="4" w:space="0" w:color="auto"/>
              <w:right w:val="single" w:sz="4" w:space="0" w:color="auto"/>
            </w:tcBorders>
            <w:noWrap/>
            <w:vAlign w:val="center"/>
            <w:hideMark/>
          </w:tcPr>
          <w:p w:rsidR="00ED7A62" w:rsidRPr="00303993" w:rsidRDefault="00ED7A62" w:rsidP="00ED7A62">
            <w:pPr>
              <w:rPr>
                <w:rFonts w:ascii="Open Sans" w:hAnsi="Open Sans" w:cstheme="majorBidi"/>
                <w:color w:val="000000"/>
              </w:rPr>
            </w:pPr>
            <w:r>
              <w:rPr>
                <w:rFonts w:ascii="Open Sans" w:hAnsi="Open Sans" w:cstheme="majorBidi"/>
                <w:color w:val="000000"/>
                <w:lang w:val="en-US"/>
              </w:rPr>
              <w:t>Spiritual Leadership</w:t>
            </w:r>
            <w:r w:rsidRPr="00303993">
              <w:rPr>
                <w:rFonts w:ascii="Open Sans" w:hAnsi="Open Sans" w:cstheme="majorBidi"/>
                <w:color w:val="000000"/>
              </w:rPr>
              <w:t xml:space="preserve"> (X1)</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ED7A62" w:rsidRPr="00ED7A62" w:rsidRDefault="00ED7A62" w:rsidP="00ED7A62">
            <w:pPr>
              <w:jc w:val="center"/>
              <w:rPr>
                <w:rFonts w:ascii="Open Sans" w:hAnsi="Open Sans" w:cstheme="majorBidi"/>
                <w:color w:val="000000"/>
              </w:rPr>
            </w:pPr>
            <w:r w:rsidRPr="00ED7A62">
              <w:rPr>
                <w:rFonts w:ascii="Open Sans" w:hAnsi="Open Sans" w:cstheme="majorBidi"/>
                <w:color w:val="000000"/>
              </w:rPr>
              <w:t>0.995</w:t>
            </w:r>
          </w:p>
        </w:tc>
        <w:tc>
          <w:tcPr>
            <w:tcW w:w="2124" w:type="dxa"/>
            <w:tcBorders>
              <w:top w:val="single" w:sz="4" w:space="0" w:color="auto"/>
              <w:left w:val="single" w:sz="4" w:space="0" w:color="auto"/>
              <w:bottom w:val="single" w:sz="4" w:space="0" w:color="auto"/>
              <w:right w:val="single" w:sz="4" w:space="0" w:color="auto"/>
            </w:tcBorders>
            <w:noWrap/>
            <w:vAlign w:val="center"/>
            <w:hideMark/>
          </w:tcPr>
          <w:p w:rsidR="00ED7A62" w:rsidRPr="00ED7A62" w:rsidRDefault="00ED7A62" w:rsidP="00ED7A62">
            <w:pPr>
              <w:jc w:val="center"/>
              <w:rPr>
                <w:rFonts w:ascii="Open Sans" w:hAnsi="Open Sans" w:cstheme="majorBidi"/>
                <w:color w:val="000000"/>
              </w:rPr>
            </w:pPr>
            <w:r w:rsidRPr="00ED7A62">
              <w:rPr>
                <w:rFonts w:ascii="Open Sans" w:hAnsi="Open Sans" w:cstheme="majorBidi"/>
                <w:color w:val="000000"/>
              </w:rPr>
              <w:t>0.996</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ED7A62" w:rsidRPr="00ED7A62" w:rsidRDefault="00ED7A62" w:rsidP="00ED7A62">
            <w:pPr>
              <w:jc w:val="center"/>
              <w:rPr>
                <w:rFonts w:ascii="Open Sans" w:hAnsi="Open Sans" w:cstheme="majorBidi"/>
                <w:color w:val="000000"/>
              </w:rPr>
            </w:pPr>
            <w:r w:rsidRPr="00ED7A62">
              <w:rPr>
                <w:rFonts w:ascii="Open Sans" w:hAnsi="Open Sans" w:cstheme="majorBidi"/>
                <w:color w:val="000000"/>
              </w:rPr>
              <w:t>Reliable</w:t>
            </w:r>
          </w:p>
        </w:tc>
      </w:tr>
      <w:tr w:rsidR="00ED7A62" w:rsidRPr="00ED7A62" w:rsidTr="00ED7A62">
        <w:trPr>
          <w:trHeight w:val="300"/>
        </w:trPr>
        <w:tc>
          <w:tcPr>
            <w:tcW w:w="3403" w:type="dxa"/>
            <w:tcBorders>
              <w:top w:val="single" w:sz="4" w:space="0" w:color="auto"/>
              <w:left w:val="single" w:sz="4" w:space="0" w:color="auto"/>
              <w:bottom w:val="single" w:sz="4" w:space="0" w:color="auto"/>
              <w:right w:val="single" w:sz="4" w:space="0" w:color="auto"/>
            </w:tcBorders>
            <w:noWrap/>
            <w:vAlign w:val="center"/>
            <w:hideMark/>
          </w:tcPr>
          <w:p w:rsidR="00ED7A62" w:rsidRPr="00303993" w:rsidRDefault="00ED7A62" w:rsidP="00ED7A62">
            <w:pPr>
              <w:rPr>
                <w:rFonts w:ascii="Open Sans" w:hAnsi="Open Sans" w:cstheme="majorBidi"/>
                <w:color w:val="000000"/>
              </w:rPr>
            </w:pPr>
            <w:r>
              <w:rPr>
                <w:rFonts w:ascii="Open Sans" w:hAnsi="Open Sans" w:cstheme="majorBidi"/>
                <w:color w:val="000000"/>
                <w:lang w:val="en-US"/>
              </w:rPr>
              <w:t>Job Satisfaction</w:t>
            </w:r>
            <w:r w:rsidRPr="00303993">
              <w:rPr>
                <w:rFonts w:ascii="Open Sans" w:hAnsi="Open Sans" w:cstheme="majorBidi"/>
                <w:color w:val="000000"/>
              </w:rPr>
              <w:t xml:space="preserve"> (X2)</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ED7A62" w:rsidRPr="00ED7A62" w:rsidRDefault="00ED7A62" w:rsidP="00ED7A62">
            <w:pPr>
              <w:jc w:val="center"/>
              <w:rPr>
                <w:rFonts w:ascii="Open Sans" w:hAnsi="Open Sans" w:cstheme="majorBidi"/>
                <w:color w:val="000000"/>
              </w:rPr>
            </w:pPr>
            <w:r w:rsidRPr="00ED7A62">
              <w:rPr>
                <w:rFonts w:ascii="Open Sans" w:hAnsi="Open Sans" w:cstheme="majorBidi"/>
                <w:color w:val="000000"/>
              </w:rPr>
              <w:t>0.934</w:t>
            </w:r>
          </w:p>
        </w:tc>
        <w:tc>
          <w:tcPr>
            <w:tcW w:w="2124" w:type="dxa"/>
            <w:tcBorders>
              <w:top w:val="single" w:sz="4" w:space="0" w:color="auto"/>
              <w:left w:val="single" w:sz="4" w:space="0" w:color="auto"/>
              <w:bottom w:val="single" w:sz="4" w:space="0" w:color="auto"/>
              <w:right w:val="single" w:sz="4" w:space="0" w:color="auto"/>
            </w:tcBorders>
            <w:noWrap/>
            <w:vAlign w:val="center"/>
            <w:hideMark/>
          </w:tcPr>
          <w:p w:rsidR="00ED7A62" w:rsidRPr="00ED7A62" w:rsidRDefault="00ED7A62" w:rsidP="00ED7A62">
            <w:pPr>
              <w:jc w:val="center"/>
              <w:rPr>
                <w:rFonts w:ascii="Open Sans" w:hAnsi="Open Sans" w:cstheme="majorBidi"/>
                <w:color w:val="000000"/>
              </w:rPr>
            </w:pPr>
            <w:r w:rsidRPr="00ED7A62">
              <w:rPr>
                <w:rFonts w:ascii="Open Sans" w:hAnsi="Open Sans" w:cstheme="majorBidi"/>
                <w:color w:val="000000"/>
              </w:rPr>
              <w:t>0.950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ED7A62" w:rsidRPr="00ED7A62" w:rsidRDefault="00ED7A62" w:rsidP="00ED7A62">
            <w:pPr>
              <w:jc w:val="center"/>
              <w:rPr>
                <w:rFonts w:ascii="Open Sans" w:hAnsi="Open Sans" w:cstheme="majorBidi"/>
                <w:color w:val="000000"/>
              </w:rPr>
            </w:pPr>
            <w:r w:rsidRPr="00ED7A62">
              <w:rPr>
                <w:rFonts w:ascii="Open Sans" w:hAnsi="Open Sans" w:cstheme="majorBidi"/>
                <w:color w:val="000000"/>
              </w:rPr>
              <w:t>Reliable</w:t>
            </w:r>
          </w:p>
        </w:tc>
      </w:tr>
      <w:tr w:rsidR="00ED7A62" w:rsidRPr="00ED7A62" w:rsidTr="00ED7A62">
        <w:trPr>
          <w:trHeight w:val="300"/>
        </w:trPr>
        <w:tc>
          <w:tcPr>
            <w:tcW w:w="3403" w:type="dxa"/>
            <w:tcBorders>
              <w:top w:val="single" w:sz="4" w:space="0" w:color="auto"/>
              <w:left w:val="single" w:sz="4" w:space="0" w:color="auto"/>
              <w:bottom w:val="single" w:sz="4" w:space="0" w:color="auto"/>
              <w:right w:val="single" w:sz="4" w:space="0" w:color="auto"/>
            </w:tcBorders>
            <w:noWrap/>
            <w:vAlign w:val="center"/>
            <w:hideMark/>
          </w:tcPr>
          <w:p w:rsidR="00ED7A62" w:rsidRPr="00303993" w:rsidRDefault="00ED7A62" w:rsidP="00ED7A62">
            <w:pPr>
              <w:rPr>
                <w:rFonts w:ascii="Open Sans" w:hAnsi="Open Sans" w:cstheme="majorBidi"/>
                <w:color w:val="000000"/>
              </w:rPr>
            </w:pPr>
            <w:r w:rsidRPr="00303993">
              <w:rPr>
                <w:rFonts w:ascii="Open Sans" w:hAnsi="Open Sans" w:cstheme="majorBidi"/>
                <w:color w:val="000000"/>
              </w:rPr>
              <w:t>Organizational Citizenship Behavior</w:t>
            </w:r>
            <w:r w:rsidRPr="00303993">
              <w:rPr>
                <w:rFonts w:ascii="Open Sans" w:hAnsi="Open Sans" w:cstheme="majorBidi"/>
                <w:i/>
                <w:iCs/>
                <w:color w:val="000000"/>
              </w:rPr>
              <w:t xml:space="preserve"> </w:t>
            </w:r>
            <w:r w:rsidRPr="00303993">
              <w:rPr>
                <w:rFonts w:ascii="Open Sans" w:hAnsi="Open Sans" w:cstheme="majorBidi"/>
                <w:color w:val="000000"/>
              </w:rPr>
              <w:t>(Y)</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ED7A62" w:rsidRPr="00ED7A62" w:rsidRDefault="00ED7A62" w:rsidP="00ED7A62">
            <w:pPr>
              <w:jc w:val="center"/>
              <w:rPr>
                <w:rFonts w:ascii="Open Sans" w:hAnsi="Open Sans" w:cstheme="majorBidi"/>
                <w:color w:val="000000"/>
              </w:rPr>
            </w:pPr>
            <w:r w:rsidRPr="00ED7A62">
              <w:rPr>
                <w:rFonts w:ascii="Open Sans" w:hAnsi="Open Sans" w:cstheme="majorBidi"/>
                <w:color w:val="000000"/>
              </w:rPr>
              <w:t>0.879</w:t>
            </w:r>
          </w:p>
        </w:tc>
        <w:tc>
          <w:tcPr>
            <w:tcW w:w="2124" w:type="dxa"/>
            <w:tcBorders>
              <w:top w:val="single" w:sz="4" w:space="0" w:color="auto"/>
              <w:left w:val="single" w:sz="4" w:space="0" w:color="auto"/>
              <w:bottom w:val="single" w:sz="4" w:space="0" w:color="auto"/>
              <w:right w:val="single" w:sz="4" w:space="0" w:color="auto"/>
            </w:tcBorders>
            <w:noWrap/>
            <w:vAlign w:val="center"/>
            <w:hideMark/>
          </w:tcPr>
          <w:p w:rsidR="00ED7A62" w:rsidRPr="00ED7A62" w:rsidRDefault="00ED7A62" w:rsidP="00ED7A62">
            <w:pPr>
              <w:jc w:val="center"/>
              <w:rPr>
                <w:rFonts w:ascii="Open Sans" w:hAnsi="Open Sans" w:cstheme="majorBidi"/>
                <w:color w:val="000000"/>
              </w:rPr>
            </w:pPr>
            <w:r w:rsidRPr="00ED7A62">
              <w:rPr>
                <w:rFonts w:ascii="Open Sans" w:hAnsi="Open Sans" w:cstheme="majorBidi"/>
                <w:color w:val="000000"/>
              </w:rPr>
              <w:t>0.909</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ED7A62" w:rsidRPr="00ED7A62" w:rsidRDefault="00ED7A62" w:rsidP="00ED7A62">
            <w:pPr>
              <w:jc w:val="center"/>
              <w:rPr>
                <w:rFonts w:ascii="Open Sans" w:hAnsi="Open Sans" w:cstheme="majorBidi"/>
                <w:color w:val="000000"/>
              </w:rPr>
            </w:pPr>
            <w:r w:rsidRPr="00ED7A62">
              <w:rPr>
                <w:rFonts w:ascii="Open Sans" w:hAnsi="Open Sans" w:cstheme="majorBidi"/>
                <w:color w:val="000000"/>
              </w:rPr>
              <w:t>Reliable</w:t>
            </w:r>
          </w:p>
        </w:tc>
      </w:tr>
      <w:tr w:rsidR="00ED7A62" w:rsidRPr="00ED7A62" w:rsidTr="00ED7A62">
        <w:trPr>
          <w:trHeight w:val="300"/>
        </w:trPr>
        <w:tc>
          <w:tcPr>
            <w:tcW w:w="3403" w:type="dxa"/>
            <w:tcBorders>
              <w:top w:val="single" w:sz="4" w:space="0" w:color="auto"/>
              <w:left w:val="single" w:sz="4" w:space="0" w:color="auto"/>
              <w:bottom w:val="single" w:sz="4" w:space="0" w:color="auto"/>
              <w:right w:val="single" w:sz="4" w:space="0" w:color="auto"/>
            </w:tcBorders>
            <w:noWrap/>
            <w:vAlign w:val="center"/>
            <w:hideMark/>
          </w:tcPr>
          <w:p w:rsidR="00ED7A62" w:rsidRPr="00303993" w:rsidRDefault="00ED7A62" w:rsidP="00ED7A62">
            <w:pPr>
              <w:rPr>
                <w:rFonts w:ascii="Open Sans" w:hAnsi="Open Sans" w:cstheme="majorBidi"/>
                <w:color w:val="000000"/>
              </w:rPr>
            </w:pPr>
            <w:r>
              <w:rPr>
                <w:rFonts w:ascii="Open Sans" w:hAnsi="Open Sans" w:cstheme="majorBidi"/>
                <w:color w:val="000000"/>
                <w:lang w:val="en-US"/>
              </w:rPr>
              <w:t>Spirituality in the Workplace</w:t>
            </w:r>
            <w:r w:rsidRPr="00303993">
              <w:rPr>
                <w:rFonts w:ascii="Open Sans" w:hAnsi="Open Sans" w:cstheme="majorBidi"/>
                <w:color w:val="000000"/>
              </w:rPr>
              <w:t xml:space="preserve"> (Z)</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ED7A62" w:rsidRPr="00ED7A62" w:rsidRDefault="00ED7A62" w:rsidP="00ED7A62">
            <w:pPr>
              <w:jc w:val="center"/>
              <w:rPr>
                <w:rFonts w:ascii="Open Sans" w:hAnsi="Open Sans" w:cstheme="majorBidi"/>
                <w:color w:val="000000"/>
              </w:rPr>
            </w:pPr>
            <w:r w:rsidRPr="00ED7A62">
              <w:rPr>
                <w:rFonts w:ascii="Open Sans" w:hAnsi="Open Sans" w:cstheme="majorBidi"/>
                <w:color w:val="000000"/>
              </w:rPr>
              <w:t>0.980</w:t>
            </w:r>
          </w:p>
        </w:tc>
        <w:tc>
          <w:tcPr>
            <w:tcW w:w="2124" w:type="dxa"/>
            <w:tcBorders>
              <w:top w:val="single" w:sz="4" w:space="0" w:color="auto"/>
              <w:left w:val="single" w:sz="4" w:space="0" w:color="auto"/>
              <w:bottom w:val="single" w:sz="4" w:space="0" w:color="auto"/>
              <w:right w:val="single" w:sz="4" w:space="0" w:color="auto"/>
            </w:tcBorders>
            <w:noWrap/>
            <w:vAlign w:val="center"/>
            <w:hideMark/>
          </w:tcPr>
          <w:p w:rsidR="00ED7A62" w:rsidRPr="00ED7A62" w:rsidRDefault="00ED7A62" w:rsidP="00ED7A62">
            <w:pPr>
              <w:jc w:val="center"/>
              <w:rPr>
                <w:rFonts w:ascii="Open Sans" w:hAnsi="Open Sans" w:cstheme="majorBidi"/>
                <w:color w:val="000000"/>
              </w:rPr>
            </w:pPr>
            <w:r w:rsidRPr="00ED7A62">
              <w:rPr>
                <w:rFonts w:ascii="Open Sans" w:hAnsi="Open Sans" w:cstheme="majorBidi"/>
                <w:color w:val="000000"/>
              </w:rPr>
              <w:t>0.987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ED7A62" w:rsidRPr="00ED7A62" w:rsidRDefault="00ED7A62" w:rsidP="00ED7A62">
            <w:pPr>
              <w:jc w:val="center"/>
              <w:rPr>
                <w:rFonts w:ascii="Open Sans" w:hAnsi="Open Sans" w:cstheme="majorBidi"/>
                <w:color w:val="000000"/>
              </w:rPr>
            </w:pPr>
            <w:r w:rsidRPr="00ED7A62">
              <w:rPr>
                <w:rFonts w:ascii="Open Sans" w:hAnsi="Open Sans" w:cstheme="majorBidi"/>
                <w:color w:val="000000"/>
              </w:rPr>
              <w:t>Reliable</w:t>
            </w:r>
          </w:p>
        </w:tc>
      </w:tr>
    </w:tbl>
    <w:bookmarkEnd w:id="7"/>
    <w:p w:rsidR="00ED7A62" w:rsidRPr="00303993" w:rsidRDefault="00ED7A62" w:rsidP="00ED7A62">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color w:val="000000"/>
          <w:lang w:val="en-US"/>
        </w:rPr>
      </w:pPr>
      <w:r>
        <w:rPr>
          <w:rFonts w:ascii="Open Sans" w:eastAsia="Open Sans" w:hAnsi="Open Sans" w:cs="Open Sans"/>
          <w:i/>
          <w:color w:val="000000"/>
        </w:rPr>
        <w:t>Source: Processed Data</w:t>
      </w:r>
      <w:r>
        <w:rPr>
          <w:rFonts w:ascii="Open Sans" w:eastAsia="Open Sans" w:hAnsi="Open Sans" w:cs="Open Sans"/>
          <w:i/>
          <w:color w:val="000000"/>
          <w:lang w:val="en-US"/>
        </w:rPr>
        <w:t>, 2024</w:t>
      </w:r>
    </w:p>
    <w:p w:rsidR="00303993" w:rsidRDefault="00303993" w:rsidP="00303993">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color w:val="000000"/>
        </w:rPr>
      </w:pPr>
    </w:p>
    <w:p w:rsidR="00ED7A62" w:rsidRPr="00ED7A62" w:rsidRDefault="00ED7A62" w:rsidP="00303993">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b/>
          <w:bCs/>
          <w:color w:val="000000"/>
          <w:lang w:val="en-US"/>
        </w:rPr>
      </w:pPr>
      <w:r w:rsidRPr="00ED7A62">
        <w:rPr>
          <w:rFonts w:ascii="Open Sans" w:eastAsia="Open Sans" w:hAnsi="Open Sans" w:cs="Open Sans"/>
          <w:b/>
          <w:bCs/>
          <w:color w:val="000000"/>
        </w:rPr>
        <w:t>Analysis of Structural Model Test Results</w:t>
      </w:r>
      <w:r>
        <w:rPr>
          <w:rFonts w:ascii="Open Sans" w:eastAsia="Open Sans" w:hAnsi="Open Sans" w:cs="Open Sans"/>
          <w:b/>
          <w:bCs/>
          <w:color w:val="000000"/>
          <w:lang w:val="en-US"/>
        </w:rPr>
        <w:t xml:space="preserve"> (Inner Model)</w:t>
      </w:r>
    </w:p>
    <w:p w:rsidR="00ED7A62" w:rsidRDefault="00ED7A62" w:rsidP="00303993">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b/>
          <w:bCs/>
          <w:color w:val="000000"/>
          <w:lang w:val="en-US"/>
        </w:rPr>
      </w:pPr>
      <w:r>
        <w:rPr>
          <w:rFonts w:ascii="Open Sans" w:eastAsia="Open Sans" w:hAnsi="Open Sans" w:cs="Open Sans"/>
          <w:b/>
          <w:bCs/>
          <w:color w:val="000000"/>
          <w:lang w:val="en-US"/>
        </w:rPr>
        <w:t>R-S</w:t>
      </w:r>
      <w:r w:rsidRPr="00ED7A62">
        <w:rPr>
          <w:rFonts w:ascii="Open Sans" w:eastAsia="Open Sans" w:hAnsi="Open Sans" w:cs="Open Sans"/>
          <w:b/>
          <w:bCs/>
          <w:color w:val="000000"/>
        </w:rPr>
        <w:t>q</w:t>
      </w:r>
      <w:proofErr w:type="spellStart"/>
      <w:r>
        <w:rPr>
          <w:rFonts w:ascii="Open Sans" w:eastAsia="Open Sans" w:hAnsi="Open Sans" w:cs="Open Sans"/>
          <w:b/>
          <w:bCs/>
          <w:color w:val="000000"/>
          <w:lang w:val="en-US"/>
        </w:rPr>
        <w:t>uare</w:t>
      </w:r>
      <w:proofErr w:type="spellEnd"/>
    </w:p>
    <w:p w:rsidR="00ED7A62" w:rsidRPr="00AA38F4" w:rsidRDefault="00ED7A62" w:rsidP="00ED7A62">
      <w:pPr>
        <w:pBdr>
          <w:top w:val="none" w:sz="0" w:space="0" w:color="000000"/>
          <w:left w:val="none" w:sz="0" w:space="0" w:color="000000"/>
          <w:bottom w:val="none" w:sz="0" w:space="0" w:color="000000"/>
          <w:right w:val="none" w:sz="0" w:space="0" w:color="000000"/>
          <w:between w:val="none" w:sz="0" w:space="0" w:color="000000"/>
        </w:pBdr>
        <w:ind w:firstLine="567"/>
        <w:jc w:val="both"/>
        <w:rPr>
          <w:rFonts w:ascii="Open Sans" w:eastAsia="Open Sans" w:hAnsi="Open Sans" w:cs="Open Sans"/>
          <w:color w:val="000000"/>
          <w:lang w:val="en-US"/>
        </w:rPr>
      </w:pPr>
      <w:r w:rsidRPr="00AA38F4">
        <w:rPr>
          <w:rFonts w:ascii="Open Sans" w:eastAsia="Open Sans" w:hAnsi="Open Sans" w:cs="Open Sans"/>
          <w:color w:val="000000"/>
          <w:lang w:val="en-US"/>
        </w:rPr>
        <w:t xml:space="preserve">R-Square values are classified into three categories: strong, moderate, and weak. If the R-Square value reaches 0.75, it is categorized as strong, a value of 0.50 is included in the moderate category, and a value of 0.25 is categorized as weak </w:t>
      </w:r>
      <w:sdt>
        <w:sdtPr>
          <w:rPr>
            <w:rFonts w:ascii="Open Sans" w:hAnsi="Open Sans"/>
            <w:color w:val="000000"/>
            <w:lang w:val="en-US"/>
          </w:rPr>
          <w:tag w:val="MENDELEY_CITATION_v3_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"/>
          <w:id w:val="475260140"/>
          <w:placeholder>
            <w:docPart w:val="932B20E0E78943E7BBE8C445FC5EBC7D"/>
          </w:placeholder>
        </w:sdtPr>
        <w:sdtEndPr/>
        <w:sdtContent>
          <w:r w:rsidR="00AA38F4" w:rsidRPr="00AA38F4">
            <w:rPr>
              <w:rFonts w:ascii="Open Sans" w:hAnsi="Open Sans"/>
              <w:color w:val="000000"/>
              <w:lang w:val="en-US"/>
            </w:rPr>
            <w:t>Hair et al., (2011)</w:t>
          </w:r>
        </w:sdtContent>
      </w:sdt>
      <w:r w:rsidRPr="00AA38F4">
        <w:rPr>
          <w:rFonts w:ascii="Open Sans" w:eastAsia="Open Sans" w:hAnsi="Open Sans" w:cs="Open Sans"/>
          <w:color w:val="000000"/>
          <w:lang w:val="en-US"/>
        </w:rPr>
        <w:t>. The results in the table below indicate that the R-Square values for both variables are in the weak category.</w:t>
      </w:r>
    </w:p>
    <w:p w:rsidR="00ED7A62" w:rsidRDefault="00ED7A62" w:rsidP="00ED7A62">
      <w:pPr>
        <w:pBdr>
          <w:top w:val="none" w:sz="0" w:space="0" w:color="000000"/>
          <w:left w:val="none" w:sz="0" w:space="0" w:color="000000"/>
          <w:bottom w:val="none" w:sz="0" w:space="0" w:color="000000"/>
          <w:right w:val="none" w:sz="0" w:space="0" w:color="000000"/>
          <w:between w:val="none" w:sz="0" w:space="0" w:color="000000"/>
        </w:pBdr>
        <w:ind w:firstLine="567"/>
        <w:jc w:val="both"/>
        <w:rPr>
          <w:rFonts w:ascii="Open Sans" w:eastAsia="Open Sans" w:hAnsi="Open Sans" w:cs="Open Sans"/>
          <w:color w:val="000000"/>
          <w:lang w:val="en-US"/>
        </w:rPr>
      </w:pPr>
    </w:p>
    <w:p w:rsidR="00ED7A62" w:rsidRPr="00ED7A62" w:rsidRDefault="00ED7A62" w:rsidP="00ED7A62">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b/>
          <w:bCs/>
          <w:color w:val="000000"/>
          <w:lang w:val="en-US"/>
        </w:rPr>
      </w:pPr>
      <w:r>
        <w:rPr>
          <w:rFonts w:ascii="Open Sans" w:eastAsia="Open Sans" w:hAnsi="Open Sans" w:cs="Open Sans"/>
          <w:b/>
          <w:bCs/>
          <w:color w:val="000000"/>
          <w:lang w:val="en-US"/>
        </w:rPr>
        <w:t xml:space="preserve">Table 5. </w:t>
      </w:r>
      <w:r w:rsidRPr="00ED7A62">
        <w:rPr>
          <w:rFonts w:ascii="Open Sans" w:eastAsia="Open Sans" w:hAnsi="Open Sans" w:cs="Open Sans"/>
          <w:b/>
          <w:bCs/>
          <w:color w:val="000000"/>
          <w:lang w:val="en-US"/>
        </w:rPr>
        <w:t>R- Square Result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927"/>
        <w:gridCol w:w="3460"/>
      </w:tblGrid>
      <w:tr w:rsidR="00ED7A62" w:rsidRPr="00ED7A62" w:rsidTr="00FF7AD3">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ED7A62" w:rsidRPr="00FF7AD3" w:rsidRDefault="00ED7A62" w:rsidP="008A5B8F">
            <w:pPr>
              <w:jc w:val="center"/>
              <w:rPr>
                <w:rFonts w:ascii="Open Sans" w:hAnsi="Open Sans" w:cstheme="majorBidi"/>
                <w:lang w:val="en-US"/>
              </w:rPr>
            </w:pPr>
            <w:r w:rsidRPr="00FF7AD3">
              <w:rPr>
                <w:rFonts w:ascii="Open Sans" w:hAnsi="Open Sans" w:cstheme="majorBidi"/>
              </w:rPr>
              <w:t>Variab</w:t>
            </w:r>
            <w:r w:rsidRPr="00FF7AD3">
              <w:rPr>
                <w:rFonts w:ascii="Open Sans" w:hAnsi="Open Sans" w:cstheme="majorBidi"/>
                <w:lang w:val="en-US"/>
              </w:rPr>
              <w:t>le</w:t>
            </w:r>
          </w:p>
        </w:tc>
        <w:tc>
          <w:tcPr>
            <w:tcW w:w="1927"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ED7A62" w:rsidRPr="00FF7AD3" w:rsidRDefault="00ED7A62" w:rsidP="008A5B8F">
            <w:pPr>
              <w:jc w:val="center"/>
              <w:rPr>
                <w:rFonts w:ascii="Open Sans" w:hAnsi="Open Sans" w:cstheme="majorBidi"/>
                <w:color w:val="000000"/>
              </w:rPr>
            </w:pPr>
            <w:r w:rsidRPr="00FF7AD3">
              <w:rPr>
                <w:rFonts w:ascii="Open Sans" w:hAnsi="Open Sans" w:cstheme="majorBidi"/>
                <w:color w:val="000000"/>
              </w:rPr>
              <w:t>R-Square</w:t>
            </w:r>
          </w:p>
        </w:tc>
        <w:tc>
          <w:tcPr>
            <w:tcW w:w="3460"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ED7A62" w:rsidRPr="00FF7AD3" w:rsidRDefault="00ED7A62" w:rsidP="008A5B8F">
            <w:pPr>
              <w:jc w:val="center"/>
              <w:rPr>
                <w:rFonts w:ascii="Open Sans" w:hAnsi="Open Sans" w:cstheme="majorBidi"/>
                <w:color w:val="000000"/>
              </w:rPr>
            </w:pPr>
            <w:r w:rsidRPr="00FF7AD3">
              <w:rPr>
                <w:rFonts w:ascii="Open Sans" w:hAnsi="Open Sans" w:cstheme="majorBidi"/>
                <w:color w:val="000000"/>
              </w:rPr>
              <w:t>R-Square Adjusted</w:t>
            </w:r>
          </w:p>
        </w:tc>
      </w:tr>
      <w:tr w:rsidR="00ED7A62" w:rsidRPr="00ED7A62" w:rsidTr="00ED7A62">
        <w:trPr>
          <w:trHeight w:val="300"/>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ED7A62" w:rsidRPr="00ED7A62" w:rsidRDefault="00ED7A62" w:rsidP="008A5B8F">
            <w:pPr>
              <w:jc w:val="center"/>
              <w:rPr>
                <w:rFonts w:ascii="Open Sans" w:hAnsi="Open Sans" w:cstheme="majorBidi"/>
                <w:color w:val="000000"/>
              </w:rPr>
            </w:pPr>
            <w:r w:rsidRPr="00ED7A62">
              <w:rPr>
                <w:rFonts w:ascii="Open Sans" w:hAnsi="Open Sans" w:cstheme="majorBidi"/>
                <w:i/>
                <w:iCs/>
                <w:color w:val="000000"/>
              </w:rPr>
              <w:t xml:space="preserve">Organizational Citizenship Behavior </w:t>
            </w:r>
            <w:r w:rsidRPr="00ED7A62">
              <w:rPr>
                <w:rFonts w:ascii="Open Sans" w:hAnsi="Open Sans" w:cstheme="majorBidi"/>
                <w:color w:val="000000"/>
              </w:rPr>
              <w:t>(Y)</w:t>
            </w:r>
          </w:p>
        </w:tc>
        <w:tc>
          <w:tcPr>
            <w:tcW w:w="1927" w:type="dxa"/>
            <w:tcBorders>
              <w:top w:val="single" w:sz="4" w:space="0" w:color="auto"/>
              <w:left w:val="single" w:sz="4" w:space="0" w:color="auto"/>
              <w:bottom w:val="single" w:sz="4" w:space="0" w:color="auto"/>
              <w:right w:val="single" w:sz="4" w:space="0" w:color="auto"/>
            </w:tcBorders>
            <w:noWrap/>
            <w:vAlign w:val="center"/>
            <w:hideMark/>
          </w:tcPr>
          <w:p w:rsidR="00ED7A62" w:rsidRPr="00ED7A62" w:rsidRDefault="00ED7A62" w:rsidP="008A5B8F">
            <w:pPr>
              <w:jc w:val="center"/>
              <w:rPr>
                <w:rFonts w:ascii="Open Sans" w:hAnsi="Open Sans" w:cstheme="majorBidi"/>
                <w:color w:val="000000"/>
              </w:rPr>
            </w:pPr>
            <w:r w:rsidRPr="00ED7A62">
              <w:rPr>
                <w:rFonts w:ascii="Open Sans" w:hAnsi="Open Sans" w:cstheme="majorBidi"/>
                <w:color w:val="000000"/>
              </w:rPr>
              <w:t>0.181</w:t>
            </w:r>
          </w:p>
        </w:tc>
        <w:tc>
          <w:tcPr>
            <w:tcW w:w="3460" w:type="dxa"/>
            <w:tcBorders>
              <w:top w:val="single" w:sz="4" w:space="0" w:color="auto"/>
              <w:left w:val="single" w:sz="4" w:space="0" w:color="auto"/>
              <w:bottom w:val="single" w:sz="4" w:space="0" w:color="auto"/>
              <w:right w:val="single" w:sz="4" w:space="0" w:color="auto"/>
            </w:tcBorders>
            <w:noWrap/>
            <w:vAlign w:val="center"/>
            <w:hideMark/>
          </w:tcPr>
          <w:p w:rsidR="00ED7A62" w:rsidRPr="00ED7A62" w:rsidRDefault="00ED7A62" w:rsidP="008A5B8F">
            <w:pPr>
              <w:jc w:val="center"/>
              <w:rPr>
                <w:rFonts w:ascii="Open Sans" w:hAnsi="Open Sans" w:cstheme="majorBidi"/>
                <w:color w:val="000000"/>
              </w:rPr>
            </w:pPr>
            <w:r w:rsidRPr="00ED7A62">
              <w:rPr>
                <w:rFonts w:ascii="Open Sans" w:hAnsi="Open Sans" w:cstheme="majorBidi"/>
                <w:color w:val="000000"/>
              </w:rPr>
              <w:t>0.171</w:t>
            </w:r>
          </w:p>
        </w:tc>
      </w:tr>
      <w:tr w:rsidR="00ED7A62" w:rsidRPr="00ED7A62" w:rsidTr="00ED7A62">
        <w:trPr>
          <w:trHeight w:val="300"/>
        </w:trPr>
        <w:tc>
          <w:tcPr>
            <w:tcW w:w="3969" w:type="dxa"/>
            <w:tcBorders>
              <w:top w:val="single" w:sz="4" w:space="0" w:color="auto"/>
              <w:left w:val="single" w:sz="4" w:space="0" w:color="auto"/>
              <w:bottom w:val="single" w:sz="4" w:space="0" w:color="auto"/>
              <w:right w:val="single" w:sz="4" w:space="0" w:color="auto"/>
            </w:tcBorders>
            <w:noWrap/>
            <w:vAlign w:val="center"/>
            <w:hideMark/>
          </w:tcPr>
          <w:p w:rsidR="00ED7A62" w:rsidRPr="00ED7A62" w:rsidRDefault="00ED7A62" w:rsidP="008A5B8F">
            <w:pPr>
              <w:jc w:val="center"/>
              <w:rPr>
                <w:rFonts w:ascii="Open Sans" w:hAnsi="Open Sans" w:cstheme="majorBidi"/>
                <w:color w:val="000000"/>
              </w:rPr>
            </w:pPr>
            <w:r>
              <w:rPr>
                <w:rFonts w:ascii="Open Sans" w:hAnsi="Open Sans" w:cstheme="majorBidi"/>
                <w:color w:val="000000"/>
                <w:lang w:val="en-US"/>
              </w:rPr>
              <w:t xml:space="preserve">Spirituality in the Workplace </w:t>
            </w:r>
            <w:r w:rsidRPr="00ED7A62">
              <w:rPr>
                <w:rFonts w:ascii="Open Sans" w:hAnsi="Open Sans" w:cstheme="majorBidi"/>
                <w:color w:val="000000"/>
              </w:rPr>
              <w:t>(Z)</w:t>
            </w:r>
          </w:p>
        </w:tc>
        <w:tc>
          <w:tcPr>
            <w:tcW w:w="1927" w:type="dxa"/>
            <w:tcBorders>
              <w:top w:val="single" w:sz="4" w:space="0" w:color="auto"/>
              <w:left w:val="single" w:sz="4" w:space="0" w:color="auto"/>
              <w:bottom w:val="single" w:sz="4" w:space="0" w:color="auto"/>
              <w:right w:val="single" w:sz="4" w:space="0" w:color="auto"/>
            </w:tcBorders>
            <w:noWrap/>
            <w:vAlign w:val="center"/>
            <w:hideMark/>
          </w:tcPr>
          <w:p w:rsidR="00ED7A62" w:rsidRPr="00ED7A62" w:rsidRDefault="00ED7A62" w:rsidP="008A5B8F">
            <w:pPr>
              <w:jc w:val="center"/>
              <w:rPr>
                <w:rFonts w:ascii="Open Sans" w:hAnsi="Open Sans" w:cstheme="majorBidi"/>
                <w:color w:val="000000"/>
              </w:rPr>
            </w:pPr>
            <w:r w:rsidRPr="00ED7A62">
              <w:rPr>
                <w:rFonts w:ascii="Open Sans" w:hAnsi="Open Sans" w:cstheme="majorBidi"/>
                <w:color w:val="000000"/>
              </w:rPr>
              <w:t>0.045</w:t>
            </w:r>
          </w:p>
        </w:tc>
        <w:tc>
          <w:tcPr>
            <w:tcW w:w="3460" w:type="dxa"/>
            <w:tcBorders>
              <w:top w:val="single" w:sz="4" w:space="0" w:color="auto"/>
              <w:left w:val="single" w:sz="4" w:space="0" w:color="auto"/>
              <w:bottom w:val="single" w:sz="4" w:space="0" w:color="auto"/>
              <w:right w:val="single" w:sz="4" w:space="0" w:color="auto"/>
            </w:tcBorders>
            <w:noWrap/>
            <w:vAlign w:val="center"/>
            <w:hideMark/>
          </w:tcPr>
          <w:p w:rsidR="00ED7A62" w:rsidRPr="00ED7A62" w:rsidRDefault="00ED7A62" w:rsidP="008A5B8F">
            <w:pPr>
              <w:jc w:val="center"/>
              <w:rPr>
                <w:rFonts w:ascii="Open Sans" w:hAnsi="Open Sans" w:cstheme="majorBidi"/>
                <w:color w:val="000000"/>
              </w:rPr>
            </w:pPr>
            <w:r w:rsidRPr="00ED7A62">
              <w:rPr>
                <w:rFonts w:ascii="Open Sans" w:hAnsi="Open Sans" w:cstheme="majorBidi"/>
                <w:color w:val="000000"/>
              </w:rPr>
              <w:t>0.038</w:t>
            </w:r>
          </w:p>
        </w:tc>
      </w:tr>
    </w:tbl>
    <w:p w:rsidR="00ED7A62" w:rsidRPr="00303993" w:rsidRDefault="00ED7A62" w:rsidP="00ED7A62">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color w:val="000000"/>
          <w:lang w:val="en-US"/>
        </w:rPr>
      </w:pPr>
      <w:r>
        <w:rPr>
          <w:rFonts w:ascii="Open Sans" w:eastAsia="Open Sans" w:hAnsi="Open Sans" w:cs="Open Sans"/>
          <w:i/>
          <w:color w:val="000000"/>
        </w:rPr>
        <w:t>Source: Processed Data</w:t>
      </w:r>
      <w:r>
        <w:rPr>
          <w:rFonts w:ascii="Open Sans" w:eastAsia="Open Sans" w:hAnsi="Open Sans" w:cs="Open Sans"/>
          <w:i/>
          <w:color w:val="000000"/>
          <w:lang w:val="en-US"/>
        </w:rPr>
        <w:t>, 2024</w:t>
      </w:r>
    </w:p>
    <w:p w:rsidR="00ED7A62" w:rsidRDefault="00ED7A62" w:rsidP="00ED7A62">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color w:val="000000"/>
          <w:lang w:val="en-US"/>
        </w:rPr>
      </w:pPr>
    </w:p>
    <w:p w:rsidR="00ED7A62" w:rsidRDefault="0056629D" w:rsidP="003C0941">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b/>
          <w:bCs/>
          <w:color w:val="000000"/>
          <w:lang w:val="en-US"/>
        </w:rPr>
      </w:pPr>
      <w:r w:rsidRPr="0056629D">
        <w:rPr>
          <w:rFonts w:ascii="Open Sans" w:eastAsia="Open Sans" w:hAnsi="Open Sans" w:cs="Open Sans"/>
          <w:b/>
          <w:bCs/>
          <w:color w:val="000000"/>
          <w:lang w:val="en-US"/>
        </w:rPr>
        <w:t>Hypothesis Test</w:t>
      </w:r>
    </w:p>
    <w:p w:rsidR="003C0941" w:rsidRDefault="00A6469D" w:rsidP="003C0941">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b/>
          <w:bCs/>
          <w:color w:val="000000"/>
          <w:lang w:val="en-US"/>
        </w:rPr>
      </w:pPr>
      <w:r>
        <w:rPr>
          <w:rFonts w:ascii="Open Sans" w:eastAsia="Open Sans" w:hAnsi="Open Sans" w:cs="Open Sans"/>
          <w:b/>
          <w:bCs/>
          <w:color w:val="000000"/>
          <w:lang w:val="en-US"/>
        </w:rPr>
        <w:t xml:space="preserve">Table 6. </w:t>
      </w:r>
      <w:r w:rsidRPr="00A6469D">
        <w:rPr>
          <w:rFonts w:ascii="Open Sans" w:eastAsia="Open Sans" w:hAnsi="Open Sans" w:cs="Open Sans"/>
          <w:b/>
          <w:bCs/>
          <w:color w:val="000000"/>
          <w:lang w:val="en-US"/>
        </w:rPr>
        <w:t>Direct Effect Test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275"/>
        <w:gridCol w:w="1276"/>
        <w:gridCol w:w="1418"/>
        <w:gridCol w:w="1559"/>
        <w:gridCol w:w="1134"/>
      </w:tblGrid>
      <w:tr w:rsidR="0056629D" w:rsidRPr="0056629D" w:rsidTr="00FF7AD3">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56629D" w:rsidRPr="00FF7AD3" w:rsidRDefault="0056629D" w:rsidP="008A5B8F">
            <w:pPr>
              <w:jc w:val="center"/>
              <w:rPr>
                <w:rFonts w:ascii="Open Sans" w:hAnsi="Open Sans" w:cstheme="majorBidi"/>
                <w:lang w:val="en-US"/>
              </w:rPr>
            </w:pPr>
            <w:r w:rsidRPr="00FF7AD3">
              <w:rPr>
                <w:rFonts w:ascii="Open Sans" w:hAnsi="Open Sans" w:cstheme="majorBidi"/>
              </w:rPr>
              <w:lastRenderedPageBreak/>
              <w:t>Variab</w:t>
            </w:r>
            <w:r w:rsidR="00A6469D" w:rsidRPr="00FF7AD3">
              <w:rPr>
                <w:rFonts w:ascii="Open Sans" w:hAnsi="Open Sans" w:cstheme="majorBidi"/>
                <w:lang w:val="en-US"/>
              </w:rPr>
              <w:t>le</w:t>
            </w:r>
          </w:p>
        </w:tc>
        <w:tc>
          <w:tcPr>
            <w:tcW w:w="1275"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56629D" w:rsidRPr="00FF7AD3" w:rsidRDefault="0056629D" w:rsidP="008A5B8F">
            <w:pPr>
              <w:jc w:val="center"/>
              <w:rPr>
                <w:rFonts w:ascii="Open Sans" w:hAnsi="Open Sans" w:cstheme="majorBidi"/>
                <w:color w:val="000000"/>
              </w:rPr>
            </w:pPr>
            <w:r w:rsidRPr="00FF7AD3">
              <w:rPr>
                <w:rFonts w:ascii="Open Sans" w:hAnsi="Open Sans" w:cstheme="majorBidi"/>
                <w:color w:val="000000"/>
              </w:rPr>
              <w:t>Original Sample (O)</w:t>
            </w:r>
          </w:p>
        </w:tc>
        <w:tc>
          <w:tcPr>
            <w:tcW w:w="1276"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56629D" w:rsidRPr="00FF7AD3" w:rsidRDefault="0056629D" w:rsidP="008A5B8F">
            <w:pPr>
              <w:jc w:val="center"/>
              <w:rPr>
                <w:rFonts w:ascii="Open Sans" w:hAnsi="Open Sans" w:cstheme="majorBidi"/>
                <w:color w:val="000000"/>
              </w:rPr>
            </w:pPr>
            <w:r w:rsidRPr="00FF7AD3">
              <w:rPr>
                <w:rFonts w:ascii="Open Sans" w:hAnsi="Open Sans" w:cstheme="majorBidi"/>
                <w:color w:val="000000"/>
              </w:rPr>
              <w:t>Sample Mean (M)</w:t>
            </w:r>
          </w:p>
        </w:tc>
        <w:tc>
          <w:tcPr>
            <w:tcW w:w="1418"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56629D" w:rsidRPr="00FF7AD3" w:rsidRDefault="0056629D" w:rsidP="008A5B8F">
            <w:pPr>
              <w:jc w:val="center"/>
              <w:rPr>
                <w:rFonts w:ascii="Open Sans" w:hAnsi="Open Sans" w:cstheme="majorBidi"/>
                <w:color w:val="000000"/>
              </w:rPr>
            </w:pPr>
            <w:r w:rsidRPr="00FF7AD3">
              <w:rPr>
                <w:rFonts w:ascii="Open Sans" w:hAnsi="Open Sans" w:cstheme="majorBidi"/>
                <w:color w:val="000000"/>
              </w:rPr>
              <w:t>Standard Deviation (STDEV)</w:t>
            </w:r>
          </w:p>
        </w:tc>
        <w:tc>
          <w:tcPr>
            <w:tcW w:w="1559"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56629D" w:rsidRPr="00FF7AD3" w:rsidRDefault="0056629D" w:rsidP="008A5B8F">
            <w:pPr>
              <w:jc w:val="center"/>
              <w:rPr>
                <w:rFonts w:ascii="Open Sans" w:hAnsi="Open Sans" w:cstheme="majorBidi"/>
                <w:color w:val="000000"/>
              </w:rPr>
            </w:pPr>
            <w:r w:rsidRPr="00FF7AD3">
              <w:rPr>
                <w:rFonts w:ascii="Open Sans" w:hAnsi="Open Sans" w:cstheme="majorBidi"/>
                <w:color w:val="000000"/>
              </w:rPr>
              <w:t>T-Statistics (|O/STDEV|)</w:t>
            </w:r>
          </w:p>
        </w:tc>
        <w:tc>
          <w:tcPr>
            <w:tcW w:w="113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56629D" w:rsidRPr="00FF7AD3" w:rsidRDefault="0056629D" w:rsidP="008A5B8F">
            <w:pPr>
              <w:jc w:val="center"/>
              <w:rPr>
                <w:rFonts w:ascii="Open Sans" w:hAnsi="Open Sans" w:cstheme="majorBidi"/>
                <w:color w:val="000000"/>
              </w:rPr>
            </w:pPr>
            <w:r w:rsidRPr="00FF7AD3">
              <w:rPr>
                <w:rFonts w:ascii="Open Sans" w:hAnsi="Open Sans" w:cstheme="majorBidi"/>
                <w:color w:val="000000"/>
              </w:rPr>
              <w:t>P-Values</w:t>
            </w:r>
          </w:p>
        </w:tc>
      </w:tr>
      <w:tr w:rsidR="0056629D" w:rsidRPr="0056629D" w:rsidTr="0056629D">
        <w:trPr>
          <w:trHeight w:val="300"/>
        </w:trPr>
        <w:tc>
          <w:tcPr>
            <w:tcW w:w="9356" w:type="dxa"/>
            <w:gridSpan w:val="6"/>
            <w:tcBorders>
              <w:top w:val="single" w:sz="4" w:space="0" w:color="auto"/>
              <w:left w:val="single" w:sz="4" w:space="0" w:color="auto"/>
              <w:bottom w:val="single" w:sz="4" w:space="0" w:color="auto"/>
              <w:right w:val="single" w:sz="4" w:space="0" w:color="auto"/>
            </w:tcBorders>
            <w:noWrap/>
            <w:vAlign w:val="center"/>
            <w:hideMark/>
          </w:tcPr>
          <w:p w:rsidR="0056629D" w:rsidRPr="00FF7AD3" w:rsidRDefault="0056629D" w:rsidP="008A5B8F">
            <w:pPr>
              <w:jc w:val="center"/>
              <w:rPr>
                <w:rFonts w:ascii="Open Sans" w:hAnsi="Open Sans" w:cstheme="majorBidi"/>
                <w:color w:val="000000"/>
              </w:rPr>
            </w:pPr>
            <w:r w:rsidRPr="00FF7AD3">
              <w:rPr>
                <w:rFonts w:ascii="Open Sans" w:hAnsi="Open Sans" w:cstheme="majorBidi"/>
                <w:color w:val="000000"/>
              </w:rPr>
              <w:t>Direct Effect</w:t>
            </w:r>
          </w:p>
        </w:tc>
      </w:tr>
      <w:tr w:rsidR="0056629D" w:rsidRPr="0056629D" w:rsidTr="0056629D">
        <w:trPr>
          <w:trHeight w:val="300"/>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56629D" w:rsidRPr="0056629D" w:rsidRDefault="00A6469D" w:rsidP="008A5B8F">
            <w:pPr>
              <w:rPr>
                <w:rFonts w:ascii="Open Sans" w:hAnsi="Open Sans" w:cstheme="majorBidi"/>
                <w:color w:val="000000"/>
              </w:rPr>
            </w:pPr>
            <w:r>
              <w:rPr>
                <w:rFonts w:ascii="Open Sans" w:hAnsi="Open Sans" w:cstheme="majorBidi"/>
                <w:color w:val="000000"/>
                <w:lang w:val="en-US"/>
              </w:rPr>
              <w:t>Spiritual Leadership</w:t>
            </w:r>
            <w:r w:rsidR="0056629D" w:rsidRPr="0056629D">
              <w:rPr>
                <w:rFonts w:ascii="Open Sans" w:hAnsi="Open Sans" w:cstheme="majorBidi"/>
                <w:color w:val="000000"/>
              </w:rPr>
              <w:t xml:space="preserve"> (X1) -&gt; </w:t>
            </w:r>
            <w:r w:rsidR="0056629D" w:rsidRPr="00A6469D">
              <w:rPr>
                <w:rFonts w:ascii="Open Sans" w:hAnsi="Open Sans" w:cstheme="majorBidi"/>
                <w:color w:val="000000"/>
              </w:rPr>
              <w:t>Organizational Citizenship Behavior</w:t>
            </w:r>
            <w:r w:rsidR="0056629D" w:rsidRPr="0056629D">
              <w:rPr>
                <w:rFonts w:ascii="Open Sans" w:hAnsi="Open Sans" w:cstheme="majorBidi"/>
                <w:i/>
                <w:iCs/>
                <w:color w:val="000000"/>
              </w:rPr>
              <w:t xml:space="preserve"> </w:t>
            </w:r>
            <w:r w:rsidR="0056629D" w:rsidRPr="0056629D">
              <w:rPr>
                <w:rFonts w:ascii="Open Sans" w:hAnsi="Open Sans" w:cstheme="majorBidi"/>
                <w:color w:val="000000"/>
              </w:rPr>
              <w:t>(Y)</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56629D" w:rsidRPr="0056629D" w:rsidRDefault="0056629D" w:rsidP="008A5B8F">
            <w:pPr>
              <w:jc w:val="center"/>
              <w:rPr>
                <w:rFonts w:ascii="Open Sans" w:hAnsi="Open Sans" w:cstheme="majorBidi"/>
                <w:color w:val="000000"/>
              </w:rPr>
            </w:pPr>
            <w:r w:rsidRPr="0056629D">
              <w:rPr>
                <w:rFonts w:ascii="Open Sans" w:hAnsi="Open Sans" w:cstheme="majorBidi"/>
                <w:color w:val="000000"/>
              </w:rPr>
              <w:t>0.066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6629D" w:rsidRPr="0056629D" w:rsidRDefault="0056629D" w:rsidP="008A5B8F">
            <w:pPr>
              <w:jc w:val="center"/>
              <w:rPr>
                <w:rFonts w:ascii="Open Sans" w:hAnsi="Open Sans" w:cstheme="majorBidi"/>
                <w:color w:val="000000"/>
              </w:rPr>
            </w:pPr>
            <w:r w:rsidRPr="0056629D">
              <w:rPr>
                <w:rFonts w:ascii="Open Sans" w:hAnsi="Open Sans" w:cstheme="majorBidi"/>
                <w:color w:val="000000"/>
              </w:rPr>
              <w:t>0.069</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56629D" w:rsidRPr="0056629D" w:rsidRDefault="0056629D" w:rsidP="008A5B8F">
            <w:pPr>
              <w:jc w:val="center"/>
              <w:rPr>
                <w:rFonts w:ascii="Open Sans" w:hAnsi="Open Sans" w:cstheme="majorBidi"/>
                <w:color w:val="000000"/>
              </w:rPr>
            </w:pPr>
            <w:r w:rsidRPr="0056629D">
              <w:rPr>
                <w:rFonts w:ascii="Open Sans" w:hAnsi="Open Sans" w:cstheme="majorBidi"/>
                <w:color w:val="000000"/>
              </w:rPr>
              <w:t>0.062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56629D" w:rsidRPr="0056629D" w:rsidRDefault="0056629D" w:rsidP="008A5B8F">
            <w:pPr>
              <w:jc w:val="center"/>
              <w:rPr>
                <w:rFonts w:ascii="Open Sans" w:hAnsi="Open Sans" w:cstheme="majorBidi"/>
                <w:color w:val="000000"/>
              </w:rPr>
            </w:pPr>
            <w:r w:rsidRPr="0056629D">
              <w:rPr>
                <w:rFonts w:ascii="Open Sans" w:hAnsi="Open Sans" w:cstheme="majorBidi"/>
                <w:color w:val="000000"/>
              </w:rPr>
              <w:t>1.059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56629D" w:rsidRPr="0056629D" w:rsidRDefault="0056629D" w:rsidP="008A5B8F">
            <w:pPr>
              <w:jc w:val="center"/>
              <w:rPr>
                <w:rFonts w:ascii="Open Sans" w:hAnsi="Open Sans" w:cstheme="majorBidi"/>
                <w:color w:val="000000"/>
              </w:rPr>
            </w:pPr>
            <w:r w:rsidRPr="0056629D">
              <w:rPr>
                <w:rFonts w:ascii="Open Sans" w:hAnsi="Open Sans" w:cstheme="majorBidi"/>
                <w:color w:val="000000"/>
              </w:rPr>
              <w:t>0.290</w:t>
            </w:r>
          </w:p>
        </w:tc>
      </w:tr>
      <w:tr w:rsidR="0056629D" w:rsidRPr="0056629D" w:rsidTr="0056629D">
        <w:trPr>
          <w:trHeight w:val="745"/>
        </w:trPr>
        <w:tc>
          <w:tcPr>
            <w:tcW w:w="2694" w:type="dxa"/>
            <w:tcBorders>
              <w:top w:val="single" w:sz="4" w:space="0" w:color="auto"/>
              <w:left w:val="single" w:sz="4" w:space="0" w:color="auto"/>
              <w:bottom w:val="single" w:sz="4" w:space="0" w:color="auto"/>
              <w:right w:val="single" w:sz="4" w:space="0" w:color="auto"/>
            </w:tcBorders>
            <w:noWrap/>
            <w:vAlign w:val="center"/>
            <w:hideMark/>
          </w:tcPr>
          <w:p w:rsidR="0056629D" w:rsidRPr="0056629D" w:rsidRDefault="00A6469D" w:rsidP="008A5B8F">
            <w:pPr>
              <w:rPr>
                <w:rFonts w:ascii="Open Sans" w:hAnsi="Open Sans" w:cstheme="majorBidi"/>
                <w:color w:val="000000"/>
              </w:rPr>
            </w:pPr>
            <w:r>
              <w:rPr>
                <w:rFonts w:ascii="Open Sans" w:hAnsi="Open Sans" w:cstheme="majorBidi"/>
                <w:color w:val="000000"/>
                <w:lang w:val="en-US"/>
              </w:rPr>
              <w:t>Job Satisfaction</w:t>
            </w:r>
            <w:r w:rsidR="0056629D" w:rsidRPr="0056629D">
              <w:rPr>
                <w:rFonts w:ascii="Open Sans" w:hAnsi="Open Sans" w:cstheme="majorBidi"/>
                <w:color w:val="000000"/>
              </w:rPr>
              <w:t xml:space="preserve"> (X2) -&gt; </w:t>
            </w:r>
            <w:r w:rsidR="0056629D" w:rsidRPr="00A6469D">
              <w:rPr>
                <w:rFonts w:ascii="Open Sans" w:hAnsi="Open Sans" w:cstheme="majorBidi"/>
                <w:color w:val="000000"/>
              </w:rPr>
              <w:t>Organizational Citizenship Behavior</w:t>
            </w:r>
            <w:r w:rsidR="0056629D" w:rsidRPr="0056629D">
              <w:rPr>
                <w:rFonts w:ascii="Open Sans" w:hAnsi="Open Sans" w:cstheme="majorBidi"/>
                <w:i/>
                <w:iCs/>
                <w:color w:val="000000"/>
              </w:rPr>
              <w:t xml:space="preserve"> </w:t>
            </w:r>
            <w:r w:rsidR="0056629D" w:rsidRPr="0056629D">
              <w:rPr>
                <w:rFonts w:ascii="Open Sans" w:hAnsi="Open Sans" w:cstheme="majorBidi"/>
                <w:color w:val="000000"/>
              </w:rPr>
              <w:t>(Y)</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56629D" w:rsidRPr="0056629D" w:rsidRDefault="0056629D" w:rsidP="008A5B8F">
            <w:pPr>
              <w:jc w:val="center"/>
              <w:rPr>
                <w:rFonts w:ascii="Open Sans" w:hAnsi="Open Sans" w:cstheme="majorBidi"/>
                <w:color w:val="000000"/>
              </w:rPr>
            </w:pPr>
            <w:r w:rsidRPr="0056629D">
              <w:rPr>
                <w:rFonts w:ascii="Open Sans" w:hAnsi="Open Sans" w:cstheme="majorBidi"/>
                <w:color w:val="000000"/>
              </w:rPr>
              <w:t>0.295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6629D" w:rsidRPr="0056629D" w:rsidRDefault="0056629D" w:rsidP="008A5B8F">
            <w:pPr>
              <w:jc w:val="center"/>
              <w:rPr>
                <w:rFonts w:ascii="Open Sans" w:hAnsi="Open Sans" w:cstheme="majorBidi"/>
                <w:color w:val="000000"/>
              </w:rPr>
            </w:pPr>
            <w:r w:rsidRPr="0056629D">
              <w:rPr>
                <w:rFonts w:ascii="Open Sans" w:hAnsi="Open Sans" w:cstheme="majorBidi"/>
                <w:color w:val="000000"/>
              </w:rPr>
              <w:t>0.298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56629D" w:rsidRPr="0056629D" w:rsidRDefault="0056629D" w:rsidP="008A5B8F">
            <w:pPr>
              <w:jc w:val="center"/>
              <w:rPr>
                <w:rFonts w:ascii="Open Sans" w:hAnsi="Open Sans" w:cstheme="majorBidi"/>
                <w:color w:val="000000"/>
              </w:rPr>
            </w:pPr>
            <w:r w:rsidRPr="0056629D">
              <w:rPr>
                <w:rFonts w:ascii="Open Sans" w:hAnsi="Open Sans" w:cstheme="majorBidi"/>
                <w:color w:val="000000"/>
              </w:rPr>
              <w:t>0.072</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56629D" w:rsidRPr="0056629D" w:rsidRDefault="0056629D" w:rsidP="008A5B8F">
            <w:pPr>
              <w:jc w:val="center"/>
              <w:rPr>
                <w:rFonts w:ascii="Open Sans" w:hAnsi="Open Sans" w:cstheme="majorBidi"/>
                <w:color w:val="000000"/>
              </w:rPr>
            </w:pPr>
            <w:r w:rsidRPr="0056629D">
              <w:rPr>
                <w:rFonts w:ascii="Open Sans" w:hAnsi="Open Sans" w:cstheme="majorBidi"/>
                <w:color w:val="000000"/>
              </w:rPr>
              <w:t>4.090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56629D" w:rsidRPr="0056629D" w:rsidRDefault="0056629D" w:rsidP="008A5B8F">
            <w:pPr>
              <w:jc w:val="center"/>
              <w:rPr>
                <w:rFonts w:ascii="Open Sans" w:hAnsi="Open Sans" w:cstheme="majorBidi"/>
                <w:color w:val="000000"/>
              </w:rPr>
            </w:pPr>
            <w:r w:rsidRPr="0056629D">
              <w:rPr>
                <w:rFonts w:ascii="Open Sans" w:hAnsi="Open Sans" w:cstheme="majorBidi"/>
                <w:color w:val="000000"/>
              </w:rPr>
              <w:t>0.000</w:t>
            </w:r>
          </w:p>
        </w:tc>
      </w:tr>
    </w:tbl>
    <w:p w:rsidR="00A6469D" w:rsidRPr="00303993" w:rsidRDefault="00A6469D" w:rsidP="00A6469D">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color w:val="000000"/>
          <w:lang w:val="en-US"/>
        </w:rPr>
      </w:pPr>
      <w:r>
        <w:rPr>
          <w:rFonts w:ascii="Open Sans" w:eastAsia="Open Sans" w:hAnsi="Open Sans" w:cs="Open Sans"/>
          <w:i/>
          <w:color w:val="000000"/>
        </w:rPr>
        <w:t>Source: Processed Data</w:t>
      </w:r>
      <w:r>
        <w:rPr>
          <w:rFonts w:ascii="Open Sans" w:eastAsia="Open Sans" w:hAnsi="Open Sans" w:cs="Open Sans"/>
          <w:i/>
          <w:color w:val="000000"/>
          <w:lang w:val="en-US"/>
        </w:rPr>
        <w:t>, 2024</w:t>
      </w:r>
    </w:p>
    <w:p w:rsidR="00A6469D" w:rsidRDefault="00A6469D" w:rsidP="00ED7A62">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b/>
          <w:bCs/>
          <w:color w:val="000000"/>
          <w:lang w:val="en-US"/>
        </w:rPr>
      </w:pPr>
    </w:p>
    <w:p w:rsidR="0056629D" w:rsidRDefault="00A6469D" w:rsidP="00ED7A62">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b/>
          <w:bCs/>
          <w:color w:val="000000"/>
          <w:lang w:val="en-US"/>
        </w:rPr>
      </w:pPr>
      <w:r w:rsidRPr="00A6469D">
        <w:rPr>
          <w:rFonts w:ascii="Open Sans" w:eastAsia="Open Sans" w:hAnsi="Open Sans" w:cs="Open Sans"/>
          <w:b/>
          <w:bCs/>
          <w:color w:val="000000"/>
          <w:lang w:val="en-US"/>
        </w:rPr>
        <w:t>H</w:t>
      </w:r>
      <w:proofErr w:type="gramStart"/>
      <w:r w:rsidRPr="00A6469D">
        <w:rPr>
          <w:rFonts w:ascii="Open Sans" w:eastAsia="Open Sans" w:hAnsi="Open Sans" w:cs="Open Sans"/>
          <w:b/>
          <w:bCs/>
          <w:color w:val="000000"/>
          <w:lang w:val="en-US"/>
        </w:rPr>
        <w:t>1 :</w:t>
      </w:r>
      <w:proofErr w:type="gramEnd"/>
      <w:r w:rsidRPr="00A6469D">
        <w:rPr>
          <w:rFonts w:ascii="Open Sans" w:eastAsia="Open Sans" w:hAnsi="Open Sans" w:cs="Open Sans"/>
          <w:b/>
          <w:bCs/>
          <w:color w:val="000000"/>
          <w:lang w:val="en-US"/>
        </w:rPr>
        <w:t xml:space="preserve"> The effect of spiritual leadership on Organizational Citizenship Behavior</w:t>
      </w:r>
    </w:p>
    <w:p w:rsidR="00A6469D" w:rsidRDefault="00A6469D" w:rsidP="00A6469D">
      <w:pPr>
        <w:pBdr>
          <w:top w:val="none" w:sz="0" w:space="0" w:color="000000"/>
          <w:left w:val="none" w:sz="0" w:space="0" w:color="000000"/>
          <w:bottom w:val="none" w:sz="0" w:space="0" w:color="000000"/>
          <w:right w:val="none" w:sz="0" w:space="0" w:color="000000"/>
          <w:between w:val="none" w:sz="0" w:space="0" w:color="000000"/>
        </w:pBdr>
        <w:ind w:firstLine="567"/>
        <w:jc w:val="both"/>
        <w:rPr>
          <w:rFonts w:ascii="Open Sans" w:eastAsia="Open Sans" w:hAnsi="Open Sans" w:cs="Open Sans"/>
          <w:color w:val="000000"/>
          <w:lang w:val="en-US"/>
        </w:rPr>
      </w:pPr>
      <w:r w:rsidRPr="00A6469D">
        <w:rPr>
          <w:rFonts w:ascii="Open Sans" w:eastAsia="Open Sans" w:hAnsi="Open Sans" w:cs="Open Sans"/>
          <w:color w:val="000000"/>
          <w:lang w:val="en-US"/>
        </w:rPr>
        <w:t>The first test results show that spiritual leadership has no significant effect on Organizational Citizenship Behavior, with a path coefficient of 0.066, T-Statistics 1.059 &lt; 1.96, and P-Value 0.290 &gt; 0.05. H1 is rejected.</w:t>
      </w:r>
    </w:p>
    <w:p w:rsidR="00A6469D" w:rsidRPr="00A6469D" w:rsidRDefault="00A6469D" w:rsidP="00A6469D">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b/>
          <w:bCs/>
          <w:color w:val="000000"/>
          <w:lang w:val="en-US"/>
        </w:rPr>
      </w:pPr>
      <w:r w:rsidRPr="00A6469D">
        <w:rPr>
          <w:rFonts w:ascii="Open Sans" w:eastAsia="Open Sans" w:hAnsi="Open Sans" w:cs="Open Sans"/>
          <w:b/>
          <w:bCs/>
          <w:color w:val="000000"/>
          <w:lang w:val="en-US"/>
        </w:rPr>
        <w:t>H</w:t>
      </w:r>
      <w:proofErr w:type="gramStart"/>
      <w:r w:rsidRPr="00A6469D">
        <w:rPr>
          <w:rFonts w:ascii="Open Sans" w:eastAsia="Open Sans" w:hAnsi="Open Sans" w:cs="Open Sans"/>
          <w:b/>
          <w:bCs/>
          <w:color w:val="000000"/>
          <w:lang w:val="en-US"/>
        </w:rPr>
        <w:t>2 :</w:t>
      </w:r>
      <w:proofErr w:type="gramEnd"/>
      <w:r w:rsidRPr="00A6469D">
        <w:rPr>
          <w:rFonts w:ascii="Open Sans" w:eastAsia="Open Sans" w:hAnsi="Open Sans" w:cs="Open Sans"/>
          <w:b/>
          <w:bCs/>
          <w:color w:val="000000"/>
          <w:lang w:val="en-US"/>
        </w:rPr>
        <w:t xml:space="preserve"> The effect of job satisfaction on Organizational Citizenship Behavior</w:t>
      </w:r>
    </w:p>
    <w:p w:rsidR="00A6469D" w:rsidRDefault="00A6469D" w:rsidP="006375E3">
      <w:pPr>
        <w:pBdr>
          <w:top w:val="none" w:sz="0" w:space="0" w:color="000000"/>
          <w:left w:val="none" w:sz="0" w:space="0" w:color="000000"/>
          <w:bottom w:val="none" w:sz="0" w:space="0" w:color="000000"/>
          <w:right w:val="none" w:sz="0" w:space="0" w:color="000000"/>
          <w:between w:val="none" w:sz="0" w:space="0" w:color="000000"/>
        </w:pBdr>
        <w:ind w:firstLine="567"/>
        <w:jc w:val="both"/>
        <w:rPr>
          <w:rFonts w:ascii="Open Sans" w:eastAsia="Open Sans" w:hAnsi="Open Sans" w:cs="Open Sans"/>
          <w:color w:val="000000"/>
          <w:lang w:val="en-US"/>
        </w:rPr>
      </w:pPr>
      <w:r w:rsidRPr="00A6469D">
        <w:rPr>
          <w:rFonts w:ascii="Open Sans" w:eastAsia="Open Sans" w:hAnsi="Open Sans" w:cs="Open Sans"/>
          <w:color w:val="000000"/>
          <w:lang w:val="en-US"/>
        </w:rPr>
        <w:t>Testing the second hypothesis shows that job satisfaction has a positive and significant effect on Organizational Citizenship Behavior, with a coefficient of 0.295, T-Statistics 4.090 (&gt;1.96), and P-Value 0.000 &lt;0.05. H2 is accepted.</w:t>
      </w:r>
    </w:p>
    <w:p w:rsidR="00A6469D" w:rsidRPr="00A6469D" w:rsidRDefault="00A6469D" w:rsidP="00A6469D">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b/>
          <w:bCs/>
          <w:color w:val="000000"/>
          <w:lang w:val="en-US"/>
        </w:rPr>
      </w:pPr>
      <w:r>
        <w:rPr>
          <w:rFonts w:ascii="Open Sans" w:eastAsia="Open Sans" w:hAnsi="Open Sans" w:cs="Open Sans"/>
          <w:b/>
          <w:bCs/>
          <w:color w:val="000000"/>
          <w:lang w:val="en-US"/>
        </w:rPr>
        <w:t>Table 7. Indirect Effect Test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1015"/>
        <w:gridCol w:w="993"/>
        <w:gridCol w:w="1275"/>
        <w:gridCol w:w="1430"/>
        <w:gridCol w:w="2200"/>
      </w:tblGrid>
      <w:tr w:rsidR="00A6469D" w:rsidRPr="00A6469D" w:rsidTr="00FF7AD3">
        <w:trPr>
          <w:trHeight w:val="300"/>
        </w:trPr>
        <w:tc>
          <w:tcPr>
            <w:tcW w:w="2443"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A6469D" w:rsidRPr="00FF7AD3" w:rsidRDefault="00A6469D" w:rsidP="008A5B8F">
            <w:pPr>
              <w:jc w:val="center"/>
              <w:rPr>
                <w:rFonts w:ascii="Open Sans" w:hAnsi="Open Sans" w:cstheme="majorBidi"/>
                <w:lang w:val="en-US"/>
              </w:rPr>
            </w:pPr>
            <w:r w:rsidRPr="00FF7AD3">
              <w:rPr>
                <w:rFonts w:ascii="Open Sans" w:hAnsi="Open Sans" w:cstheme="majorBidi"/>
              </w:rPr>
              <w:t>Variab</w:t>
            </w:r>
            <w:r w:rsidRPr="00FF7AD3">
              <w:rPr>
                <w:rFonts w:ascii="Open Sans" w:hAnsi="Open Sans" w:cstheme="majorBidi"/>
                <w:lang w:val="en-US"/>
              </w:rPr>
              <w:t>le</w:t>
            </w:r>
          </w:p>
        </w:tc>
        <w:tc>
          <w:tcPr>
            <w:tcW w:w="1015"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A6469D" w:rsidRPr="00FF7AD3" w:rsidRDefault="00A6469D" w:rsidP="008A5B8F">
            <w:pPr>
              <w:jc w:val="center"/>
              <w:rPr>
                <w:rFonts w:ascii="Open Sans" w:hAnsi="Open Sans" w:cstheme="majorBidi"/>
                <w:color w:val="000000"/>
              </w:rPr>
            </w:pPr>
            <w:r w:rsidRPr="00FF7AD3">
              <w:rPr>
                <w:rFonts w:ascii="Open Sans" w:hAnsi="Open Sans" w:cstheme="majorBidi"/>
                <w:color w:val="000000"/>
              </w:rPr>
              <w:t>Original Sample (O)</w:t>
            </w:r>
          </w:p>
        </w:tc>
        <w:tc>
          <w:tcPr>
            <w:tcW w:w="993"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A6469D" w:rsidRPr="00FF7AD3" w:rsidRDefault="00A6469D" w:rsidP="008A5B8F">
            <w:pPr>
              <w:jc w:val="center"/>
              <w:rPr>
                <w:rFonts w:ascii="Open Sans" w:hAnsi="Open Sans" w:cstheme="majorBidi"/>
                <w:color w:val="000000"/>
              </w:rPr>
            </w:pPr>
            <w:r w:rsidRPr="00FF7AD3">
              <w:rPr>
                <w:rFonts w:ascii="Open Sans" w:hAnsi="Open Sans" w:cstheme="majorBidi"/>
                <w:color w:val="000000"/>
              </w:rPr>
              <w:t>Sample Mean (M)</w:t>
            </w:r>
          </w:p>
        </w:tc>
        <w:tc>
          <w:tcPr>
            <w:tcW w:w="1275"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A6469D" w:rsidRPr="00FF7AD3" w:rsidRDefault="00A6469D" w:rsidP="008A5B8F">
            <w:pPr>
              <w:jc w:val="center"/>
              <w:rPr>
                <w:rFonts w:ascii="Open Sans" w:hAnsi="Open Sans" w:cstheme="majorBidi"/>
                <w:color w:val="000000"/>
              </w:rPr>
            </w:pPr>
            <w:r w:rsidRPr="00FF7AD3">
              <w:rPr>
                <w:rFonts w:ascii="Open Sans" w:hAnsi="Open Sans" w:cstheme="majorBidi"/>
                <w:color w:val="000000"/>
              </w:rPr>
              <w:t>Standard Deviation (STDEV)</w:t>
            </w:r>
          </w:p>
        </w:tc>
        <w:tc>
          <w:tcPr>
            <w:tcW w:w="1430"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A6469D" w:rsidRPr="00FF7AD3" w:rsidRDefault="00A6469D" w:rsidP="008A5B8F">
            <w:pPr>
              <w:jc w:val="center"/>
              <w:rPr>
                <w:rFonts w:ascii="Open Sans" w:hAnsi="Open Sans" w:cstheme="majorBidi"/>
                <w:color w:val="000000"/>
              </w:rPr>
            </w:pPr>
            <w:r w:rsidRPr="00FF7AD3">
              <w:rPr>
                <w:rFonts w:ascii="Open Sans" w:hAnsi="Open Sans" w:cstheme="majorBidi"/>
                <w:color w:val="000000"/>
              </w:rPr>
              <w:t>T-Statistics (|O/STDEV|)</w:t>
            </w:r>
          </w:p>
        </w:tc>
        <w:tc>
          <w:tcPr>
            <w:tcW w:w="2200"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A6469D" w:rsidRPr="00FF7AD3" w:rsidRDefault="00A6469D" w:rsidP="008A5B8F">
            <w:pPr>
              <w:jc w:val="center"/>
              <w:rPr>
                <w:rFonts w:ascii="Open Sans" w:hAnsi="Open Sans" w:cstheme="majorBidi"/>
                <w:color w:val="000000"/>
              </w:rPr>
            </w:pPr>
            <w:r w:rsidRPr="00FF7AD3">
              <w:rPr>
                <w:rFonts w:ascii="Open Sans" w:hAnsi="Open Sans" w:cstheme="majorBidi"/>
                <w:color w:val="000000"/>
              </w:rPr>
              <w:t>P-Values</w:t>
            </w:r>
          </w:p>
        </w:tc>
      </w:tr>
      <w:tr w:rsidR="00A6469D" w:rsidRPr="00A6469D" w:rsidTr="00A6469D">
        <w:trPr>
          <w:trHeight w:val="300"/>
        </w:trPr>
        <w:tc>
          <w:tcPr>
            <w:tcW w:w="9356" w:type="dxa"/>
            <w:gridSpan w:val="6"/>
            <w:tcBorders>
              <w:top w:val="single" w:sz="4" w:space="0" w:color="auto"/>
              <w:left w:val="single" w:sz="4" w:space="0" w:color="auto"/>
              <w:bottom w:val="single" w:sz="4" w:space="0" w:color="auto"/>
              <w:right w:val="single" w:sz="4" w:space="0" w:color="auto"/>
            </w:tcBorders>
            <w:noWrap/>
            <w:vAlign w:val="center"/>
            <w:hideMark/>
          </w:tcPr>
          <w:p w:rsidR="00A6469D" w:rsidRPr="00FF7AD3" w:rsidRDefault="00A6469D" w:rsidP="008A5B8F">
            <w:pPr>
              <w:jc w:val="center"/>
              <w:rPr>
                <w:rFonts w:ascii="Open Sans" w:hAnsi="Open Sans" w:cstheme="majorBidi"/>
                <w:color w:val="000000"/>
              </w:rPr>
            </w:pPr>
            <w:r w:rsidRPr="00FF7AD3">
              <w:rPr>
                <w:rFonts w:ascii="Open Sans" w:hAnsi="Open Sans" w:cstheme="majorBidi"/>
                <w:color w:val="000000"/>
              </w:rPr>
              <w:t>Indirect Effect</w:t>
            </w:r>
          </w:p>
        </w:tc>
      </w:tr>
      <w:tr w:rsidR="00A6469D" w:rsidRPr="00A6469D" w:rsidTr="00A6469D">
        <w:trPr>
          <w:trHeight w:val="300"/>
        </w:trPr>
        <w:tc>
          <w:tcPr>
            <w:tcW w:w="2443" w:type="dxa"/>
            <w:tcBorders>
              <w:top w:val="single" w:sz="4" w:space="0" w:color="auto"/>
              <w:left w:val="single" w:sz="4" w:space="0" w:color="auto"/>
              <w:bottom w:val="single" w:sz="4" w:space="0" w:color="auto"/>
              <w:right w:val="single" w:sz="4" w:space="0" w:color="auto"/>
            </w:tcBorders>
            <w:noWrap/>
            <w:vAlign w:val="center"/>
            <w:hideMark/>
          </w:tcPr>
          <w:p w:rsidR="00A6469D" w:rsidRPr="00A6469D" w:rsidRDefault="00A6469D" w:rsidP="008A5B8F">
            <w:pPr>
              <w:rPr>
                <w:rFonts w:ascii="Open Sans" w:hAnsi="Open Sans" w:cstheme="majorBidi"/>
                <w:color w:val="000000"/>
              </w:rPr>
            </w:pPr>
            <w:r w:rsidRPr="00A6469D">
              <w:rPr>
                <w:rFonts w:ascii="Open Sans" w:hAnsi="Open Sans" w:cstheme="majorBidi"/>
                <w:color w:val="000000"/>
                <w:lang w:val="en-US"/>
              </w:rPr>
              <w:t>Sp</w:t>
            </w:r>
            <w:r>
              <w:rPr>
                <w:rFonts w:ascii="Open Sans" w:hAnsi="Open Sans" w:cstheme="majorBidi"/>
                <w:color w:val="000000"/>
                <w:lang w:val="en-US"/>
              </w:rPr>
              <w:t>iritual Leadership</w:t>
            </w:r>
            <w:r w:rsidRPr="00A6469D">
              <w:rPr>
                <w:rFonts w:ascii="Open Sans" w:hAnsi="Open Sans" w:cstheme="majorBidi"/>
                <w:color w:val="000000"/>
              </w:rPr>
              <w:t xml:space="preserve"> (X1) -&gt; </w:t>
            </w:r>
            <w:r>
              <w:rPr>
                <w:rFonts w:ascii="Open Sans" w:hAnsi="Open Sans" w:cstheme="majorBidi"/>
                <w:color w:val="000000"/>
                <w:lang w:val="en-US"/>
              </w:rPr>
              <w:t>Spirituality in the Workplace</w:t>
            </w:r>
            <w:r w:rsidRPr="00A6469D">
              <w:rPr>
                <w:rFonts w:ascii="Open Sans" w:hAnsi="Open Sans" w:cstheme="majorBidi"/>
                <w:color w:val="000000"/>
              </w:rPr>
              <w:t xml:space="preserve"> (Z) -&gt; OCB (Y)</w:t>
            </w:r>
          </w:p>
        </w:tc>
        <w:tc>
          <w:tcPr>
            <w:tcW w:w="1015" w:type="dxa"/>
            <w:tcBorders>
              <w:top w:val="single" w:sz="4" w:space="0" w:color="auto"/>
              <w:left w:val="single" w:sz="4" w:space="0" w:color="auto"/>
              <w:bottom w:val="single" w:sz="4" w:space="0" w:color="auto"/>
              <w:right w:val="single" w:sz="4" w:space="0" w:color="auto"/>
            </w:tcBorders>
            <w:noWrap/>
            <w:vAlign w:val="center"/>
            <w:hideMark/>
          </w:tcPr>
          <w:p w:rsidR="00A6469D" w:rsidRPr="00A6469D" w:rsidRDefault="00A6469D" w:rsidP="008A5B8F">
            <w:pPr>
              <w:jc w:val="center"/>
              <w:rPr>
                <w:rFonts w:ascii="Open Sans" w:hAnsi="Open Sans" w:cstheme="majorBidi"/>
                <w:color w:val="000000"/>
              </w:rPr>
            </w:pPr>
            <w:r w:rsidRPr="00A6469D">
              <w:rPr>
                <w:rFonts w:ascii="Open Sans" w:hAnsi="Open Sans" w:cstheme="majorBidi"/>
                <w:color w:val="000000"/>
              </w:rPr>
              <w:t>0.017</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A6469D" w:rsidRPr="00A6469D" w:rsidRDefault="00A6469D" w:rsidP="008A5B8F">
            <w:pPr>
              <w:jc w:val="center"/>
              <w:rPr>
                <w:rFonts w:ascii="Open Sans" w:hAnsi="Open Sans" w:cstheme="majorBidi"/>
                <w:color w:val="000000"/>
              </w:rPr>
            </w:pPr>
            <w:r w:rsidRPr="00A6469D">
              <w:rPr>
                <w:rFonts w:ascii="Open Sans" w:hAnsi="Open Sans" w:cstheme="majorBidi"/>
                <w:color w:val="000000"/>
              </w:rPr>
              <w:t>0.017</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A6469D" w:rsidRPr="00A6469D" w:rsidRDefault="00A6469D" w:rsidP="008A5B8F">
            <w:pPr>
              <w:jc w:val="center"/>
              <w:rPr>
                <w:rFonts w:ascii="Open Sans" w:hAnsi="Open Sans" w:cstheme="majorBidi"/>
                <w:color w:val="000000"/>
              </w:rPr>
            </w:pPr>
            <w:r w:rsidRPr="00A6469D">
              <w:rPr>
                <w:rFonts w:ascii="Open Sans" w:hAnsi="Open Sans" w:cstheme="majorBidi"/>
                <w:color w:val="000000"/>
              </w:rPr>
              <w:t>0.014</w:t>
            </w:r>
          </w:p>
        </w:tc>
        <w:tc>
          <w:tcPr>
            <w:tcW w:w="1430" w:type="dxa"/>
            <w:tcBorders>
              <w:top w:val="single" w:sz="4" w:space="0" w:color="auto"/>
              <w:left w:val="single" w:sz="4" w:space="0" w:color="auto"/>
              <w:bottom w:val="single" w:sz="4" w:space="0" w:color="auto"/>
              <w:right w:val="single" w:sz="4" w:space="0" w:color="auto"/>
            </w:tcBorders>
            <w:noWrap/>
            <w:vAlign w:val="center"/>
            <w:hideMark/>
          </w:tcPr>
          <w:p w:rsidR="00A6469D" w:rsidRPr="00A6469D" w:rsidRDefault="00A6469D" w:rsidP="008A5B8F">
            <w:pPr>
              <w:jc w:val="center"/>
              <w:rPr>
                <w:rFonts w:ascii="Open Sans" w:hAnsi="Open Sans" w:cstheme="majorBidi"/>
                <w:color w:val="000000"/>
              </w:rPr>
            </w:pPr>
            <w:r w:rsidRPr="00A6469D">
              <w:rPr>
                <w:rFonts w:ascii="Open Sans" w:hAnsi="Open Sans" w:cstheme="majorBidi"/>
                <w:color w:val="000000"/>
              </w:rPr>
              <w:t>1.199</w:t>
            </w:r>
          </w:p>
        </w:tc>
        <w:tc>
          <w:tcPr>
            <w:tcW w:w="2200" w:type="dxa"/>
            <w:tcBorders>
              <w:top w:val="single" w:sz="4" w:space="0" w:color="auto"/>
              <w:left w:val="single" w:sz="4" w:space="0" w:color="auto"/>
              <w:bottom w:val="single" w:sz="4" w:space="0" w:color="auto"/>
              <w:right w:val="single" w:sz="4" w:space="0" w:color="auto"/>
            </w:tcBorders>
            <w:noWrap/>
            <w:vAlign w:val="center"/>
            <w:hideMark/>
          </w:tcPr>
          <w:p w:rsidR="00A6469D" w:rsidRPr="00A6469D" w:rsidRDefault="00A6469D" w:rsidP="008A5B8F">
            <w:pPr>
              <w:jc w:val="center"/>
              <w:rPr>
                <w:rFonts w:ascii="Open Sans" w:hAnsi="Open Sans" w:cstheme="majorBidi"/>
                <w:color w:val="000000"/>
              </w:rPr>
            </w:pPr>
            <w:r w:rsidRPr="00A6469D">
              <w:rPr>
                <w:rFonts w:ascii="Open Sans" w:hAnsi="Open Sans" w:cstheme="majorBidi"/>
                <w:color w:val="000000"/>
              </w:rPr>
              <w:t>0.231</w:t>
            </w:r>
          </w:p>
        </w:tc>
      </w:tr>
      <w:tr w:rsidR="00A6469D" w:rsidRPr="00A6469D" w:rsidTr="00A6469D">
        <w:trPr>
          <w:trHeight w:val="800"/>
        </w:trPr>
        <w:tc>
          <w:tcPr>
            <w:tcW w:w="2443" w:type="dxa"/>
            <w:tcBorders>
              <w:top w:val="single" w:sz="4" w:space="0" w:color="auto"/>
              <w:left w:val="single" w:sz="4" w:space="0" w:color="auto"/>
              <w:bottom w:val="single" w:sz="4" w:space="0" w:color="auto"/>
              <w:right w:val="single" w:sz="4" w:space="0" w:color="auto"/>
            </w:tcBorders>
            <w:noWrap/>
            <w:vAlign w:val="center"/>
            <w:hideMark/>
          </w:tcPr>
          <w:p w:rsidR="00A6469D" w:rsidRPr="00A6469D" w:rsidRDefault="00A6469D" w:rsidP="008A5B8F">
            <w:pPr>
              <w:rPr>
                <w:rFonts w:ascii="Open Sans" w:hAnsi="Open Sans" w:cstheme="majorBidi"/>
                <w:color w:val="000000"/>
              </w:rPr>
            </w:pPr>
            <w:r>
              <w:rPr>
                <w:rFonts w:ascii="Open Sans" w:hAnsi="Open Sans" w:cstheme="majorBidi"/>
                <w:color w:val="000000"/>
                <w:lang w:val="en-US"/>
              </w:rPr>
              <w:t>Job Satisfaction</w:t>
            </w:r>
            <w:r w:rsidRPr="00A6469D">
              <w:rPr>
                <w:rFonts w:ascii="Open Sans" w:hAnsi="Open Sans" w:cstheme="majorBidi"/>
                <w:color w:val="000000"/>
              </w:rPr>
              <w:t xml:space="preserve"> (X2) -&gt; </w:t>
            </w:r>
            <w:r>
              <w:rPr>
                <w:rFonts w:ascii="Open Sans" w:hAnsi="Open Sans" w:cstheme="majorBidi"/>
                <w:color w:val="000000"/>
                <w:lang w:val="en-US"/>
              </w:rPr>
              <w:t>Spirituality in the Workplace</w:t>
            </w:r>
            <w:r w:rsidRPr="00A6469D">
              <w:rPr>
                <w:rFonts w:ascii="Open Sans" w:hAnsi="Open Sans" w:cstheme="majorBidi"/>
                <w:color w:val="000000"/>
              </w:rPr>
              <w:t xml:space="preserve"> (Z) -&gt; OCB (Y)</w:t>
            </w:r>
          </w:p>
        </w:tc>
        <w:tc>
          <w:tcPr>
            <w:tcW w:w="1015" w:type="dxa"/>
            <w:tcBorders>
              <w:top w:val="single" w:sz="4" w:space="0" w:color="auto"/>
              <w:left w:val="single" w:sz="4" w:space="0" w:color="auto"/>
              <w:bottom w:val="single" w:sz="4" w:space="0" w:color="auto"/>
              <w:right w:val="single" w:sz="4" w:space="0" w:color="auto"/>
            </w:tcBorders>
            <w:noWrap/>
            <w:vAlign w:val="center"/>
            <w:hideMark/>
          </w:tcPr>
          <w:p w:rsidR="00A6469D" w:rsidRPr="00A6469D" w:rsidRDefault="00A6469D" w:rsidP="008A5B8F">
            <w:pPr>
              <w:jc w:val="center"/>
              <w:rPr>
                <w:rFonts w:ascii="Open Sans" w:hAnsi="Open Sans" w:cstheme="majorBidi"/>
                <w:color w:val="000000"/>
              </w:rPr>
            </w:pPr>
            <w:r w:rsidRPr="00A6469D">
              <w:rPr>
                <w:rFonts w:ascii="Open Sans" w:hAnsi="Open Sans" w:cstheme="majorBidi"/>
                <w:color w:val="000000"/>
              </w:rPr>
              <w:t>0.047</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A6469D" w:rsidRPr="00A6469D" w:rsidRDefault="00A6469D" w:rsidP="008A5B8F">
            <w:pPr>
              <w:jc w:val="center"/>
              <w:rPr>
                <w:rFonts w:ascii="Open Sans" w:hAnsi="Open Sans" w:cstheme="majorBidi"/>
                <w:color w:val="000000"/>
              </w:rPr>
            </w:pPr>
            <w:r w:rsidRPr="00A6469D">
              <w:rPr>
                <w:rFonts w:ascii="Open Sans" w:hAnsi="Open Sans" w:cstheme="majorBidi"/>
                <w:color w:val="000000"/>
              </w:rPr>
              <w:t>0.046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A6469D" w:rsidRPr="00A6469D" w:rsidRDefault="00A6469D" w:rsidP="008A5B8F">
            <w:pPr>
              <w:jc w:val="center"/>
              <w:rPr>
                <w:rFonts w:ascii="Open Sans" w:hAnsi="Open Sans" w:cstheme="majorBidi"/>
                <w:color w:val="000000"/>
              </w:rPr>
            </w:pPr>
            <w:r w:rsidRPr="00A6469D">
              <w:rPr>
                <w:rFonts w:ascii="Open Sans" w:hAnsi="Open Sans" w:cstheme="majorBidi"/>
                <w:color w:val="000000"/>
              </w:rPr>
              <w:t>0.018</w:t>
            </w:r>
          </w:p>
        </w:tc>
        <w:tc>
          <w:tcPr>
            <w:tcW w:w="1430" w:type="dxa"/>
            <w:tcBorders>
              <w:top w:val="single" w:sz="4" w:space="0" w:color="auto"/>
              <w:left w:val="single" w:sz="4" w:space="0" w:color="auto"/>
              <w:bottom w:val="single" w:sz="4" w:space="0" w:color="auto"/>
              <w:right w:val="single" w:sz="4" w:space="0" w:color="auto"/>
            </w:tcBorders>
            <w:noWrap/>
            <w:vAlign w:val="center"/>
            <w:hideMark/>
          </w:tcPr>
          <w:p w:rsidR="00A6469D" w:rsidRPr="00A6469D" w:rsidRDefault="00A6469D" w:rsidP="008A5B8F">
            <w:pPr>
              <w:jc w:val="center"/>
              <w:rPr>
                <w:rFonts w:ascii="Open Sans" w:hAnsi="Open Sans" w:cstheme="majorBidi"/>
                <w:color w:val="000000"/>
              </w:rPr>
            </w:pPr>
            <w:r w:rsidRPr="00A6469D">
              <w:rPr>
                <w:rFonts w:ascii="Open Sans" w:hAnsi="Open Sans" w:cstheme="majorBidi"/>
                <w:color w:val="000000"/>
              </w:rPr>
              <w:t>2.594</w:t>
            </w:r>
          </w:p>
        </w:tc>
        <w:tc>
          <w:tcPr>
            <w:tcW w:w="2200" w:type="dxa"/>
            <w:tcBorders>
              <w:top w:val="single" w:sz="4" w:space="0" w:color="auto"/>
              <w:left w:val="single" w:sz="4" w:space="0" w:color="auto"/>
              <w:bottom w:val="single" w:sz="4" w:space="0" w:color="auto"/>
              <w:right w:val="single" w:sz="4" w:space="0" w:color="auto"/>
            </w:tcBorders>
            <w:noWrap/>
            <w:vAlign w:val="center"/>
            <w:hideMark/>
          </w:tcPr>
          <w:p w:rsidR="00A6469D" w:rsidRPr="00A6469D" w:rsidRDefault="00A6469D" w:rsidP="008A5B8F">
            <w:pPr>
              <w:jc w:val="center"/>
              <w:rPr>
                <w:rFonts w:ascii="Open Sans" w:hAnsi="Open Sans" w:cstheme="majorBidi"/>
                <w:color w:val="000000"/>
              </w:rPr>
            </w:pPr>
            <w:r w:rsidRPr="00A6469D">
              <w:rPr>
                <w:rFonts w:ascii="Open Sans" w:hAnsi="Open Sans" w:cstheme="majorBidi"/>
                <w:color w:val="000000"/>
              </w:rPr>
              <w:t>0.010</w:t>
            </w:r>
          </w:p>
        </w:tc>
      </w:tr>
    </w:tbl>
    <w:p w:rsidR="00A6469D" w:rsidRPr="00303993" w:rsidRDefault="00A6469D" w:rsidP="00A6469D">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color w:val="000000"/>
          <w:lang w:val="en-US"/>
        </w:rPr>
      </w:pPr>
      <w:r>
        <w:rPr>
          <w:rFonts w:ascii="Open Sans" w:eastAsia="Open Sans" w:hAnsi="Open Sans" w:cs="Open Sans"/>
          <w:i/>
          <w:color w:val="000000"/>
        </w:rPr>
        <w:t>Source: Processed Data</w:t>
      </w:r>
      <w:r>
        <w:rPr>
          <w:rFonts w:ascii="Open Sans" w:eastAsia="Open Sans" w:hAnsi="Open Sans" w:cs="Open Sans"/>
          <w:i/>
          <w:color w:val="000000"/>
          <w:lang w:val="en-US"/>
        </w:rPr>
        <w:t>, 2024</w:t>
      </w:r>
    </w:p>
    <w:p w:rsidR="00A6469D" w:rsidRDefault="00A6469D" w:rsidP="00A6469D">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color w:val="000000"/>
          <w:lang w:val="en-US"/>
        </w:rPr>
      </w:pPr>
    </w:p>
    <w:p w:rsidR="00A6469D" w:rsidRPr="00A6469D" w:rsidRDefault="00A6469D" w:rsidP="00A6469D">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b/>
          <w:bCs/>
          <w:color w:val="000000"/>
          <w:lang w:val="en-US"/>
        </w:rPr>
      </w:pPr>
      <w:r w:rsidRPr="00A6469D">
        <w:rPr>
          <w:rFonts w:ascii="Open Sans" w:eastAsia="Open Sans" w:hAnsi="Open Sans" w:cs="Open Sans"/>
          <w:b/>
          <w:bCs/>
          <w:color w:val="000000"/>
          <w:lang w:val="en-US"/>
        </w:rPr>
        <w:t>H3: The effect of spiritual leadership on Organizational Citizenship Behavior through spirituality in the workplace</w:t>
      </w:r>
    </w:p>
    <w:p w:rsidR="00A6469D" w:rsidRDefault="00A6469D" w:rsidP="00A6469D">
      <w:pPr>
        <w:pBdr>
          <w:top w:val="none" w:sz="0" w:space="0" w:color="000000"/>
          <w:left w:val="none" w:sz="0" w:space="0" w:color="000000"/>
          <w:bottom w:val="none" w:sz="0" w:space="0" w:color="000000"/>
          <w:right w:val="none" w:sz="0" w:space="0" w:color="000000"/>
          <w:between w:val="none" w:sz="0" w:space="0" w:color="000000"/>
        </w:pBdr>
        <w:ind w:firstLine="567"/>
        <w:jc w:val="both"/>
        <w:rPr>
          <w:rFonts w:ascii="Open Sans" w:eastAsia="Open Sans" w:hAnsi="Open Sans" w:cs="Open Sans"/>
          <w:color w:val="000000"/>
          <w:lang w:val="en-US"/>
        </w:rPr>
      </w:pPr>
      <w:r w:rsidRPr="00A6469D">
        <w:rPr>
          <w:rFonts w:ascii="Open Sans" w:eastAsia="Open Sans" w:hAnsi="Open Sans" w:cs="Open Sans"/>
          <w:color w:val="000000"/>
          <w:lang w:val="en-US"/>
        </w:rPr>
        <w:t>Testing the third hypothesis shows that spiritual leadership on Organizational Citizenship Behavior through spirituality in the workplace has no significant effect, with a path coefficient of 0.017, T-Statistics 1.199 &lt; 1.96, and P-Value 0.231 &gt; 0.05. H3 is rejected.</w:t>
      </w:r>
    </w:p>
    <w:p w:rsidR="00A6469D" w:rsidRDefault="00A6469D" w:rsidP="00A6469D">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b/>
          <w:bCs/>
          <w:color w:val="000000"/>
          <w:lang w:val="en-US"/>
        </w:rPr>
      </w:pPr>
      <w:r w:rsidRPr="00A6469D">
        <w:rPr>
          <w:rFonts w:ascii="Open Sans" w:eastAsia="Open Sans" w:hAnsi="Open Sans" w:cs="Open Sans"/>
          <w:b/>
          <w:bCs/>
          <w:color w:val="000000"/>
          <w:lang w:val="en-US"/>
        </w:rPr>
        <w:t>H4: The effect of job satisfaction on Organizational Citizenship Behavior through spirituality in the workplace.</w:t>
      </w:r>
    </w:p>
    <w:p w:rsidR="00FD5D23" w:rsidRPr="006375E3" w:rsidRDefault="00A6469D" w:rsidP="006375E3">
      <w:pPr>
        <w:pBdr>
          <w:top w:val="none" w:sz="0" w:space="0" w:color="000000"/>
          <w:left w:val="none" w:sz="0" w:space="0" w:color="000000"/>
          <w:bottom w:val="none" w:sz="0" w:space="0" w:color="000000"/>
          <w:right w:val="none" w:sz="0" w:space="0" w:color="000000"/>
          <w:between w:val="none" w:sz="0" w:space="0" w:color="000000"/>
        </w:pBdr>
        <w:ind w:firstLine="567"/>
        <w:jc w:val="both"/>
        <w:rPr>
          <w:rFonts w:ascii="Open Sans" w:eastAsia="Open Sans" w:hAnsi="Open Sans" w:cs="Open Sans"/>
          <w:color w:val="000000"/>
          <w:lang w:val="en-US"/>
        </w:rPr>
      </w:pPr>
      <w:r w:rsidRPr="00A6469D">
        <w:rPr>
          <w:rFonts w:ascii="Open Sans" w:eastAsia="Open Sans" w:hAnsi="Open Sans" w:cs="Open Sans"/>
          <w:color w:val="000000"/>
          <w:lang w:val="en-US"/>
        </w:rPr>
        <w:t>Testing the fourth hypothesis shows that job satisfaction on Organizational Citizenship Behavior through spirituality in the workplace has a positive and significant effect, with a path coefficient of 0.047, T-Statistics 2.594&gt; 1.96, and P-Value 0.010 &lt;0.05. H4 is accepted.</w:t>
      </w:r>
    </w:p>
    <w:p w:rsidR="00FD5D23" w:rsidRDefault="00FD5D23">
      <w:pPr>
        <w:pBdr>
          <w:top w:val="none" w:sz="0" w:space="0" w:color="000000"/>
          <w:left w:val="none" w:sz="0" w:space="0" w:color="000000"/>
          <w:bottom w:val="none" w:sz="0" w:space="0" w:color="000000"/>
          <w:right w:val="none" w:sz="0" w:space="0" w:color="000000"/>
          <w:between w:val="none" w:sz="0" w:space="0" w:color="000000"/>
        </w:pBdr>
        <w:ind w:firstLine="709"/>
        <w:jc w:val="both"/>
        <w:rPr>
          <w:rFonts w:ascii="Open Sans" w:eastAsia="Open Sans" w:hAnsi="Open Sans" w:cs="Open Sans"/>
          <w:b/>
          <w:i/>
          <w:color w:val="FF0000"/>
        </w:rPr>
      </w:pPr>
    </w:p>
    <w:p w:rsidR="00FD5D23" w:rsidRDefault="008A5B8F" w:rsidP="00B81EAB">
      <w:pPr>
        <w:keepNext/>
        <w:pBdr>
          <w:top w:val="none" w:sz="0" w:space="0" w:color="000000"/>
          <w:left w:val="none" w:sz="0" w:space="0" w:color="000000"/>
          <w:bottom w:val="none" w:sz="0" w:space="0" w:color="000000"/>
          <w:right w:val="none" w:sz="0" w:space="0" w:color="000000"/>
          <w:between w:val="none" w:sz="0" w:space="0" w:color="000000"/>
        </w:pBdr>
        <w:spacing w:before="240" w:after="120"/>
        <w:jc w:val="both"/>
        <w:rPr>
          <w:rFonts w:ascii="Open Sans" w:eastAsia="Open Sans" w:hAnsi="Open Sans" w:cs="Open Sans"/>
          <w:b/>
          <w:color w:val="000000"/>
        </w:rPr>
      </w:pPr>
      <w:r>
        <w:rPr>
          <w:rFonts w:ascii="Open Sans" w:eastAsia="Open Sans" w:hAnsi="Open Sans" w:cs="Open Sans"/>
          <w:b/>
          <w:color w:val="000000"/>
        </w:rPr>
        <w:t>DISCUSSION</w:t>
      </w:r>
    </w:p>
    <w:p w:rsidR="003C59BC" w:rsidRPr="003C59BC" w:rsidRDefault="003C59BC" w:rsidP="003C59BC">
      <w:pPr>
        <w:pBdr>
          <w:top w:val="none" w:sz="0" w:space="0" w:color="000000"/>
          <w:left w:val="none" w:sz="0" w:space="0" w:color="000000"/>
          <w:bottom w:val="none" w:sz="0" w:space="0" w:color="000000"/>
          <w:right w:val="none" w:sz="0" w:space="0" w:color="000000"/>
          <w:between w:val="none" w:sz="0" w:space="0" w:color="000000"/>
        </w:pBdr>
        <w:ind w:firstLine="709"/>
        <w:jc w:val="both"/>
        <w:rPr>
          <w:rFonts w:ascii="Open Sans" w:eastAsia="Open Sans" w:hAnsi="Open Sans" w:cs="Open Sans"/>
          <w:color w:val="000000"/>
        </w:rPr>
      </w:pPr>
      <w:r w:rsidRPr="003C59BC">
        <w:rPr>
          <w:rFonts w:ascii="Open Sans" w:eastAsia="Open Sans" w:hAnsi="Open Sans" w:cs="Open Sans"/>
          <w:color w:val="000000"/>
        </w:rPr>
        <w:t xml:space="preserve">Spiritual leadership has a positive and insignificant effect on OCB, in line with </w:t>
      </w:r>
      <w:sdt>
        <w:sdtPr>
          <w:rPr>
            <w:rFonts w:ascii="Open Sans" w:hAnsi="Open Sans" w:cs="Times New Roman"/>
            <w:color w:val="000000"/>
          </w:rPr>
          <w:tag w:val="MENDELEY_CITATION_v3_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"/>
          <w:id w:val="-1375156026"/>
          <w:placeholder>
            <w:docPart w:val="F85DC9F94BE44E9E8259A7A893522293"/>
          </w:placeholder>
        </w:sdtPr>
        <w:sdtEndPr/>
        <w:sdtContent>
          <w:r w:rsidR="00AA38F4" w:rsidRPr="00AA38F4">
            <w:rPr>
              <w:rFonts w:ascii="Open Sans" w:eastAsia="Times New Roman" w:hAnsi="Open Sans" w:cs="Times New Roman"/>
              <w:color w:val="000000"/>
            </w:rPr>
            <w:t xml:space="preserve">Pio &amp; Lengkong, </w:t>
          </w:r>
          <w:r w:rsidR="00AA38F4" w:rsidRPr="00AA38F4">
            <w:rPr>
              <w:rFonts w:ascii="Open Sans" w:eastAsia="Times New Roman" w:hAnsi="Open Sans" w:cs="Times New Roman"/>
              <w:color w:val="000000"/>
              <w:lang w:val="en-US"/>
            </w:rPr>
            <w:t>(</w:t>
          </w:r>
          <w:r w:rsidR="00AA38F4" w:rsidRPr="00AA38F4">
            <w:rPr>
              <w:rFonts w:ascii="Open Sans" w:eastAsia="Times New Roman" w:hAnsi="Open Sans" w:cs="Times New Roman"/>
              <w:color w:val="000000"/>
            </w:rPr>
            <w:t>2020)</w:t>
          </w:r>
        </w:sdtContent>
      </w:sdt>
      <w:r w:rsidRPr="003C59BC">
        <w:rPr>
          <w:rFonts w:ascii="Open Sans" w:eastAsia="Open Sans" w:hAnsi="Open Sans" w:cs="Open Sans"/>
          <w:color w:val="000000"/>
        </w:rPr>
        <w:t xml:space="preserve">. OCB may be more influenced by organizational culture, job satisfaction, or relationships between </w:t>
      </w:r>
      <w:r w:rsidRPr="003C59BC">
        <w:rPr>
          <w:rFonts w:ascii="Open Sans" w:eastAsia="Open Sans" w:hAnsi="Open Sans" w:cs="Open Sans"/>
          <w:color w:val="000000"/>
        </w:rPr>
        <w:lastRenderedPageBreak/>
        <w:t>employees, so a more relevant approach is needed to increase employee contributions beyond formal responsibilities.</w:t>
      </w:r>
    </w:p>
    <w:p w:rsidR="003C59BC" w:rsidRDefault="003C59BC" w:rsidP="003C59BC">
      <w:pPr>
        <w:pBdr>
          <w:top w:val="none" w:sz="0" w:space="0" w:color="000000"/>
          <w:left w:val="none" w:sz="0" w:space="0" w:color="000000"/>
          <w:bottom w:val="none" w:sz="0" w:space="0" w:color="000000"/>
          <w:right w:val="none" w:sz="0" w:space="0" w:color="000000"/>
          <w:between w:val="none" w:sz="0" w:space="0" w:color="000000"/>
        </w:pBdr>
        <w:ind w:firstLine="709"/>
        <w:jc w:val="both"/>
        <w:rPr>
          <w:rFonts w:ascii="Open Sans" w:eastAsia="Open Sans" w:hAnsi="Open Sans" w:cs="Open Sans"/>
          <w:color w:val="000000"/>
        </w:rPr>
      </w:pPr>
      <w:r w:rsidRPr="003C59BC">
        <w:rPr>
          <w:rFonts w:ascii="Open Sans" w:eastAsia="Open Sans" w:hAnsi="Open Sans" w:cs="Open Sans"/>
          <w:color w:val="000000"/>
        </w:rPr>
        <w:t xml:space="preserve">Job satisfaction has a positive and significant effect on OCB. Satisfied employees tend to be more motivated to help colleagues, support organizational goals, and go beyond the main task. This finding is in line with </w:t>
      </w:r>
      <w:sdt>
        <w:sdtPr>
          <w:rPr>
            <w:rFonts w:ascii="Open Sans" w:hAnsi="Open Sans"/>
            <w:color w:val="000000"/>
            <w:lang w:val="en-US"/>
          </w:rPr>
          <w:tag w:val="MENDELEY_CITATION_v3_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"/>
          <w:id w:val="1555897901"/>
          <w:placeholder>
            <w:docPart w:val="1D867AC598AE4B5DA93A75DB1890CBCE"/>
          </w:placeholder>
        </w:sdtPr>
        <w:sdtEndPr/>
        <w:sdtContent>
          <w:proofErr w:type="spellStart"/>
          <w:r w:rsidR="00AA38F4" w:rsidRPr="00AA38F4">
            <w:rPr>
              <w:rFonts w:ascii="Open Sans" w:hAnsi="Open Sans"/>
              <w:color w:val="000000"/>
              <w:lang w:val="en-US"/>
            </w:rPr>
            <w:t>Ridlo</w:t>
          </w:r>
          <w:proofErr w:type="spellEnd"/>
          <w:r w:rsidR="00AA38F4" w:rsidRPr="00AA38F4">
            <w:rPr>
              <w:rFonts w:ascii="Open Sans" w:hAnsi="Open Sans"/>
              <w:color w:val="000000"/>
              <w:lang w:val="en-US"/>
            </w:rPr>
            <w:t xml:space="preserve"> et al., (2021)</w:t>
          </w:r>
        </w:sdtContent>
      </w:sdt>
      <w:r w:rsidRPr="003C59BC">
        <w:rPr>
          <w:rFonts w:ascii="Open Sans" w:eastAsia="Open Sans" w:hAnsi="Open Sans" w:cs="Open Sans"/>
          <w:color w:val="000000"/>
        </w:rPr>
        <w:t>, which shows that job satisfaction increases OCB in employees in Batam through emotional attachment and commitment to the organization, creating a collaborative and supportive work environment</w:t>
      </w:r>
      <w:r w:rsidR="008A5B8F">
        <w:rPr>
          <w:rFonts w:ascii="Open Sans" w:eastAsia="Open Sans" w:hAnsi="Open Sans" w:cs="Open Sans"/>
          <w:color w:val="000000"/>
        </w:rPr>
        <w:t xml:space="preserve">. </w:t>
      </w:r>
    </w:p>
    <w:p w:rsidR="003C59BC" w:rsidRPr="00AA38F4" w:rsidRDefault="003C59BC" w:rsidP="003C59BC">
      <w:pPr>
        <w:pBdr>
          <w:top w:val="none" w:sz="0" w:space="0" w:color="000000"/>
          <w:left w:val="none" w:sz="0" w:space="0" w:color="000000"/>
          <w:bottom w:val="none" w:sz="0" w:space="0" w:color="000000"/>
          <w:right w:val="none" w:sz="0" w:space="0" w:color="000000"/>
          <w:between w:val="none" w:sz="0" w:space="0" w:color="000000"/>
        </w:pBdr>
        <w:ind w:firstLine="709"/>
        <w:jc w:val="both"/>
        <w:rPr>
          <w:rFonts w:ascii="Open Sans" w:eastAsia="Open Sans" w:hAnsi="Open Sans" w:cs="Open Sans"/>
          <w:bCs/>
          <w:iCs/>
        </w:rPr>
      </w:pPr>
      <w:r w:rsidRPr="003C59BC">
        <w:rPr>
          <w:rFonts w:ascii="Open Sans" w:eastAsia="Open Sans" w:hAnsi="Open Sans" w:cs="Open Sans"/>
          <w:bCs/>
          <w:iCs/>
        </w:rPr>
        <w:t xml:space="preserve">Spiritual leadership research on OCB with the mediation of spirituality in the workplace has no significant effect. Although spiritual leadership supports </w:t>
      </w:r>
      <w:r w:rsidRPr="00AA38F4">
        <w:rPr>
          <w:rFonts w:ascii="Open Sans" w:eastAsia="Open Sans" w:hAnsi="Open Sans" w:cs="Open Sans"/>
          <w:bCs/>
          <w:iCs/>
        </w:rPr>
        <w:t xml:space="preserve">harmonious working relationships, its influence is not strong enough to increase employees' extra-role behavior. Other factors such as job satisfaction, rewards, or interpersonal relationships may be more dominant </w:t>
      </w:r>
      <w:proofErr w:type="spellStart"/>
      <w:r w:rsidR="00AA38F4" w:rsidRPr="00AA38F4">
        <w:rPr>
          <w:rFonts w:ascii="Open Sans" w:hAnsi="Open Sans"/>
          <w:lang w:val="en-US"/>
        </w:rPr>
        <w:t>Fathiyah</w:t>
      </w:r>
      <w:proofErr w:type="spellEnd"/>
      <w:r w:rsidR="00AA38F4" w:rsidRPr="00AA38F4">
        <w:rPr>
          <w:rFonts w:ascii="Open Sans" w:hAnsi="Open Sans"/>
          <w:lang w:val="en-US"/>
        </w:rPr>
        <w:t xml:space="preserve"> et al, (2021)</w:t>
      </w:r>
      <w:r w:rsidRPr="00AA38F4">
        <w:rPr>
          <w:rFonts w:ascii="Open Sans" w:eastAsia="Open Sans" w:hAnsi="Open Sans" w:cs="Open Sans"/>
          <w:bCs/>
          <w:iCs/>
        </w:rPr>
        <w:t xml:space="preserve">. These results are in line with </w:t>
      </w:r>
      <w:proofErr w:type="spellStart"/>
      <w:r w:rsidR="00AA38F4" w:rsidRPr="00AA38F4">
        <w:rPr>
          <w:rFonts w:ascii="Open Sans" w:hAnsi="Open Sans"/>
          <w:lang w:val="en-US"/>
        </w:rPr>
        <w:t>Jufrizen</w:t>
      </w:r>
      <w:proofErr w:type="spellEnd"/>
      <w:r w:rsidR="00AA38F4" w:rsidRPr="00AA38F4">
        <w:rPr>
          <w:rFonts w:ascii="Open Sans" w:hAnsi="Open Sans"/>
          <w:lang w:val="en-US"/>
        </w:rPr>
        <w:t>, (2021)</w:t>
      </w:r>
      <w:r w:rsidRPr="00AA38F4">
        <w:rPr>
          <w:rFonts w:ascii="Open Sans" w:eastAsia="Open Sans" w:hAnsi="Open Sans" w:cs="Open Sans"/>
          <w:bCs/>
          <w:iCs/>
        </w:rPr>
        <w:t>, who found that spiritual leadership has not fully aligned with the needs or motivations of employees in a Batam company. Factors such as work environment and company policies influence employee behavior more. A more comprehensive approach is needed to integrate spirituality in the workplace to encourage OCB.</w:t>
      </w:r>
    </w:p>
    <w:p w:rsidR="003C59BC" w:rsidRPr="003C59BC" w:rsidRDefault="003C59BC" w:rsidP="003C59BC">
      <w:pPr>
        <w:pBdr>
          <w:top w:val="none" w:sz="0" w:space="0" w:color="000000"/>
          <w:left w:val="none" w:sz="0" w:space="0" w:color="000000"/>
          <w:bottom w:val="none" w:sz="0" w:space="0" w:color="000000"/>
          <w:right w:val="none" w:sz="0" w:space="0" w:color="000000"/>
          <w:between w:val="none" w:sz="0" w:space="0" w:color="000000"/>
        </w:pBdr>
        <w:ind w:firstLine="709"/>
        <w:jc w:val="both"/>
        <w:rPr>
          <w:rFonts w:ascii="Open Sans" w:eastAsia="Open Sans" w:hAnsi="Open Sans" w:cs="Open Sans"/>
          <w:bCs/>
          <w:iCs/>
        </w:rPr>
      </w:pPr>
      <w:r w:rsidRPr="00AA38F4">
        <w:rPr>
          <w:rFonts w:ascii="Open Sans" w:eastAsia="Open Sans" w:hAnsi="Open Sans" w:cs="Open Sans"/>
          <w:bCs/>
          <w:iCs/>
        </w:rPr>
        <w:t xml:space="preserve">Job satisfaction research mediated by spirituality in the workplace has a positive effect on OCB. Spirituality in the workplace creates a harmonious environment, gives work meaning and increases employee attachment, strengthening motivation to help coworkers. This result is in line with </w:t>
      </w:r>
      <w:sdt>
        <w:sdtPr>
          <w:rPr>
            <w:rFonts w:ascii="Open Sans" w:hAnsi="Open Sans"/>
            <w:color w:val="000000"/>
            <w:lang w:val="en-US"/>
          </w:rPr>
          <w:tag w:val="MENDELEY_CITATION_v3_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"/>
          <w:id w:val="256951575"/>
          <w:placeholder>
            <w:docPart w:val="152BD14926C94AF39B147BDEB01AAD99"/>
          </w:placeholder>
        </w:sdtPr>
        <w:sdtEndPr/>
        <w:sdtContent>
          <w:r w:rsidR="00AA38F4" w:rsidRPr="00AA38F4">
            <w:rPr>
              <w:rFonts w:ascii="Open Sans" w:hAnsi="Open Sans"/>
              <w:color w:val="000000"/>
              <w:lang w:val="en-US"/>
            </w:rPr>
            <w:t>Dubey et al., (2022)</w:t>
          </w:r>
        </w:sdtContent>
      </w:sdt>
      <w:r w:rsidRPr="00AA38F4">
        <w:rPr>
          <w:rFonts w:ascii="Open Sans" w:eastAsia="Open Sans" w:hAnsi="Open Sans" w:cs="Open Sans"/>
          <w:bCs/>
          <w:iCs/>
        </w:rPr>
        <w:t>, who found that the mediation of spirituality at work supports employees' extra-role behavior in Batam companies. With a balance between spiritual values, job satisfaction, and organizational culture,</w:t>
      </w:r>
      <w:r w:rsidRPr="003C59BC">
        <w:rPr>
          <w:rFonts w:ascii="Open Sans" w:eastAsia="Open Sans" w:hAnsi="Open Sans" w:cs="Open Sans"/>
          <w:bCs/>
          <w:iCs/>
        </w:rPr>
        <w:t xml:space="preserve"> employees are more motivated to contribute beyond primary duties. Companies can utilize this strategy to significantly increase OCB.</w:t>
      </w:r>
    </w:p>
    <w:p w:rsidR="00FD5D23" w:rsidRDefault="008A5B8F">
      <w:pPr>
        <w:keepNext/>
        <w:pBdr>
          <w:top w:val="none" w:sz="0" w:space="0" w:color="000000"/>
          <w:left w:val="none" w:sz="0" w:space="0" w:color="000000"/>
          <w:bottom w:val="none" w:sz="0" w:space="0" w:color="000000"/>
          <w:right w:val="none" w:sz="0" w:space="0" w:color="000000"/>
          <w:between w:val="none" w:sz="0" w:space="0" w:color="000000"/>
        </w:pBdr>
        <w:spacing w:before="360" w:after="240"/>
        <w:jc w:val="center"/>
        <w:rPr>
          <w:rFonts w:ascii="Open Sans" w:eastAsia="Open Sans" w:hAnsi="Open Sans" w:cs="Open Sans"/>
          <w:b/>
          <w:i/>
          <w:color w:val="FF0000"/>
          <w:sz w:val="24"/>
          <w:szCs w:val="24"/>
        </w:rPr>
      </w:pPr>
      <w:r>
        <w:rPr>
          <w:rFonts w:ascii="Open Sans" w:eastAsia="Open Sans" w:hAnsi="Open Sans" w:cs="Open Sans"/>
          <w:b/>
          <w:color w:val="000000"/>
          <w:sz w:val="24"/>
          <w:szCs w:val="24"/>
        </w:rPr>
        <w:t>CONCLUSION</w:t>
      </w:r>
    </w:p>
    <w:p w:rsidR="00190655" w:rsidRPr="00190655" w:rsidRDefault="00190655" w:rsidP="00190655">
      <w:pPr>
        <w:pBdr>
          <w:top w:val="none" w:sz="0" w:space="0" w:color="000000"/>
          <w:left w:val="none" w:sz="0" w:space="0" w:color="000000"/>
          <w:bottom w:val="none" w:sz="0" w:space="0" w:color="000000"/>
          <w:right w:val="none" w:sz="0" w:space="0" w:color="000000"/>
          <w:between w:val="none" w:sz="0" w:space="0" w:color="000000"/>
        </w:pBdr>
        <w:ind w:firstLine="720"/>
        <w:jc w:val="both"/>
        <w:rPr>
          <w:rFonts w:ascii="Open Sans" w:eastAsia="Open Sans" w:hAnsi="Open Sans" w:cs="Open Sans"/>
          <w:color w:val="000000"/>
        </w:rPr>
      </w:pPr>
      <w:r w:rsidRPr="00190655">
        <w:rPr>
          <w:rFonts w:ascii="Open Sans" w:eastAsia="Open Sans" w:hAnsi="Open Sans" w:cs="Open Sans"/>
          <w:color w:val="000000"/>
        </w:rPr>
        <w:t>Based on the analysis, spiritual leadership does not have a significant influence on Organizational Citizenship Behavior (OCB). However, job satisfaction has a positive effect on OCB, where employees who are more satisfied with their jobs tend to exhibit extra behaviours that support the organization. In addition, spirituality at work can mediate the relationship between job satisfaction and OCB, strengthening the link between spiritual values and employees' motivation to contribute more actively. Thus, while spiritual leadership has a significant direct impact, spirituality at work can strengthen the influence of job satisfaction on OCB.</w:t>
      </w:r>
    </w:p>
    <w:p w:rsidR="00FD5D23" w:rsidRPr="00A535DE" w:rsidRDefault="00190655" w:rsidP="00A535DE">
      <w:pPr>
        <w:pBdr>
          <w:top w:val="none" w:sz="0" w:space="0" w:color="000000"/>
          <w:left w:val="none" w:sz="0" w:space="0" w:color="000000"/>
          <w:bottom w:val="none" w:sz="0" w:space="0" w:color="000000"/>
          <w:right w:val="none" w:sz="0" w:space="0" w:color="000000"/>
          <w:between w:val="none" w:sz="0" w:space="0" w:color="000000"/>
        </w:pBdr>
        <w:ind w:firstLine="720"/>
        <w:jc w:val="both"/>
        <w:rPr>
          <w:rFonts w:ascii="Open Sans" w:eastAsia="Open Sans" w:hAnsi="Open Sans" w:cs="Open Sans"/>
          <w:color w:val="000000"/>
          <w:lang w:val="en-US"/>
        </w:rPr>
      </w:pPr>
      <w:r w:rsidRPr="00190655">
        <w:rPr>
          <w:rFonts w:ascii="Open Sans" w:eastAsia="Open Sans" w:hAnsi="Open Sans" w:cs="Open Sans"/>
          <w:color w:val="000000"/>
        </w:rPr>
        <w:t>This study only focused on the relationship between spiritual leadership, job satisfaction, OCB and workplace spirituality, without considering other influencing variables. Data was collected through a questionnaire that relied on respondents' perceptions, so the results are dependent on their subjective views. This study is also limited to a specific context and cannot be generalized to other populations or locations. For future research, it is recommended to expand the sample, consider moderating or mediating variables, and use mixed research methods for a more in-depth understanding. Researchers can also explore other variables such as transformational leadership style and organizational commitment</w:t>
      </w:r>
      <w:r w:rsidR="00A535DE">
        <w:rPr>
          <w:rFonts w:ascii="Open Sans" w:eastAsia="Open Sans" w:hAnsi="Open Sans" w:cs="Open Sans"/>
          <w:color w:val="000000"/>
          <w:lang w:val="en-US"/>
        </w:rPr>
        <w:t>.</w:t>
      </w:r>
    </w:p>
    <w:p w:rsidR="00FD5D23" w:rsidRDefault="008A5B8F">
      <w:pPr>
        <w:keepNext/>
        <w:pBdr>
          <w:top w:val="none" w:sz="0" w:space="0" w:color="000000"/>
          <w:left w:val="none" w:sz="0" w:space="0" w:color="000000"/>
          <w:bottom w:val="none" w:sz="0" w:space="0" w:color="000000"/>
          <w:right w:val="none" w:sz="0" w:space="0" w:color="000000"/>
          <w:between w:val="none" w:sz="0" w:space="0" w:color="000000"/>
        </w:pBdr>
        <w:spacing w:before="360" w:after="120"/>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REFERENCES</w:t>
      </w:r>
    </w:p>
    <w:sdt>
      <w:sdtPr>
        <w:rPr>
          <w:rFonts w:ascii="Open Sans" w:hAnsi="Open Sans" w:cs="Times New Roman"/>
          <w:bCs/>
          <w:color w:val="000000"/>
        </w:rPr>
        <w:tag w:val="MENDELEY_BIBLIOGRAPHY"/>
        <w:id w:val="-1607497393"/>
        <w:placeholder>
          <w:docPart w:val="48421B00AFB54AD4B265DD3FDDC60F9A"/>
        </w:placeholder>
      </w:sdtPr>
      <w:sdtEndPr/>
      <w:sdtContent>
        <w:p w:rsidR="0029533F" w:rsidRDefault="0029533F" w:rsidP="00B81EAB">
          <w:pPr>
            <w:autoSpaceDE w:val="0"/>
            <w:autoSpaceDN w:val="0"/>
            <w:spacing w:after="140" w:line="240" w:lineRule="exact"/>
            <w:ind w:left="425" w:hanging="425"/>
            <w:jc w:val="both"/>
            <w:rPr>
              <w:rFonts w:ascii="Open Sans" w:hAnsi="Open Sans" w:cs="Times New Roman"/>
            </w:rPr>
          </w:pPr>
          <w:r w:rsidRPr="005124EB">
            <w:rPr>
              <w:rFonts w:ascii="Open Sans" w:hAnsi="Open Sans" w:cs="Times New Roman"/>
            </w:rPr>
            <w:t>Annisa Ayu Dira, Aini Kusniawati, A. M. (2020). Pengaruh Budaya Organisasi Dan TEAMWORK TERHADAP KINERJA PEGAWAI. Jurnal Ilmiah Ekonomi Bisnis, 6(1), 128–143.</w:t>
          </w:r>
        </w:p>
        <w:p w:rsidR="004D3D17" w:rsidRDefault="004D3D17" w:rsidP="004D3D17">
          <w:pPr>
            <w:spacing w:after="160"/>
            <w:ind w:left="426" w:hanging="426"/>
            <w:jc w:val="both"/>
            <w:rPr>
              <w:rFonts w:ascii="Open Sans" w:hAnsi="Open Sans" w:cs="Times New Roman"/>
            </w:rPr>
          </w:pPr>
          <w:r w:rsidRPr="004D3D17">
            <w:rPr>
              <w:rFonts w:ascii="Open Sans" w:hAnsi="Open Sans"/>
            </w:rPr>
            <w:t xml:space="preserve">de Meezenbroek, E. J., Garssen, B., van den Berg, M., van Dierendonck, D., Visser, A., &amp; Schaufeli, W. B. (2012). Measuring Spirituality as a Universal Human Experience: A Review of Spirituality Questionnaires. In </w:t>
          </w:r>
          <w:r w:rsidRPr="004D3D17">
            <w:rPr>
              <w:rFonts w:ascii="Open Sans" w:hAnsi="Open Sans"/>
              <w:i/>
              <w:iCs/>
            </w:rPr>
            <w:t>Journal of Religion and Health</w:t>
          </w:r>
          <w:r w:rsidRPr="004D3D17">
            <w:rPr>
              <w:rFonts w:ascii="Open Sans" w:hAnsi="Open Sans"/>
            </w:rPr>
            <w:t xml:space="preserve"> (Vol. 51, Issue 2, pp. 336–354). https://doi.org/10.1007/s10943-010-9376-1</w:t>
          </w:r>
        </w:p>
        <w:p w:rsidR="007272F0" w:rsidRDefault="007272F0" w:rsidP="00B81EAB">
          <w:pPr>
            <w:autoSpaceDE w:val="0"/>
            <w:autoSpaceDN w:val="0"/>
            <w:spacing w:after="140" w:line="240" w:lineRule="exact"/>
            <w:ind w:left="425" w:hanging="425"/>
            <w:jc w:val="both"/>
            <w:rPr>
              <w:rFonts w:ascii="Open Sans" w:hAnsi="Open Sans"/>
            </w:rPr>
          </w:pPr>
          <w:r w:rsidRPr="007272F0">
            <w:rPr>
              <w:rFonts w:ascii="Open Sans" w:hAnsi="Open Sans"/>
            </w:rPr>
            <w:t xml:space="preserve">Djaelani, A. K., Sanusi, A., &amp; Triatmanto, B. (2021). Spiritual leadership, job satisfaction, and its effect on organizational commitment and organizational citizenship behavior. </w:t>
          </w:r>
          <w:r w:rsidRPr="007272F0">
            <w:rPr>
              <w:rFonts w:ascii="Open Sans" w:hAnsi="Open Sans"/>
              <w:i/>
              <w:iCs/>
            </w:rPr>
            <w:t>Management Science Letters, 11</w:t>
          </w:r>
          <w:r w:rsidRPr="007272F0">
            <w:rPr>
              <w:rFonts w:ascii="Open Sans" w:hAnsi="Open Sans"/>
            </w:rPr>
            <w:t xml:space="preserve">(3), 3907-3914. </w:t>
          </w:r>
          <w:hyperlink r:id="rId19" w:history="1">
            <w:r w:rsidRPr="007261E7">
              <w:rPr>
                <w:rStyle w:val="Hyperlink"/>
                <w:rFonts w:ascii="Open Sans" w:eastAsia="Cambria" w:hAnsi="Open Sans"/>
                <w:position w:val="0"/>
              </w:rPr>
              <w:t>https://doi.org/10.5267/j.msl.2021.3.009</w:t>
            </w:r>
          </w:hyperlink>
        </w:p>
        <w:p w:rsidR="0084727D" w:rsidRPr="0084727D" w:rsidRDefault="0084727D" w:rsidP="00B81EAB">
          <w:pPr>
            <w:autoSpaceDE w:val="0"/>
            <w:autoSpaceDN w:val="0"/>
            <w:spacing w:after="140" w:line="240" w:lineRule="exact"/>
            <w:ind w:left="425" w:hanging="425"/>
            <w:jc w:val="both"/>
            <w:rPr>
              <w:rFonts w:ascii="Open Sans" w:hAnsi="Open Sans" w:cs="Times New Roman"/>
            </w:rPr>
          </w:pPr>
          <w:r w:rsidRPr="0084727D">
            <w:rPr>
              <w:rFonts w:ascii="Open Sans" w:hAnsi="Open Sans"/>
            </w:rPr>
            <w:lastRenderedPageBreak/>
            <w:t xml:space="preserve">Dubey, P., Pathak, A. K., &amp; Sahu, K. K. (2022). Analysing workplace spirituality as a mediator in the link between job satisfaction and organisational citizenship behaviour. </w:t>
          </w:r>
          <w:r w:rsidRPr="0084727D">
            <w:rPr>
              <w:rFonts w:ascii="Open Sans" w:hAnsi="Open Sans"/>
              <w:i/>
              <w:iCs/>
            </w:rPr>
            <w:t>Management Matters</w:t>
          </w:r>
          <w:r w:rsidRPr="0084727D">
            <w:rPr>
              <w:rFonts w:ascii="Open Sans" w:hAnsi="Open Sans"/>
            </w:rPr>
            <w:t xml:space="preserve">, </w:t>
          </w:r>
          <w:r w:rsidRPr="0084727D">
            <w:rPr>
              <w:rFonts w:ascii="Open Sans" w:hAnsi="Open Sans"/>
              <w:i/>
              <w:iCs/>
            </w:rPr>
            <w:t>19</w:t>
          </w:r>
          <w:r w:rsidRPr="0084727D">
            <w:rPr>
              <w:rFonts w:ascii="Open Sans" w:hAnsi="Open Sans"/>
            </w:rPr>
            <w:t xml:space="preserve">(2), 109–128. </w:t>
          </w:r>
          <w:hyperlink r:id="rId20" w:history="1">
            <w:r w:rsidRPr="0084727D">
              <w:rPr>
                <w:rStyle w:val="Hyperlink"/>
                <w:rFonts w:ascii="Open Sans" w:hAnsi="Open Sans"/>
              </w:rPr>
              <w:t>https://doi.org/10.1108/manm-12-2021-0003</w:t>
            </w:r>
          </w:hyperlink>
        </w:p>
        <w:p w:rsidR="0029533F" w:rsidRPr="005124EB" w:rsidRDefault="0029533F" w:rsidP="00B81EAB">
          <w:pPr>
            <w:spacing w:after="140" w:line="240" w:lineRule="exact"/>
            <w:ind w:left="425" w:hanging="425"/>
            <w:jc w:val="both"/>
            <w:rPr>
              <w:rFonts w:ascii="Open Sans" w:hAnsi="Open Sans" w:cs="Times New Roman"/>
            </w:rPr>
          </w:pPr>
          <w:r w:rsidRPr="005124EB">
            <w:rPr>
              <w:rFonts w:ascii="Open Sans" w:hAnsi="Open Sans" w:cs="Times New Roman"/>
            </w:rPr>
            <w:t xml:space="preserve">Fathiyah, F., &amp; Bambang Niko Pasla. (2021). Factors affecting organizational citizenship behavior (OCB) in Jambi Province government employees. Jurnal Prajaiswara, (2), 127–136. </w:t>
          </w:r>
          <w:hyperlink r:id="rId21" w:history="1">
            <w:r w:rsidRPr="005124EB">
              <w:rPr>
                <w:rStyle w:val="Hyperlink"/>
                <w:rFonts w:ascii="Open Sans" w:hAnsi="Open Sans" w:cs="Times New Roman"/>
              </w:rPr>
              <w:t>https://doi.org/10.55351/prajaiswara.v2i2.24</w:t>
            </w:r>
          </w:hyperlink>
        </w:p>
        <w:p w:rsidR="0029533F" w:rsidRPr="005124EB" w:rsidRDefault="0029533F" w:rsidP="00B81EAB">
          <w:pPr>
            <w:autoSpaceDE w:val="0"/>
            <w:autoSpaceDN w:val="0"/>
            <w:spacing w:after="140" w:line="240" w:lineRule="exact"/>
            <w:ind w:left="425" w:hanging="425"/>
            <w:jc w:val="both"/>
            <w:rPr>
              <w:rFonts w:ascii="Open Sans" w:eastAsia="Times New Roman" w:hAnsi="Open Sans" w:cs="Times New Roman"/>
              <w:color w:val="000000"/>
            </w:rPr>
          </w:pPr>
          <w:r w:rsidRPr="005124EB">
            <w:rPr>
              <w:rFonts w:ascii="Open Sans" w:eastAsia="Times New Roman" w:hAnsi="Open Sans" w:cs="Times New Roman"/>
              <w:color w:val="000000"/>
            </w:rPr>
            <w:t xml:space="preserve">Fazriansyah, S. N. A. , &amp; M. (2022). Apakah Persepsi Kemudahan Penggunaan dan Persepsi Kegunaan Berpengaruh Terhadap Niat untuk Menggunakan dan Penggunaan Aktual pada Aplikasi Pembayaran Digital? </w:t>
          </w:r>
          <w:r w:rsidRPr="005124EB">
            <w:rPr>
              <w:rFonts w:ascii="Open Sans" w:eastAsia="Times New Roman" w:hAnsi="Open Sans" w:cs="Times New Roman"/>
              <w:i/>
              <w:iCs/>
              <w:color w:val="000000"/>
            </w:rPr>
            <w:t>Jurnal Manajemen, 14(2), 271–283</w:t>
          </w:r>
          <w:r w:rsidRPr="005124EB">
            <w:rPr>
              <w:rFonts w:ascii="Open Sans" w:eastAsia="Times New Roman" w:hAnsi="Open Sans" w:cs="Times New Roman"/>
              <w:color w:val="000000"/>
            </w:rPr>
            <w:t>.</w:t>
          </w:r>
        </w:p>
        <w:p w:rsidR="0029533F" w:rsidRDefault="0029533F" w:rsidP="00B81EAB">
          <w:pPr>
            <w:autoSpaceDE w:val="0"/>
            <w:autoSpaceDN w:val="0"/>
            <w:spacing w:after="140" w:line="240" w:lineRule="exact"/>
            <w:ind w:left="425" w:hanging="425"/>
            <w:jc w:val="both"/>
            <w:rPr>
              <w:rFonts w:ascii="Open Sans" w:hAnsi="Open Sans" w:cs="Times New Roman"/>
            </w:rPr>
          </w:pPr>
          <w:r w:rsidRPr="005124EB">
            <w:rPr>
              <w:rFonts w:ascii="Open Sans" w:hAnsi="Open Sans" w:cs="Times New Roman"/>
            </w:rPr>
            <w:t>Ferdinand, Augusty. 2002. Structural Equation Modeling dalam Penelitian Manajemen: Aplikasi Model-Model Rumit Untuk Tesis Magister dan Disertasi Doktor. Semarang: Fakultas Ekonomi Undip.</w:t>
          </w:r>
        </w:p>
        <w:p w:rsidR="007272F0" w:rsidRPr="007272F0" w:rsidRDefault="007272F0" w:rsidP="00B81EAB">
          <w:pPr>
            <w:autoSpaceDE w:val="0"/>
            <w:autoSpaceDN w:val="0"/>
            <w:spacing w:after="140" w:line="240" w:lineRule="exact"/>
            <w:ind w:left="425" w:hanging="425"/>
            <w:jc w:val="both"/>
            <w:rPr>
              <w:rFonts w:ascii="Open Sans" w:eastAsia="Times New Roman" w:hAnsi="Open Sans" w:cs="Times New Roman"/>
              <w:color w:val="000000"/>
            </w:rPr>
          </w:pPr>
          <w:r w:rsidRPr="007272F0">
            <w:rPr>
              <w:rFonts w:ascii="Open Sans" w:hAnsi="Open Sans"/>
            </w:rPr>
            <w:t xml:space="preserve">Forastero, A. , S. B. and M. M. D. ,. (2018). </w:t>
          </w:r>
          <w:r w:rsidRPr="007272F0">
            <w:rPr>
              <w:rFonts w:ascii="Open Sans" w:hAnsi="Open Sans"/>
              <w:i/>
              <w:iCs/>
            </w:rPr>
            <w:t>What millennials want: How to optimize their work. Psikohumaniora: Jurnal Penelitian Psikologi, 3(1)</w:t>
          </w:r>
          <w:r w:rsidRPr="007272F0">
            <w:rPr>
              <w:rFonts w:ascii="Open Sans" w:hAnsi="Open Sans"/>
            </w:rPr>
            <w:t>. 1–16.</w:t>
          </w:r>
        </w:p>
        <w:p w:rsidR="00260373" w:rsidRPr="00260373" w:rsidRDefault="00260373" w:rsidP="00260373">
          <w:pPr>
            <w:spacing w:after="160"/>
            <w:ind w:left="426" w:hanging="426"/>
            <w:jc w:val="both"/>
            <w:rPr>
              <w:rFonts w:ascii="Open Sans" w:hAnsi="Open Sans"/>
            </w:rPr>
          </w:pPr>
          <w:r w:rsidRPr="00260373">
            <w:rPr>
              <w:rFonts w:ascii="Open Sans" w:hAnsi="Open Sans"/>
            </w:rPr>
            <w:t>Ghozali, I. , &amp; L. H. (201</w:t>
          </w:r>
          <w:r>
            <w:rPr>
              <w:rFonts w:ascii="Open Sans" w:hAnsi="Open Sans"/>
              <w:lang w:val="en-US"/>
            </w:rPr>
            <w:t>4</w:t>
          </w:r>
          <w:r w:rsidRPr="00260373">
            <w:rPr>
              <w:rFonts w:ascii="Open Sans" w:hAnsi="Open Sans"/>
            </w:rPr>
            <w:t xml:space="preserve">). </w:t>
          </w:r>
          <w:r w:rsidRPr="00260373">
            <w:rPr>
              <w:rFonts w:ascii="Open Sans" w:hAnsi="Open Sans"/>
              <w:i/>
              <w:iCs/>
            </w:rPr>
            <w:t>Partial Least Square: Konsep, Teknik dan Aplikasi Smart PLS 3.0 M3 Untuk Penelitian Empiris. Badan Penerbit Universitas Diponegoro.</w:t>
          </w:r>
        </w:p>
        <w:p w:rsidR="0029533F" w:rsidRDefault="0029533F" w:rsidP="00B81EAB">
          <w:pPr>
            <w:autoSpaceDE w:val="0"/>
            <w:autoSpaceDN w:val="0"/>
            <w:spacing w:after="140" w:line="240" w:lineRule="exact"/>
            <w:ind w:left="425" w:hanging="425"/>
            <w:jc w:val="both"/>
            <w:rPr>
              <w:rFonts w:ascii="Open Sans" w:eastAsia="Times New Roman" w:hAnsi="Open Sans" w:cs="Times New Roman"/>
              <w:i/>
              <w:iCs/>
              <w:color w:val="000000"/>
            </w:rPr>
          </w:pPr>
          <w:r w:rsidRPr="005124EB">
            <w:rPr>
              <w:rFonts w:ascii="Open Sans" w:eastAsia="Times New Roman" w:hAnsi="Open Sans" w:cs="Times New Roman"/>
              <w:color w:val="000000"/>
            </w:rPr>
            <w:t xml:space="preserve">Hair, J. , A. R. , T. R. , &amp; B. W. (2011). </w:t>
          </w:r>
          <w:r w:rsidRPr="005124EB">
            <w:rPr>
              <w:rFonts w:ascii="Open Sans" w:eastAsia="Times New Roman" w:hAnsi="Open Sans" w:cs="Times New Roman"/>
              <w:i/>
              <w:iCs/>
              <w:color w:val="000000"/>
            </w:rPr>
            <w:t>Multivariate Data Analysis (5th ed.). Prentice Hall, Inc.</w:t>
          </w:r>
        </w:p>
        <w:p w:rsidR="007272F0" w:rsidRDefault="007272F0" w:rsidP="00B81EAB">
          <w:pPr>
            <w:autoSpaceDE w:val="0"/>
            <w:autoSpaceDN w:val="0"/>
            <w:spacing w:after="140" w:line="240" w:lineRule="exact"/>
            <w:ind w:left="425" w:hanging="425"/>
            <w:jc w:val="both"/>
            <w:rPr>
              <w:rFonts w:ascii="Open Sans" w:hAnsi="Open Sans"/>
            </w:rPr>
          </w:pPr>
          <w:r w:rsidRPr="007272F0">
            <w:rPr>
              <w:rFonts w:ascii="Open Sans" w:hAnsi="Open Sans"/>
            </w:rPr>
            <w:t xml:space="preserve">Hasibuan, J. S., &amp; Wahyuni, S. F. (2022). Spiritual Leadership dan Emotional Intelligence Terhadap Organizational Citizenship Behavior: Peran Mediasi Workplace Spirituality dan Job Satisfaction. </w:t>
          </w:r>
          <w:r w:rsidRPr="007272F0">
            <w:rPr>
              <w:rStyle w:val="Emphasis"/>
              <w:rFonts w:ascii="Open Sans" w:hAnsi="Open Sans"/>
            </w:rPr>
            <w:t>Jurnal Ilmiah Manajemen dan Bisnis</w:t>
          </w:r>
          <w:r w:rsidRPr="007272F0">
            <w:rPr>
              <w:rFonts w:ascii="Open Sans" w:hAnsi="Open Sans"/>
            </w:rPr>
            <w:t xml:space="preserve">, </w:t>
          </w:r>
          <w:r w:rsidRPr="007272F0">
            <w:rPr>
              <w:rStyle w:val="Emphasis"/>
              <w:rFonts w:ascii="Open Sans" w:hAnsi="Open Sans"/>
            </w:rPr>
            <w:t>23</w:t>
          </w:r>
          <w:r w:rsidRPr="007272F0">
            <w:rPr>
              <w:rFonts w:ascii="Open Sans" w:hAnsi="Open Sans"/>
            </w:rPr>
            <w:t xml:space="preserve">(1), 93-108. </w:t>
          </w:r>
          <w:hyperlink r:id="rId22" w:tgtFrame="_new" w:history="1">
            <w:r w:rsidRPr="007272F0">
              <w:rPr>
                <w:rStyle w:val="Hyperlink"/>
                <w:rFonts w:ascii="Open Sans" w:hAnsi="Open Sans"/>
              </w:rPr>
              <w:t>https://jurnal.umsu.ac.id/index.php/mbisnis</w:t>
            </w:r>
          </w:hyperlink>
        </w:p>
        <w:p w:rsidR="0084727D" w:rsidRPr="0084727D" w:rsidRDefault="0084727D" w:rsidP="00B81EAB">
          <w:pPr>
            <w:autoSpaceDE w:val="0"/>
            <w:autoSpaceDN w:val="0"/>
            <w:spacing w:after="140" w:line="240" w:lineRule="exact"/>
            <w:ind w:left="425" w:hanging="425"/>
            <w:jc w:val="both"/>
            <w:rPr>
              <w:rFonts w:ascii="Open Sans" w:eastAsia="Times New Roman" w:hAnsi="Open Sans" w:cs="Times New Roman"/>
              <w:i/>
              <w:iCs/>
              <w:color w:val="000000"/>
              <w:lang w:val="en-US"/>
            </w:rPr>
          </w:pPr>
          <w:r w:rsidRPr="0084727D">
            <w:rPr>
              <w:rFonts w:ascii="Open Sans" w:hAnsi="Open Sans"/>
            </w:rPr>
            <w:t>Jogiyanto, &amp; Abdillah, W. (2015). Partial Least Square (PLS) Alternatif Structural Equation Modelling (SEM) dalam Penellitian Bisnis. ANDI.</w:t>
          </w:r>
        </w:p>
        <w:p w:rsidR="0029533F" w:rsidRPr="005124EB" w:rsidRDefault="0029533F" w:rsidP="00B81EAB">
          <w:pPr>
            <w:autoSpaceDE w:val="0"/>
            <w:autoSpaceDN w:val="0"/>
            <w:spacing w:after="140" w:line="240" w:lineRule="exact"/>
            <w:ind w:left="425" w:hanging="425"/>
            <w:jc w:val="both"/>
            <w:rPr>
              <w:rFonts w:ascii="Open Sans" w:eastAsia="Times New Roman" w:hAnsi="Open Sans" w:cs="Times New Roman"/>
              <w:color w:val="000000"/>
            </w:rPr>
          </w:pPr>
          <w:r w:rsidRPr="005124EB">
            <w:rPr>
              <w:rFonts w:ascii="Open Sans" w:hAnsi="Open Sans" w:cs="Times New Roman"/>
            </w:rPr>
            <w:t>Jufrizen, J., Sari, M., Nasution, M. I., Radiman, R., &amp; Wahyuni, S. F. (2019). The Strategy of Spiritual Leadership : The Role of Spiritual Survival, Workplace Spirituality and Organizational Commitment at Private Universities. International Journal of Research in Business and Social Science, 8(1), 64–72.</w:t>
          </w:r>
        </w:p>
        <w:p w:rsidR="0029533F" w:rsidRPr="005124EB" w:rsidRDefault="0029533F" w:rsidP="00B81EAB">
          <w:pPr>
            <w:autoSpaceDE w:val="0"/>
            <w:autoSpaceDN w:val="0"/>
            <w:spacing w:after="140" w:line="240" w:lineRule="exact"/>
            <w:ind w:left="425" w:hanging="425"/>
            <w:jc w:val="both"/>
            <w:rPr>
              <w:rFonts w:ascii="Open Sans" w:eastAsia="Times New Roman" w:hAnsi="Open Sans" w:cs="Times New Roman"/>
              <w:color w:val="000000"/>
            </w:rPr>
          </w:pPr>
          <w:r w:rsidRPr="005124EB">
            <w:rPr>
              <w:rFonts w:ascii="Open Sans" w:eastAsia="Times New Roman" w:hAnsi="Open Sans" w:cs="Times New Roman"/>
              <w:color w:val="000000"/>
            </w:rPr>
            <w:t xml:space="preserve">Kazemipour, F., &amp; Mohd Amin, S. (2012). The impact of workplace spirituality dimensions on organisational citizenship behaviour among nurses with the mediating effect of affective organisational commitment. </w:t>
          </w:r>
          <w:r w:rsidRPr="005124EB">
            <w:rPr>
              <w:rFonts w:ascii="Open Sans" w:eastAsia="Times New Roman" w:hAnsi="Open Sans" w:cs="Times New Roman"/>
              <w:i/>
              <w:iCs/>
              <w:color w:val="000000"/>
            </w:rPr>
            <w:t>Journal of Nursing Management</w:t>
          </w:r>
          <w:r w:rsidRPr="005124EB">
            <w:rPr>
              <w:rFonts w:ascii="Open Sans" w:eastAsia="Times New Roman" w:hAnsi="Open Sans" w:cs="Times New Roman"/>
              <w:color w:val="000000"/>
            </w:rPr>
            <w:t xml:space="preserve">, </w:t>
          </w:r>
          <w:r w:rsidRPr="005124EB">
            <w:rPr>
              <w:rFonts w:ascii="Open Sans" w:eastAsia="Times New Roman" w:hAnsi="Open Sans" w:cs="Times New Roman"/>
              <w:i/>
              <w:iCs/>
              <w:color w:val="000000"/>
            </w:rPr>
            <w:t>20</w:t>
          </w:r>
          <w:r w:rsidRPr="005124EB">
            <w:rPr>
              <w:rFonts w:ascii="Open Sans" w:eastAsia="Times New Roman" w:hAnsi="Open Sans" w:cs="Times New Roman"/>
              <w:color w:val="000000"/>
            </w:rPr>
            <w:t xml:space="preserve">(8), 1039–1048. </w:t>
          </w:r>
          <w:hyperlink r:id="rId23" w:history="1">
            <w:r w:rsidRPr="005124EB">
              <w:rPr>
                <w:rStyle w:val="Hyperlink"/>
                <w:rFonts w:ascii="Open Sans" w:eastAsia="Times New Roman" w:hAnsi="Open Sans" w:cs="Times New Roman"/>
              </w:rPr>
              <w:t>https://doi.org/10.1111/jonm.12025</w:t>
            </w:r>
          </w:hyperlink>
        </w:p>
        <w:p w:rsidR="0029533F" w:rsidRPr="005124EB" w:rsidRDefault="0029533F" w:rsidP="00B81EAB">
          <w:pPr>
            <w:autoSpaceDE w:val="0"/>
            <w:autoSpaceDN w:val="0"/>
            <w:spacing w:after="140" w:line="240" w:lineRule="exact"/>
            <w:ind w:left="425" w:hanging="425"/>
            <w:jc w:val="both"/>
            <w:rPr>
              <w:rFonts w:ascii="Open Sans" w:eastAsia="Times New Roman" w:hAnsi="Open Sans" w:cs="Times New Roman"/>
              <w:color w:val="000000"/>
            </w:rPr>
          </w:pPr>
          <w:r w:rsidRPr="005124EB">
            <w:rPr>
              <w:rFonts w:ascii="Open Sans" w:eastAsia="Times New Roman" w:hAnsi="Open Sans" w:cs="Times New Roman"/>
              <w:color w:val="000000"/>
            </w:rPr>
            <w:t xml:space="preserve">Kotler, P. , &amp; A. G. (2016). </w:t>
          </w:r>
          <w:r w:rsidRPr="005124EB">
            <w:rPr>
              <w:rFonts w:ascii="Open Sans" w:eastAsia="Times New Roman" w:hAnsi="Open Sans" w:cs="Times New Roman"/>
              <w:i/>
              <w:iCs/>
              <w:color w:val="000000"/>
            </w:rPr>
            <w:t>Principles Of Marketing (14th Ed.). PrenticeHall Published.</w:t>
          </w:r>
        </w:p>
        <w:p w:rsidR="0029533F" w:rsidRPr="005124EB" w:rsidRDefault="0029533F" w:rsidP="00B81EAB">
          <w:pPr>
            <w:autoSpaceDE w:val="0"/>
            <w:autoSpaceDN w:val="0"/>
            <w:spacing w:after="140" w:line="240" w:lineRule="exact"/>
            <w:ind w:left="425" w:hanging="425"/>
            <w:jc w:val="both"/>
            <w:rPr>
              <w:rFonts w:ascii="Open Sans" w:eastAsia="Times New Roman" w:hAnsi="Open Sans" w:cs="Times New Roman"/>
              <w:color w:val="000000"/>
            </w:rPr>
          </w:pPr>
          <w:r w:rsidRPr="005124EB">
            <w:rPr>
              <w:rFonts w:ascii="Open Sans" w:eastAsia="Times New Roman" w:hAnsi="Open Sans" w:cs="Times New Roman"/>
              <w:color w:val="000000"/>
            </w:rPr>
            <w:t xml:space="preserve">Maulida, H., &amp; Suriansyah, A. (2019). </w:t>
          </w:r>
          <w:r w:rsidRPr="005124EB">
            <w:rPr>
              <w:rFonts w:ascii="Open Sans" w:eastAsia="Times New Roman" w:hAnsi="Open Sans" w:cs="Times New Roman"/>
              <w:i/>
              <w:iCs/>
              <w:color w:val="000000"/>
            </w:rPr>
            <w:t>European Journal of Alternative Education Studies CONTRIBUTIONS OF PRINCIPAL TRANSFORMATIONAL LEADERSHIP, TEACHER JOB SATISFACTION, ORGANIZATIONAL COMMITMENT TO TEACHER’S ORGANIZATIONAL CITIZENSHIP BEHAVIOR (OCB) IN MADRASAH IBTIDAIYAH (MIN) BANJARMASIN, INDONESIA</w:t>
          </w:r>
          <w:r w:rsidRPr="005124EB">
            <w:rPr>
              <w:rFonts w:ascii="Open Sans" w:eastAsia="Times New Roman" w:hAnsi="Open Sans" w:cs="Times New Roman"/>
              <w:color w:val="000000"/>
            </w:rPr>
            <w:t xml:space="preserve">. </w:t>
          </w:r>
          <w:r w:rsidRPr="005124EB">
            <w:rPr>
              <w:rFonts w:ascii="Open Sans" w:eastAsia="Times New Roman" w:hAnsi="Open Sans" w:cs="Times New Roman"/>
              <w:i/>
              <w:iCs/>
              <w:color w:val="000000"/>
            </w:rPr>
            <w:t>4</w:t>
          </w:r>
          <w:r w:rsidRPr="005124EB">
            <w:rPr>
              <w:rFonts w:ascii="Open Sans" w:eastAsia="Times New Roman" w:hAnsi="Open Sans" w:cs="Times New Roman"/>
              <w:color w:val="000000"/>
            </w:rPr>
            <w:t xml:space="preserve">(1). </w:t>
          </w:r>
          <w:hyperlink r:id="rId24" w:history="1">
            <w:r w:rsidRPr="005124EB">
              <w:rPr>
                <w:rStyle w:val="Hyperlink"/>
                <w:rFonts w:ascii="Open Sans" w:eastAsia="Times New Roman" w:hAnsi="Open Sans" w:cs="Times New Roman"/>
              </w:rPr>
              <w:t>https://doi.org/10.5281/zenodo.2587591</w:t>
            </w:r>
          </w:hyperlink>
        </w:p>
        <w:p w:rsidR="0029533F" w:rsidRPr="005124EB" w:rsidRDefault="0029533F" w:rsidP="00B81EAB">
          <w:pPr>
            <w:autoSpaceDE w:val="0"/>
            <w:autoSpaceDN w:val="0"/>
            <w:spacing w:after="140" w:line="240" w:lineRule="exact"/>
            <w:ind w:left="425" w:hanging="425"/>
            <w:jc w:val="both"/>
            <w:rPr>
              <w:rFonts w:ascii="Open Sans" w:eastAsia="Times New Roman" w:hAnsi="Open Sans" w:cs="Times New Roman"/>
              <w:color w:val="000000"/>
            </w:rPr>
          </w:pPr>
          <w:r w:rsidRPr="005124EB">
            <w:rPr>
              <w:rFonts w:ascii="Open Sans" w:eastAsia="Times New Roman" w:hAnsi="Open Sans" w:cs="Times New Roman"/>
              <w:color w:val="000000"/>
            </w:rPr>
            <w:t xml:space="preserve">Mutia, T. (2017). Generasi Milenial, Instagram dan Dramaturgi : Suatu Fenomena dalam Pengelolaan Kesan Ditinjau Dari Perspektif Komunikasi Islam. </w:t>
          </w:r>
          <w:r w:rsidRPr="005124EB">
            <w:rPr>
              <w:rFonts w:ascii="Open Sans" w:eastAsia="Times New Roman" w:hAnsi="Open Sans" w:cs="Times New Roman"/>
              <w:i/>
              <w:iCs/>
              <w:color w:val="000000"/>
            </w:rPr>
            <w:t>Jurnal An-Nida’ : Jurnal Pemikiran Islam</w:t>
          </w:r>
          <w:r w:rsidRPr="005124EB">
            <w:rPr>
              <w:rFonts w:ascii="Open Sans" w:eastAsia="Times New Roman" w:hAnsi="Open Sans" w:cs="Times New Roman"/>
              <w:color w:val="000000"/>
            </w:rPr>
            <w:t xml:space="preserve">, </w:t>
          </w:r>
          <w:r w:rsidRPr="005124EB">
            <w:rPr>
              <w:rFonts w:ascii="Open Sans" w:eastAsia="Times New Roman" w:hAnsi="Open Sans" w:cs="Times New Roman"/>
              <w:i/>
              <w:iCs/>
              <w:color w:val="000000"/>
            </w:rPr>
            <w:t>Vol. 41 No. 2</w:t>
          </w:r>
          <w:r w:rsidRPr="005124EB">
            <w:rPr>
              <w:rFonts w:ascii="Open Sans" w:eastAsia="Times New Roman" w:hAnsi="Open Sans" w:cs="Times New Roman"/>
              <w:color w:val="000000"/>
            </w:rPr>
            <w:t>.</w:t>
          </w:r>
        </w:p>
        <w:p w:rsidR="0029533F" w:rsidRPr="005124EB" w:rsidRDefault="0029533F" w:rsidP="00B81EAB">
          <w:pPr>
            <w:spacing w:after="140" w:line="240" w:lineRule="exact"/>
            <w:ind w:left="425" w:hanging="425"/>
            <w:jc w:val="both"/>
            <w:rPr>
              <w:rFonts w:ascii="Open Sans" w:eastAsia="Times New Roman" w:hAnsi="Open Sans" w:cs="Times New Roman"/>
              <w:color w:val="000000"/>
            </w:rPr>
          </w:pPr>
          <w:r w:rsidRPr="005124EB">
            <w:rPr>
              <w:rFonts w:ascii="Open Sans" w:hAnsi="Open Sans" w:cs="Times New Roman"/>
            </w:rPr>
            <w:t xml:space="preserve">Organ, D. W. (2018). Annual Review of Organizational Psychology and Organizational Behavior Organizational Citizenship Behavior: Recent Trends and Developments. </w:t>
          </w:r>
          <w:r w:rsidRPr="005124EB">
            <w:rPr>
              <w:rFonts w:ascii="Open Sans" w:hAnsi="Open Sans" w:cs="Times New Roman"/>
              <w:i/>
              <w:iCs/>
            </w:rPr>
            <w:t>Annu. Rev. Organ. Psychol. Organ. Behav</w:t>
          </w:r>
          <w:r w:rsidRPr="005124EB">
            <w:rPr>
              <w:rFonts w:ascii="Open Sans" w:hAnsi="Open Sans" w:cs="Times New Roman"/>
            </w:rPr>
            <w:t xml:space="preserve">, </w:t>
          </w:r>
          <w:r w:rsidRPr="005124EB">
            <w:rPr>
              <w:rFonts w:ascii="Open Sans" w:hAnsi="Open Sans" w:cs="Times New Roman"/>
              <w:i/>
              <w:iCs/>
            </w:rPr>
            <w:t>80</w:t>
          </w:r>
          <w:r w:rsidRPr="005124EB">
            <w:rPr>
              <w:rFonts w:ascii="Open Sans" w:hAnsi="Open Sans" w:cs="Times New Roman"/>
            </w:rPr>
            <w:t>, 17–18. https://doi.org/10.1146/annurev-orgpsych</w:t>
          </w:r>
        </w:p>
        <w:p w:rsidR="0029533F" w:rsidRDefault="0029533F" w:rsidP="00B81EAB">
          <w:pPr>
            <w:autoSpaceDE w:val="0"/>
            <w:autoSpaceDN w:val="0"/>
            <w:spacing w:after="140" w:line="240" w:lineRule="exact"/>
            <w:ind w:left="425" w:hanging="425"/>
            <w:jc w:val="both"/>
            <w:rPr>
              <w:rFonts w:ascii="Open Sans" w:eastAsia="Times New Roman" w:hAnsi="Open Sans" w:cs="Times New Roman"/>
              <w:color w:val="000000"/>
            </w:rPr>
          </w:pPr>
          <w:bookmarkStart w:id="8" w:name="_Hlk189645474"/>
          <w:r w:rsidRPr="005124EB">
            <w:rPr>
              <w:rFonts w:ascii="Open Sans" w:eastAsia="Times New Roman" w:hAnsi="Open Sans" w:cs="Times New Roman"/>
              <w:color w:val="000000"/>
            </w:rPr>
            <w:t>Pio, R. J., &amp; Lengkong, F. D. J. (2020)</w:t>
          </w:r>
          <w:bookmarkEnd w:id="8"/>
          <w:r w:rsidRPr="005124EB">
            <w:rPr>
              <w:rFonts w:ascii="Open Sans" w:eastAsia="Times New Roman" w:hAnsi="Open Sans" w:cs="Times New Roman"/>
              <w:color w:val="000000"/>
            </w:rPr>
            <w:t xml:space="preserve">. The relationship between spiritual leadership to quality of work life and ethical behavior and its implication to increasing the organizational citizenship behavior. </w:t>
          </w:r>
          <w:r w:rsidRPr="005124EB">
            <w:rPr>
              <w:rFonts w:ascii="Open Sans" w:eastAsia="Times New Roman" w:hAnsi="Open Sans" w:cs="Times New Roman"/>
              <w:i/>
              <w:iCs/>
              <w:color w:val="000000"/>
            </w:rPr>
            <w:t>Journal of Management Development</w:t>
          </w:r>
          <w:r w:rsidRPr="005124EB">
            <w:rPr>
              <w:rFonts w:ascii="Open Sans" w:eastAsia="Times New Roman" w:hAnsi="Open Sans" w:cs="Times New Roman"/>
              <w:color w:val="000000"/>
            </w:rPr>
            <w:t xml:space="preserve">, </w:t>
          </w:r>
          <w:r w:rsidRPr="005124EB">
            <w:rPr>
              <w:rFonts w:ascii="Open Sans" w:eastAsia="Times New Roman" w:hAnsi="Open Sans" w:cs="Times New Roman"/>
              <w:i/>
              <w:iCs/>
              <w:color w:val="000000"/>
            </w:rPr>
            <w:t>39</w:t>
          </w:r>
          <w:r w:rsidRPr="005124EB">
            <w:rPr>
              <w:rFonts w:ascii="Open Sans" w:eastAsia="Times New Roman" w:hAnsi="Open Sans" w:cs="Times New Roman"/>
              <w:color w:val="000000"/>
            </w:rPr>
            <w:t xml:space="preserve">(3), 293–305. </w:t>
          </w:r>
          <w:hyperlink r:id="rId25" w:history="1">
            <w:r w:rsidR="005124EB" w:rsidRPr="007261E7">
              <w:rPr>
                <w:rStyle w:val="Hyperlink"/>
                <w:rFonts w:ascii="Open Sans" w:eastAsia="Times New Roman" w:hAnsi="Open Sans" w:cs="Times New Roman"/>
                <w:position w:val="0"/>
              </w:rPr>
              <w:t>https://doi.org/10.1108/JMD-07-2018-0186</w:t>
            </w:r>
          </w:hyperlink>
        </w:p>
        <w:p w:rsidR="005124EB" w:rsidRPr="005124EB" w:rsidRDefault="005124EB" w:rsidP="00B81EAB">
          <w:pPr>
            <w:autoSpaceDE w:val="0"/>
            <w:autoSpaceDN w:val="0"/>
            <w:spacing w:after="140" w:line="240" w:lineRule="exact"/>
            <w:ind w:left="425" w:hanging="425"/>
            <w:jc w:val="both"/>
            <w:rPr>
              <w:rFonts w:ascii="Open Sans" w:eastAsia="Times New Roman" w:hAnsi="Open Sans" w:cs="Times New Roman"/>
              <w:color w:val="000000"/>
            </w:rPr>
          </w:pPr>
          <w:r w:rsidRPr="005124EB">
            <w:rPr>
              <w:rStyle w:val="author"/>
              <w:rFonts w:ascii="Open Sans" w:hAnsi="Open Sans"/>
              <w:color w:val="1C1D1E"/>
              <w:shd w:val="clear" w:color="auto" w:fill="FFFFFF"/>
            </w:rPr>
            <w:t>Podsakoff, N. P.</w:t>
          </w:r>
          <w:r w:rsidRPr="005124EB">
            <w:rPr>
              <w:rFonts w:ascii="Open Sans" w:hAnsi="Open Sans"/>
              <w:color w:val="1C1D1E"/>
              <w:shd w:val="clear" w:color="auto" w:fill="FFFFFF"/>
            </w:rPr>
            <w:t>, </w:t>
          </w:r>
          <w:r w:rsidRPr="005124EB">
            <w:rPr>
              <w:rStyle w:val="author"/>
              <w:rFonts w:ascii="Open Sans" w:hAnsi="Open Sans"/>
              <w:color w:val="1C1D1E"/>
              <w:shd w:val="clear" w:color="auto" w:fill="FFFFFF"/>
            </w:rPr>
            <w:t>Podsakoff, P. M.</w:t>
          </w:r>
          <w:r w:rsidRPr="005124EB">
            <w:rPr>
              <w:rFonts w:ascii="Open Sans" w:hAnsi="Open Sans"/>
              <w:color w:val="1C1D1E"/>
              <w:shd w:val="clear" w:color="auto" w:fill="FFFFFF"/>
            </w:rPr>
            <w:t>, </w:t>
          </w:r>
          <w:r w:rsidRPr="005124EB">
            <w:rPr>
              <w:rStyle w:val="author"/>
              <w:rFonts w:ascii="Open Sans" w:hAnsi="Open Sans"/>
              <w:color w:val="1C1D1E"/>
              <w:shd w:val="clear" w:color="auto" w:fill="FFFFFF"/>
            </w:rPr>
            <w:t>MacKenzie, S. B.</w:t>
          </w:r>
          <w:r w:rsidRPr="005124EB">
            <w:rPr>
              <w:rFonts w:ascii="Open Sans" w:hAnsi="Open Sans"/>
              <w:color w:val="1C1D1E"/>
              <w:shd w:val="clear" w:color="auto" w:fill="FFFFFF"/>
            </w:rPr>
            <w:t>, </w:t>
          </w:r>
          <w:r w:rsidRPr="005124EB">
            <w:rPr>
              <w:rStyle w:val="author"/>
              <w:rFonts w:ascii="Open Sans" w:hAnsi="Open Sans"/>
              <w:color w:val="1C1D1E"/>
              <w:shd w:val="clear" w:color="auto" w:fill="FFFFFF"/>
            </w:rPr>
            <w:t>Maynes, T. D.</w:t>
          </w:r>
          <w:r w:rsidRPr="005124EB">
            <w:rPr>
              <w:rFonts w:ascii="Open Sans" w:hAnsi="Open Sans"/>
              <w:color w:val="1C1D1E"/>
              <w:shd w:val="clear" w:color="auto" w:fill="FFFFFF"/>
            </w:rPr>
            <w:t>, &amp; </w:t>
          </w:r>
          <w:r w:rsidRPr="005124EB">
            <w:rPr>
              <w:rStyle w:val="author"/>
              <w:rFonts w:ascii="Open Sans" w:hAnsi="Open Sans"/>
              <w:color w:val="1C1D1E"/>
              <w:shd w:val="clear" w:color="auto" w:fill="FFFFFF"/>
            </w:rPr>
            <w:t>Spoelma, T. M.</w:t>
          </w:r>
          <w:r w:rsidRPr="005124EB">
            <w:rPr>
              <w:rFonts w:ascii="Open Sans" w:hAnsi="Open Sans"/>
              <w:color w:val="1C1D1E"/>
              <w:shd w:val="clear" w:color="auto" w:fill="FFFFFF"/>
            </w:rPr>
            <w:t> (</w:t>
          </w:r>
          <w:r w:rsidRPr="005124EB">
            <w:rPr>
              <w:rStyle w:val="pubyear"/>
              <w:rFonts w:ascii="Open Sans" w:hAnsi="Open Sans"/>
              <w:color w:val="1C1D1E"/>
              <w:shd w:val="clear" w:color="auto" w:fill="FFFFFF"/>
            </w:rPr>
            <w:t>2014</w:t>
          </w:r>
          <w:r w:rsidRPr="005124EB">
            <w:rPr>
              <w:rFonts w:ascii="Open Sans" w:hAnsi="Open Sans"/>
              <w:color w:val="1C1D1E"/>
              <w:shd w:val="clear" w:color="auto" w:fill="FFFFFF"/>
            </w:rPr>
            <w:t>). </w:t>
          </w:r>
          <w:r w:rsidRPr="005124EB">
            <w:rPr>
              <w:rStyle w:val="articletitle"/>
              <w:rFonts w:ascii="Open Sans" w:hAnsi="Open Sans"/>
              <w:color w:val="1C1D1E"/>
              <w:shd w:val="clear" w:color="auto" w:fill="FFFFFF"/>
            </w:rPr>
            <w:t>Consequences of unit-level organizational citizenship behaviors: A review and recommendations for future research</w:t>
          </w:r>
          <w:r w:rsidRPr="005124EB">
            <w:rPr>
              <w:rFonts w:ascii="Open Sans" w:hAnsi="Open Sans"/>
              <w:color w:val="1C1D1E"/>
              <w:shd w:val="clear" w:color="auto" w:fill="FFFFFF"/>
            </w:rPr>
            <w:t>. </w:t>
          </w:r>
          <w:r w:rsidRPr="005124EB">
            <w:rPr>
              <w:rFonts w:ascii="Open Sans" w:hAnsi="Open Sans"/>
              <w:i/>
              <w:iCs/>
              <w:color w:val="1C1D1E"/>
              <w:shd w:val="clear" w:color="auto" w:fill="FFFFFF"/>
            </w:rPr>
            <w:t>Journal of Organizational Behavior</w:t>
          </w:r>
          <w:r w:rsidRPr="005124EB">
            <w:rPr>
              <w:rFonts w:ascii="Open Sans" w:hAnsi="Open Sans"/>
              <w:color w:val="1C1D1E"/>
              <w:shd w:val="clear" w:color="auto" w:fill="FFFFFF"/>
            </w:rPr>
            <w:t>, </w:t>
          </w:r>
          <w:r w:rsidRPr="005124EB">
            <w:rPr>
              <w:rStyle w:val="vol"/>
              <w:rFonts w:ascii="Open Sans" w:hAnsi="Open Sans"/>
              <w:color w:val="1C1D1E"/>
              <w:shd w:val="clear" w:color="auto" w:fill="FFFFFF"/>
            </w:rPr>
            <w:t>35</w:t>
          </w:r>
          <w:r w:rsidRPr="005124EB">
            <w:rPr>
              <w:rFonts w:ascii="Open Sans" w:hAnsi="Open Sans"/>
              <w:color w:val="1C1D1E"/>
              <w:shd w:val="clear" w:color="auto" w:fill="FFFFFF"/>
            </w:rPr>
            <w:t>, </w:t>
          </w:r>
          <w:r w:rsidRPr="005124EB">
            <w:rPr>
              <w:rStyle w:val="pagefirst"/>
              <w:rFonts w:ascii="Open Sans" w:hAnsi="Open Sans"/>
              <w:color w:val="1C1D1E"/>
              <w:shd w:val="clear" w:color="auto" w:fill="FFFFFF"/>
            </w:rPr>
            <w:t>S87</w:t>
          </w:r>
          <w:r w:rsidRPr="005124EB">
            <w:rPr>
              <w:rFonts w:ascii="Open Sans" w:hAnsi="Open Sans"/>
              <w:color w:val="1C1D1E"/>
              <w:shd w:val="clear" w:color="auto" w:fill="FFFFFF"/>
            </w:rPr>
            <w:t>–</w:t>
          </w:r>
          <w:r w:rsidRPr="005124EB">
            <w:rPr>
              <w:rStyle w:val="pagelast"/>
              <w:rFonts w:ascii="Open Sans" w:hAnsi="Open Sans"/>
              <w:color w:val="1C1D1E"/>
              <w:shd w:val="clear" w:color="auto" w:fill="FFFFFF"/>
            </w:rPr>
            <w:t>S119</w:t>
          </w:r>
          <w:r w:rsidRPr="005124EB">
            <w:rPr>
              <w:rFonts w:ascii="Open Sans" w:hAnsi="Open Sans"/>
              <w:color w:val="1C1D1E"/>
              <w:shd w:val="clear" w:color="auto" w:fill="FFFFFF"/>
            </w:rPr>
            <w:t>. </w:t>
          </w:r>
          <w:hyperlink r:id="rId26" w:history="1">
            <w:r w:rsidRPr="005124EB">
              <w:rPr>
                <w:rStyle w:val="Hyperlink"/>
                <w:rFonts w:ascii="Open Sans" w:hAnsi="Open Sans"/>
                <w:shd w:val="clear" w:color="auto" w:fill="FFFFFF"/>
              </w:rPr>
              <w:t>https://doi.org/10.1002/job.1911</w:t>
            </w:r>
          </w:hyperlink>
        </w:p>
        <w:p w:rsidR="005124EB" w:rsidRPr="005124EB" w:rsidRDefault="005124EB" w:rsidP="00B81EAB">
          <w:pPr>
            <w:autoSpaceDE w:val="0"/>
            <w:autoSpaceDN w:val="0"/>
            <w:spacing w:after="140" w:line="240" w:lineRule="exact"/>
            <w:ind w:left="425" w:hanging="425"/>
            <w:jc w:val="both"/>
            <w:rPr>
              <w:rFonts w:ascii="Open Sans" w:eastAsia="Times New Roman" w:hAnsi="Open Sans" w:cs="Times New Roman"/>
              <w:color w:val="000000"/>
            </w:rPr>
          </w:pPr>
          <w:r w:rsidRPr="005124EB">
            <w:rPr>
              <w:rFonts w:ascii="Open Sans" w:hAnsi="Open Sans"/>
            </w:rPr>
            <w:t xml:space="preserve">Pratiwi, N. M. A. R. (2020). Meta-Analisis: Hubungan antara Kepuasan Kerja dan Organizational Citizenship Behavior (OCB). </w:t>
          </w:r>
          <w:r w:rsidRPr="005124EB">
            <w:rPr>
              <w:rFonts w:ascii="Open Sans" w:hAnsi="Open Sans"/>
              <w:i/>
              <w:iCs/>
            </w:rPr>
            <w:t>Psikostudia: Jurnal Psikologi</w:t>
          </w:r>
          <w:r w:rsidRPr="005124EB">
            <w:rPr>
              <w:rFonts w:ascii="Open Sans" w:hAnsi="Open Sans"/>
            </w:rPr>
            <w:t>, 9(1), 11-17.</w:t>
          </w:r>
        </w:p>
        <w:p w:rsidR="0029533F" w:rsidRDefault="0029533F" w:rsidP="00B81EAB">
          <w:pPr>
            <w:autoSpaceDE w:val="0"/>
            <w:autoSpaceDN w:val="0"/>
            <w:spacing w:after="140" w:line="240" w:lineRule="exact"/>
            <w:ind w:left="425" w:hanging="425"/>
            <w:jc w:val="both"/>
            <w:rPr>
              <w:rFonts w:ascii="Open Sans" w:eastAsia="Times New Roman" w:hAnsi="Open Sans" w:cs="Times New Roman"/>
              <w:color w:val="000000"/>
            </w:rPr>
          </w:pPr>
          <w:r w:rsidRPr="005124EB">
            <w:rPr>
              <w:rFonts w:ascii="Open Sans" w:eastAsia="Times New Roman" w:hAnsi="Open Sans" w:cs="Times New Roman"/>
              <w:color w:val="000000"/>
            </w:rPr>
            <w:lastRenderedPageBreak/>
            <w:t xml:space="preserve">Ridlo, M., Wardahana, I. A., &amp; Jessica, K. G. (2021). The effect of job satisfaction, workplace spirituality and organizational commitment on work productivity with organizational citizenship behavior (OCB) as intervening variable (Case study on Bank Muamalat Indonesia KC Solo). </w:t>
          </w:r>
          <w:r w:rsidRPr="005124EB">
            <w:rPr>
              <w:rFonts w:ascii="Open Sans" w:eastAsia="Times New Roman" w:hAnsi="Open Sans" w:cs="Times New Roman"/>
              <w:i/>
              <w:iCs/>
              <w:color w:val="000000"/>
            </w:rPr>
            <w:t>Journal of Business and Banking</w:t>
          </w:r>
          <w:r w:rsidRPr="005124EB">
            <w:rPr>
              <w:rFonts w:ascii="Open Sans" w:eastAsia="Times New Roman" w:hAnsi="Open Sans" w:cs="Times New Roman"/>
              <w:color w:val="000000"/>
            </w:rPr>
            <w:t xml:space="preserve">, </w:t>
          </w:r>
          <w:r w:rsidRPr="005124EB">
            <w:rPr>
              <w:rFonts w:ascii="Open Sans" w:eastAsia="Times New Roman" w:hAnsi="Open Sans" w:cs="Times New Roman"/>
              <w:i/>
              <w:iCs/>
              <w:color w:val="000000"/>
            </w:rPr>
            <w:t>10</w:t>
          </w:r>
          <w:r w:rsidRPr="005124EB">
            <w:rPr>
              <w:rFonts w:ascii="Open Sans" w:eastAsia="Times New Roman" w:hAnsi="Open Sans" w:cs="Times New Roman"/>
              <w:color w:val="000000"/>
            </w:rPr>
            <w:t xml:space="preserve">(2), 249. </w:t>
          </w:r>
          <w:hyperlink r:id="rId27" w:history="1">
            <w:r w:rsidR="00665636" w:rsidRPr="007261E7">
              <w:rPr>
                <w:rStyle w:val="Hyperlink"/>
                <w:rFonts w:ascii="Open Sans" w:eastAsia="Times New Roman" w:hAnsi="Open Sans" w:cs="Times New Roman"/>
                <w:position w:val="0"/>
              </w:rPr>
              <w:t>https://doi.org/10.14414/jbb.v10i2.2272</w:t>
            </w:r>
          </w:hyperlink>
        </w:p>
        <w:p w:rsidR="00665636" w:rsidRPr="00665636" w:rsidRDefault="00665636" w:rsidP="00B81EAB">
          <w:pPr>
            <w:autoSpaceDE w:val="0"/>
            <w:autoSpaceDN w:val="0"/>
            <w:spacing w:after="140" w:line="240" w:lineRule="exact"/>
            <w:ind w:left="425" w:hanging="425"/>
            <w:jc w:val="both"/>
            <w:rPr>
              <w:rFonts w:ascii="Open Sans" w:eastAsia="Times New Roman" w:hAnsi="Open Sans" w:cs="Times New Roman"/>
              <w:color w:val="000000"/>
            </w:rPr>
          </w:pPr>
          <w:r w:rsidRPr="00665636">
            <w:rPr>
              <w:rFonts w:ascii="Open Sans" w:hAnsi="Open Sans" w:cs="Times New Roman"/>
            </w:rPr>
            <w:t xml:space="preserve">Saputri, I. Y., &amp; Husna, F. H. (2022). </w:t>
          </w:r>
          <w:r w:rsidRPr="00665636">
            <w:rPr>
              <w:rStyle w:val="Emphasis"/>
              <w:rFonts w:ascii="Open Sans" w:hAnsi="Open Sans" w:cs="Times New Roman"/>
            </w:rPr>
            <w:t>The Effect of Organizational Citizenship Behavior on Turnover Intention in Millennial Generation Employees</w:t>
          </w:r>
          <w:r w:rsidRPr="00665636">
            <w:rPr>
              <w:rFonts w:ascii="Open Sans" w:hAnsi="Open Sans" w:cs="Times New Roman"/>
            </w:rPr>
            <w:t>. Jurnal Ekonomi Modernisasi, 18(3).</w:t>
          </w:r>
        </w:p>
        <w:p w:rsidR="005124EB" w:rsidRDefault="0029533F" w:rsidP="00B81EAB">
          <w:pPr>
            <w:autoSpaceDE w:val="0"/>
            <w:autoSpaceDN w:val="0"/>
            <w:spacing w:after="140" w:line="240" w:lineRule="exact"/>
            <w:ind w:left="425" w:hanging="425"/>
            <w:jc w:val="both"/>
            <w:rPr>
              <w:rFonts w:ascii="Open Sans" w:eastAsia="Times New Roman" w:hAnsi="Open Sans" w:cs="Times New Roman"/>
              <w:color w:val="000000"/>
            </w:rPr>
          </w:pPr>
          <w:r w:rsidRPr="005124EB">
            <w:rPr>
              <w:rFonts w:ascii="Open Sans" w:eastAsia="Times New Roman" w:hAnsi="Open Sans" w:cs="Times New Roman"/>
              <w:color w:val="000000"/>
            </w:rPr>
            <w:t xml:space="preserve">Sharma, V., &amp; Jain, S. (2014). A Scale for Measuring Organizational Citizenship Behavior in Manufacturing Sector. In </w:t>
          </w:r>
          <w:r w:rsidRPr="005124EB">
            <w:rPr>
              <w:rFonts w:ascii="Open Sans" w:eastAsia="Times New Roman" w:hAnsi="Open Sans" w:cs="Times New Roman"/>
              <w:i/>
              <w:iCs/>
              <w:color w:val="000000"/>
            </w:rPr>
            <w:t>Pacific Business Review International</w:t>
          </w:r>
          <w:r w:rsidRPr="005124EB">
            <w:rPr>
              <w:rFonts w:ascii="Open Sans" w:eastAsia="Times New Roman" w:hAnsi="Open Sans" w:cs="Times New Roman"/>
              <w:color w:val="000000"/>
            </w:rPr>
            <w:t xml:space="preserve"> (Vol. 6, Issue 8).</w:t>
          </w:r>
        </w:p>
        <w:p w:rsidR="0029533F" w:rsidRPr="005124EB" w:rsidRDefault="005124EB" w:rsidP="00B81EAB">
          <w:pPr>
            <w:autoSpaceDE w:val="0"/>
            <w:autoSpaceDN w:val="0"/>
            <w:spacing w:after="140" w:line="240" w:lineRule="exact"/>
            <w:ind w:left="425" w:hanging="425"/>
            <w:jc w:val="both"/>
            <w:rPr>
              <w:rFonts w:ascii="Open Sans" w:eastAsia="Times New Roman" w:hAnsi="Open Sans" w:cs="Times New Roman"/>
              <w:color w:val="000000"/>
            </w:rPr>
          </w:pPr>
          <w:r w:rsidRPr="005124EB">
            <w:rPr>
              <w:rFonts w:ascii="Open Sans" w:hAnsi="Open Sans"/>
            </w:rPr>
            <w:t xml:space="preserve">Sitio, V. S. S. (2021). Analisis Faktor-Faktor Yang Mempengaruhi Produktivitas Kerja Karyawan PT Bank Panin Dubai Syariah, Tbk Jabodetabek Selama Masa Pandemik Covid-19. . </w:t>
          </w:r>
          <w:r w:rsidRPr="005124EB">
            <w:rPr>
              <w:rFonts w:ascii="Open Sans" w:hAnsi="Open Sans"/>
              <w:i/>
              <w:iCs/>
            </w:rPr>
            <w:t>Jurnal Ilmiah M-Progress, 11(2), 125–135</w:t>
          </w:r>
          <w:r w:rsidRPr="005124EB">
            <w:rPr>
              <w:rFonts w:ascii="Open Sans" w:hAnsi="Open Sans"/>
            </w:rPr>
            <w:t>.</w:t>
          </w:r>
        </w:p>
      </w:sdtContent>
    </w:sdt>
    <w:p w:rsidR="0029533F" w:rsidRDefault="0029533F">
      <w:pPr>
        <w:keepNext/>
        <w:pBdr>
          <w:top w:val="none" w:sz="0" w:space="0" w:color="000000"/>
          <w:left w:val="none" w:sz="0" w:space="0" w:color="000000"/>
          <w:bottom w:val="none" w:sz="0" w:space="0" w:color="000000"/>
          <w:right w:val="none" w:sz="0" w:space="0" w:color="000000"/>
          <w:between w:val="none" w:sz="0" w:space="0" w:color="000000"/>
        </w:pBdr>
        <w:spacing w:before="360" w:after="120"/>
        <w:jc w:val="both"/>
        <w:rPr>
          <w:rFonts w:ascii="Open Sans" w:eastAsia="Open Sans" w:hAnsi="Open Sans" w:cs="Open Sans"/>
          <w:color w:val="000000"/>
        </w:rPr>
      </w:pPr>
      <w:bookmarkStart w:id="9" w:name="_heading=h.3znysh7" w:colFirst="0" w:colLast="0"/>
      <w:bookmarkEnd w:id="9"/>
    </w:p>
    <w:p w:rsidR="00FD5D23" w:rsidRDefault="00FD5D23">
      <w:pPr>
        <w:keepNext/>
        <w:pBdr>
          <w:top w:val="none" w:sz="0" w:space="0" w:color="000000"/>
          <w:left w:val="none" w:sz="0" w:space="0" w:color="000000"/>
          <w:bottom w:val="none" w:sz="0" w:space="0" w:color="000000"/>
          <w:right w:val="none" w:sz="0" w:space="0" w:color="000000"/>
          <w:between w:val="none" w:sz="0" w:space="0" w:color="000000"/>
        </w:pBdr>
        <w:ind w:left="851" w:hanging="851"/>
        <w:jc w:val="both"/>
        <w:rPr>
          <w:rFonts w:ascii="Open Sans" w:eastAsia="Open Sans" w:hAnsi="Open Sans" w:cs="Open Sans"/>
          <w:color w:val="000000"/>
        </w:rPr>
      </w:pPr>
    </w:p>
    <w:sectPr w:rsidR="00FD5D23">
      <w:type w:val="continuous"/>
      <w:pgSz w:w="11905" w:h="16838"/>
      <w:pgMar w:top="1418" w:right="1134" w:bottom="1417" w:left="1418" w:header="936"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342BB" w:rsidRDefault="00B342BB">
      <w:r>
        <w:separator/>
      </w:r>
    </w:p>
  </w:endnote>
  <w:endnote w:type="continuationSeparator" w:id="0">
    <w:p w:rsidR="00B342BB" w:rsidRDefault="00B34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75E3" w:rsidRDefault="006375E3">
    <w:pPr>
      <w:pBdr>
        <w:top w:val="none" w:sz="0" w:space="0" w:color="000000"/>
        <w:left w:val="none" w:sz="0" w:space="0" w:color="000000"/>
        <w:bottom w:val="none" w:sz="0" w:space="0" w:color="000000"/>
        <w:right w:val="none" w:sz="0" w:space="0" w:color="000000"/>
        <w:between w:val="none" w:sz="0" w:space="0" w:color="000000"/>
      </w:pBdr>
      <w:rPr>
        <w:rFonts w:ascii="Open Sans" w:eastAsia="Open Sans" w:hAnsi="Open Sans" w:cs="Open Sans"/>
        <w:b/>
        <w:color w:val="000000"/>
        <w:sz w:val="16"/>
        <w:szCs w:val="16"/>
      </w:rPr>
    </w:pPr>
    <w:r>
      <w:rPr>
        <w:rFonts w:ascii="Open Sans" w:eastAsia="Open Sans" w:hAnsi="Open Sans" w:cs="Open Sans"/>
        <w:b/>
        <w:color w:val="000000"/>
      </w:rPr>
      <w:fldChar w:fldCharType="begin"/>
    </w:r>
    <w:r>
      <w:rPr>
        <w:rFonts w:ascii="Open Sans" w:eastAsia="Open Sans" w:hAnsi="Open Sans" w:cs="Open Sans"/>
        <w:b/>
        <w:color w:val="000000"/>
      </w:rPr>
      <w:instrText>PAGE</w:instrText>
    </w:r>
    <w:r>
      <w:rPr>
        <w:rFonts w:ascii="Open Sans" w:eastAsia="Open Sans" w:hAnsi="Open Sans" w:cs="Open Sans"/>
        <w:b/>
        <w:color w:val="000000"/>
      </w:rPr>
      <w:fldChar w:fldCharType="separate"/>
    </w:r>
    <w:r>
      <w:rPr>
        <w:rFonts w:ascii="Open Sans" w:eastAsia="Open Sans" w:hAnsi="Open Sans" w:cs="Open Sans"/>
        <w:b/>
        <w:noProof/>
        <w:color w:val="000000"/>
      </w:rPr>
      <w:t>68</w:t>
    </w:r>
    <w:r>
      <w:rPr>
        <w:rFonts w:ascii="Open Sans" w:eastAsia="Open Sans" w:hAnsi="Open Sans" w:cs="Open Sans"/>
        <w:b/>
        <w:color w:val="000000"/>
      </w:rPr>
      <w:fldChar w:fldCharType="end"/>
    </w:r>
    <w:r>
      <w:rPr>
        <w:rFonts w:ascii="Open Sans" w:eastAsia="Open Sans" w:hAnsi="Open Sans" w:cs="Open Sans"/>
        <w:b/>
        <w:color w:val="000000"/>
      </w:rPr>
      <w:t xml:space="preserve"> | </w:t>
    </w:r>
    <w:r>
      <w:rPr>
        <w:rFonts w:ascii="Open Sans" w:eastAsia="Open Sans" w:hAnsi="Open Sans" w:cs="Open Sans"/>
        <w:color w:val="000000"/>
        <w:sz w:val="16"/>
        <w:szCs w:val="16"/>
      </w:rPr>
      <w:t>Pratama, O. S. A. et. al. (2021). The Influence of Innovation and Creativity of Traders.....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75E3" w:rsidRDefault="006375E3">
    <w:pPr>
      <w:pBdr>
        <w:top w:val="none" w:sz="0" w:space="0" w:color="000000"/>
        <w:left w:val="none" w:sz="0" w:space="0" w:color="000000"/>
        <w:bottom w:val="none" w:sz="0" w:space="0" w:color="000000"/>
        <w:right w:val="none" w:sz="0" w:space="0" w:color="000000"/>
        <w:between w:val="none" w:sz="0" w:space="0" w:color="000000"/>
      </w:pBdr>
      <w:jc w:val="right"/>
      <w:rPr>
        <w:rFonts w:ascii="Open Sans" w:eastAsia="Open Sans" w:hAnsi="Open Sans" w:cs="Open Sans"/>
        <w:color w:val="000000"/>
      </w:rPr>
    </w:pPr>
    <w:r>
      <w:rPr>
        <w:rFonts w:ascii="Open Sans" w:eastAsia="Open Sans" w:hAnsi="Open Sans" w:cs="Open Sans"/>
        <w:i/>
        <w:color w:val="000000"/>
        <w:sz w:val="16"/>
        <w:szCs w:val="16"/>
      </w:rPr>
      <w:t>Journal Bima (Busiiness, Management And Accountiing)</w:t>
    </w:r>
    <w:r>
      <w:rPr>
        <w:rFonts w:ascii="Open Sans" w:eastAsia="Open Sans" w:hAnsi="Open Sans" w:cs="Open Sans"/>
        <w:color w:val="000000"/>
        <w:sz w:val="16"/>
        <w:szCs w:val="16"/>
      </w:rPr>
      <w:t>, Vol. 2 No. 1 2020 page: 67 –</w:t>
    </w:r>
    <w:r>
      <w:rPr>
        <w:rFonts w:ascii="Open Sans" w:eastAsia="Open Sans" w:hAnsi="Open Sans" w:cs="Open Sans"/>
        <w:color w:val="000000"/>
      </w:rPr>
      <w:t xml:space="preserve"> </w:t>
    </w:r>
    <w:r>
      <w:rPr>
        <w:rFonts w:ascii="Open Sans" w:eastAsia="Open Sans" w:hAnsi="Open Sans" w:cs="Open Sans"/>
        <w:color w:val="000000"/>
        <w:sz w:val="16"/>
        <w:szCs w:val="16"/>
      </w:rPr>
      <w:t>82</w:t>
    </w:r>
    <w:r>
      <w:rPr>
        <w:rFonts w:ascii="Open Sans" w:eastAsia="Open Sans" w:hAnsi="Open Sans" w:cs="Open Sans"/>
        <w:color w:val="000000"/>
      </w:rPr>
      <w:t xml:space="preserve">| </w:t>
    </w:r>
    <w:r>
      <w:rPr>
        <w:rFonts w:ascii="Open Sans" w:eastAsia="Open Sans" w:hAnsi="Open Sans" w:cs="Open Sans"/>
        <w:color w:val="000000"/>
      </w:rPr>
      <w:fldChar w:fldCharType="begin"/>
    </w:r>
    <w:r>
      <w:rPr>
        <w:rFonts w:ascii="Open Sans" w:eastAsia="Open Sans" w:hAnsi="Open Sans" w:cs="Open Sans"/>
        <w:color w:val="000000"/>
      </w:rPr>
      <w:instrText>PAGE</w:instrText>
    </w:r>
    <w:r>
      <w:rPr>
        <w:rFonts w:ascii="Open Sans" w:eastAsia="Open Sans" w:hAnsi="Open Sans" w:cs="Open Sans"/>
        <w:color w:val="000000"/>
      </w:rPr>
      <w:fldChar w:fldCharType="separate"/>
    </w:r>
    <w:r>
      <w:rPr>
        <w:rFonts w:ascii="Open Sans" w:eastAsia="Open Sans" w:hAnsi="Open Sans" w:cs="Open Sans"/>
        <w:noProof/>
        <w:color w:val="000000"/>
      </w:rPr>
      <w:t>69</w:t>
    </w:r>
    <w:r>
      <w:rPr>
        <w:rFonts w:ascii="Open Sans" w:eastAsia="Open Sans" w:hAnsi="Open Sans" w:cs="Open Sans"/>
        <w:color w:val="000000"/>
      </w:rPr>
      <w:fldChar w:fldCharType="end"/>
    </w:r>
    <w:r>
      <w:rPr>
        <w:rFonts w:ascii="Open Sans" w:eastAsia="Open Sans" w:hAnsi="Open Sans" w:cs="Open Sans"/>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75E3" w:rsidRDefault="006375E3">
    <w:pPr>
      <w:pBdr>
        <w:top w:val="none" w:sz="0" w:space="0" w:color="000000"/>
        <w:left w:val="none" w:sz="0" w:space="0" w:color="000000"/>
        <w:bottom w:val="none" w:sz="0" w:space="0" w:color="000000"/>
        <w:right w:val="none" w:sz="0" w:space="0" w:color="000000"/>
        <w:between w:val="none" w:sz="0" w:space="0" w:color="000000"/>
      </w:pBdr>
      <w:ind w:firstLine="567"/>
      <w:jc w:val="both"/>
      <w:rPr>
        <w:rFonts w:ascii="Open Sans" w:eastAsia="Open Sans" w:hAnsi="Open Sans" w:cs="Open Sans"/>
        <w:color w:val="000000"/>
      </w:rPr>
    </w:pPr>
  </w:p>
  <w:p w:rsidR="006375E3" w:rsidRDefault="006375E3">
    <w:pPr>
      <w:pBdr>
        <w:top w:val="none" w:sz="0" w:space="0" w:color="000000"/>
        <w:left w:val="none" w:sz="0" w:space="0" w:color="000000"/>
        <w:bottom w:val="none" w:sz="0" w:space="0" w:color="000000"/>
        <w:right w:val="none" w:sz="0" w:space="0" w:color="000000"/>
        <w:between w:val="none" w:sz="0" w:space="0" w:color="000000"/>
      </w:pBdr>
      <w:jc w:val="right"/>
      <w:rPr>
        <w:rFonts w:ascii="Open Sans" w:eastAsia="Open Sans" w:hAnsi="Open Sans" w:cs="Open Sans"/>
        <w:color w:val="000000"/>
      </w:rPr>
    </w:pPr>
    <w:r>
      <w:rPr>
        <w:rFonts w:ascii="Open Sans" w:eastAsia="Open Sans" w:hAnsi="Open Sans" w:cs="Open Sans"/>
        <w:i/>
        <w:color w:val="000000"/>
        <w:sz w:val="16"/>
        <w:szCs w:val="16"/>
      </w:rPr>
      <w:t>Journal Bima (Busiiness, Management And Accountiing)</w:t>
    </w:r>
    <w:r>
      <w:rPr>
        <w:rFonts w:ascii="Open Sans" w:eastAsia="Open Sans" w:hAnsi="Open Sans" w:cs="Open Sans"/>
        <w:color w:val="000000"/>
        <w:sz w:val="16"/>
        <w:szCs w:val="16"/>
      </w:rPr>
      <w:t>, Vol. 2 No. 1 2020 page: 67 –</w:t>
    </w:r>
    <w:r>
      <w:rPr>
        <w:rFonts w:ascii="Open Sans" w:eastAsia="Open Sans" w:hAnsi="Open Sans" w:cs="Open Sans"/>
        <w:color w:val="000000"/>
      </w:rPr>
      <w:t xml:space="preserve"> </w:t>
    </w:r>
    <w:r>
      <w:rPr>
        <w:rFonts w:ascii="Open Sans" w:eastAsia="Open Sans" w:hAnsi="Open Sans" w:cs="Open Sans"/>
        <w:color w:val="000000"/>
        <w:sz w:val="16"/>
        <w:szCs w:val="16"/>
      </w:rPr>
      <w:t>82</w:t>
    </w:r>
    <w:r>
      <w:rPr>
        <w:rFonts w:ascii="Open Sans" w:eastAsia="Open Sans" w:hAnsi="Open Sans" w:cs="Open Sans"/>
        <w:color w:val="000000"/>
      </w:rPr>
      <w:t xml:space="preserve">| </w:t>
    </w:r>
    <w:r>
      <w:rPr>
        <w:rFonts w:ascii="Open Sans" w:eastAsia="Open Sans" w:hAnsi="Open Sans" w:cs="Open Sans"/>
        <w:color w:val="000000"/>
      </w:rPr>
      <w:fldChar w:fldCharType="begin"/>
    </w:r>
    <w:r>
      <w:rPr>
        <w:rFonts w:ascii="Open Sans" w:eastAsia="Open Sans" w:hAnsi="Open Sans" w:cs="Open Sans"/>
        <w:color w:val="000000"/>
      </w:rPr>
      <w:instrText>PAGE</w:instrText>
    </w:r>
    <w:r>
      <w:rPr>
        <w:rFonts w:ascii="Open Sans" w:eastAsia="Open Sans" w:hAnsi="Open Sans" w:cs="Open Sans"/>
        <w:color w:val="000000"/>
      </w:rPr>
      <w:fldChar w:fldCharType="separate"/>
    </w:r>
    <w:r>
      <w:rPr>
        <w:rFonts w:ascii="Open Sans" w:eastAsia="Open Sans" w:hAnsi="Open Sans" w:cs="Open Sans"/>
        <w:noProof/>
        <w:color w:val="000000"/>
      </w:rPr>
      <w:t>67</w:t>
    </w:r>
    <w:r>
      <w:rPr>
        <w:rFonts w:ascii="Open Sans" w:eastAsia="Open Sans" w:hAnsi="Open Sans" w:cs="Open Sans"/>
        <w:color w:val="000000"/>
      </w:rPr>
      <w:fldChar w:fldCharType="end"/>
    </w:r>
    <w:r>
      <w:rPr>
        <w:rFonts w:ascii="Open Sans" w:eastAsia="Open Sans" w:hAnsi="Open Sans" w:cs="Open Sans"/>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342BB" w:rsidRDefault="00B342BB">
      <w:r>
        <w:separator/>
      </w:r>
    </w:p>
  </w:footnote>
  <w:footnote w:type="continuationSeparator" w:id="0">
    <w:p w:rsidR="00B342BB" w:rsidRDefault="00B34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75E3" w:rsidRDefault="006375E3">
    <w:pPr>
      <w:pBdr>
        <w:top w:val="none" w:sz="0" w:space="0" w:color="000000"/>
        <w:left w:val="none" w:sz="0" w:space="0" w:color="000000"/>
        <w:bottom w:val="none" w:sz="0" w:space="0" w:color="000000"/>
        <w:right w:val="none" w:sz="0" w:space="0" w:color="000000"/>
        <w:between w:val="none" w:sz="0" w:space="0" w:color="000000"/>
      </w:pBdr>
      <w:tabs>
        <w:tab w:val="right" w:pos="7768"/>
        <w:tab w:val="right" w:pos="8307"/>
      </w:tabs>
      <w:rPr>
        <w:rFonts w:ascii="Open Sans" w:eastAsia="Open Sans" w:hAnsi="Open Sans" w:cs="Open Sans"/>
        <w:color w:val="000000"/>
      </w:rPr>
    </w:pPr>
    <w:r>
      <w:rPr>
        <w:rFonts w:ascii="Open Sans" w:eastAsia="Open Sans" w:hAnsi="Open Sans" w:cs="Open Sans"/>
        <w:color w:val="000000"/>
      </w:rPr>
      <w:t>ISSN : 2721-2971                                                                                                                    e-ISSN : 2721-267X</w:t>
    </w:r>
  </w:p>
  <w:p w:rsidR="006375E3" w:rsidRDefault="006375E3">
    <w:pPr>
      <w:pBdr>
        <w:top w:val="none" w:sz="0" w:space="0" w:color="000000"/>
        <w:left w:val="none" w:sz="0" w:space="0" w:color="000000"/>
        <w:bottom w:val="none" w:sz="0" w:space="0" w:color="000000"/>
        <w:right w:val="none" w:sz="0" w:space="0" w:color="000000"/>
        <w:between w:val="none" w:sz="0" w:space="0" w:color="000000"/>
      </w:pBdr>
      <w:ind w:firstLine="567"/>
      <w:jc w:val="both"/>
      <w:rPr>
        <w:rFonts w:ascii="Open Sans" w:eastAsia="Open Sans" w:hAnsi="Open Sans" w:cs="Open Sans"/>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75E3" w:rsidRDefault="006375E3">
    <w:pPr>
      <w:pBdr>
        <w:top w:val="none" w:sz="0" w:space="0" w:color="000000"/>
        <w:left w:val="none" w:sz="0" w:space="0" w:color="000000"/>
        <w:bottom w:val="none" w:sz="0" w:space="0" w:color="000000"/>
        <w:right w:val="none" w:sz="0" w:space="0" w:color="000000"/>
        <w:between w:val="none" w:sz="0" w:space="0" w:color="000000"/>
      </w:pBdr>
      <w:tabs>
        <w:tab w:val="right" w:pos="7768"/>
        <w:tab w:val="right" w:pos="8307"/>
      </w:tabs>
      <w:rPr>
        <w:rFonts w:ascii="Open Sans" w:eastAsia="Open Sans" w:hAnsi="Open Sans" w:cs="Open Sans"/>
        <w:color w:val="000000"/>
      </w:rPr>
    </w:pPr>
    <w:r>
      <w:rPr>
        <w:rFonts w:ascii="Open Sans" w:eastAsia="Open Sans" w:hAnsi="Open Sans" w:cs="Open Sans"/>
        <w:color w:val="000000"/>
      </w:rPr>
      <w:t>ISSN : 2721-2971                                                                                 e-ISSN : 2721-267X</w:t>
    </w:r>
  </w:p>
  <w:p w:rsidR="006375E3" w:rsidRDefault="006375E3">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70A86"/>
    <w:multiLevelType w:val="multilevel"/>
    <w:tmpl w:val="FB2EB5AE"/>
    <w:lvl w:ilvl="0">
      <w:start w:val="1"/>
      <w:numFmt w:val="decimal"/>
      <w:lvlText w:val="%1"/>
      <w:lvlJc w:val="left"/>
      <w:pPr>
        <w:ind w:left="1180" w:hanging="720"/>
      </w:pPr>
      <w:rPr>
        <w:rFonts w:hint="default"/>
      </w:rPr>
    </w:lvl>
    <w:lvl w:ilvl="1">
      <w:start w:val="4"/>
      <w:numFmt w:val="decimal"/>
      <w:lvlText w:val="%1.%2"/>
      <w:lvlJc w:val="left"/>
      <w:pPr>
        <w:ind w:left="1180" w:hanging="720"/>
      </w:pPr>
      <w:rPr>
        <w:rFonts w:hint="default"/>
      </w:rPr>
    </w:lvl>
    <w:lvl w:ilvl="2">
      <w:start w:val="2"/>
      <w:numFmt w:val="decimal"/>
      <w:lvlText w:val="%1.%2.%3"/>
      <w:lvlJc w:val="left"/>
      <w:pPr>
        <w:ind w:left="1180" w:hanging="720"/>
      </w:pPr>
      <w:rPr>
        <w:rFonts w:ascii="Times New Roman" w:eastAsia="Times New Roman" w:hAnsi="Times New Roman" w:cs="Times New Roman" w:hint="default"/>
        <w:b/>
        <w:bCs/>
        <w:i w:val="0"/>
        <w:iCs w:val="0"/>
        <w:spacing w:val="0"/>
        <w:w w:val="100"/>
        <w:sz w:val="24"/>
        <w:szCs w:val="24"/>
      </w:rPr>
    </w:lvl>
    <w:lvl w:ilvl="3">
      <w:start w:val="2"/>
      <w:numFmt w:val="decimal"/>
      <w:lvlText w:val="%4."/>
      <w:lvlJc w:val="left"/>
      <w:pPr>
        <w:ind w:left="1540" w:hanging="360"/>
      </w:pPr>
      <w:rPr>
        <w:rFonts w:ascii="Times New Roman" w:eastAsia="Times New Roman" w:hAnsi="Times New Roman" w:cs="Times New Roman" w:hint="default"/>
        <w:b w:val="0"/>
        <w:bCs w:val="0"/>
        <w:i w:val="0"/>
        <w:iCs w:val="0"/>
        <w:spacing w:val="0"/>
        <w:w w:val="100"/>
        <w:sz w:val="24"/>
        <w:szCs w:val="24"/>
      </w:rPr>
    </w:lvl>
    <w:lvl w:ilvl="4">
      <w:start w:val="2"/>
      <w:numFmt w:val="decimal"/>
      <w:lvlText w:val="%4.%5"/>
      <w:lvlJc w:val="left"/>
      <w:pPr>
        <w:ind w:left="640" w:hanging="540"/>
      </w:pPr>
      <w:rPr>
        <w:rFonts w:ascii="Times New Roman" w:eastAsia="Times New Roman" w:hAnsi="Times New Roman" w:cs="Times New Roman" w:hint="default"/>
        <w:b/>
        <w:bCs/>
        <w:i w:val="0"/>
        <w:iCs w:val="0"/>
        <w:spacing w:val="0"/>
        <w:w w:val="100"/>
        <w:sz w:val="24"/>
        <w:szCs w:val="24"/>
      </w:rPr>
    </w:lvl>
    <w:lvl w:ilvl="5">
      <w:start w:val="2"/>
      <w:numFmt w:val="decimal"/>
      <w:lvlText w:val="%6.3."/>
      <w:lvlJc w:val="left"/>
      <w:pPr>
        <w:ind w:left="1180" w:hanging="732"/>
      </w:pPr>
      <w:rPr>
        <w:rFonts w:hint="default"/>
        <w:spacing w:val="0"/>
        <w:w w:val="100"/>
      </w:rPr>
    </w:lvl>
    <w:lvl w:ilvl="6">
      <w:start w:val="1"/>
      <w:numFmt w:val="decimal"/>
      <w:lvlText w:val="%7."/>
      <w:lvlJc w:val="left"/>
      <w:pPr>
        <w:ind w:left="1540" w:hanging="732"/>
      </w:pPr>
      <w:rPr>
        <w:rFonts w:ascii="Times New Roman" w:eastAsia="Times New Roman" w:hAnsi="Times New Roman" w:cs="Times New Roman" w:hint="default"/>
        <w:b w:val="0"/>
        <w:bCs w:val="0"/>
        <w:i w:val="0"/>
        <w:iCs w:val="0"/>
        <w:spacing w:val="0"/>
        <w:w w:val="100"/>
        <w:sz w:val="24"/>
        <w:szCs w:val="24"/>
      </w:rPr>
    </w:lvl>
    <w:lvl w:ilvl="7">
      <w:numFmt w:val="bullet"/>
      <w:lvlText w:val="•"/>
      <w:lvlJc w:val="left"/>
      <w:pPr>
        <w:ind w:left="6615" w:hanging="732"/>
      </w:pPr>
      <w:rPr>
        <w:rFonts w:hint="default"/>
      </w:rPr>
    </w:lvl>
    <w:lvl w:ilvl="8">
      <w:numFmt w:val="bullet"/>
      <w:lvlText w:val="•"/>
      <w:lvlJc w:val="left"/>
      <w:pPr>
        <w:ind w:left="7630" w:hanging="73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D23"/>
    <w:rsid w:val="00190655"/>
    <w:rsid w:val="001B50C0"/>
    <w:rsid w:val="001D17A3"/>
    <w:rsid w:val="001F6C61"/>
    <w:rsid w:val="00260373"/>
    <w:rsid w:val="0029533F"/>
    <w:rsid w:val="002E3E9F"/>
    <w:rsid w:val="002F11E7"/>
    <w:rsid w:val="00301D27"/>
    <w:rsid w:val="00303993"/>
    <w:rsid w:val="00311DC6"/>
    <w:rsid w:val="00342784"/>
    <w:rsid w:val="00385486"/>
    <w:rsid w:val="003C0941"/>
    <w:rsid w:val="003C59BC"/>
    <w:rsid w:val="004D3D17"/>
    <w:rsid w:val="005124EB"/>
    <w:rsid w:val="0056629D"/>
    <w:rsid w:val="0060387E"/>
    <w:rsid w:val="00617EC8"/>
    <w:rsid w:val="006375E3"/>
    <w:rsid w:val="00665636"/>
    <w:rsid w:val="006E6BD7"/>
    <w:rsid w:val="006F6135"/>
    <w:rsid w:val="0071245C"/>
    <w:rsid w:val="007272F0"/>
    <w:rsid w:val="00745DA8"/>
    <w:rsid w:val="0082576C"/>
    <w:rsid w:val="0084727D"/>
    <w:rsid w:val="008A5B8F"/>
    <w:rsid w:val="008A6EEF"/>
    <w:rsid w:val="00901599"/>
    <w:rsid w:val="00A25381"/>
    <w:rsid w:val="00A535DE"/>
    <w:rsid w:val="00A6469D"/>
    <w:rsid w:val="00A82626"/>
    <w:rsid w:val="00AA38F4"/>
    <w:rsid w:val="00AB37AC"/>
    <w:rsid w:val="00AC0299"/>
    <w:rsid w:val="00B342BB"/>
    <w:rsid w:val="00B81EAB"/>
    <w:rsid w:val="00B97530"/>
    <w:rsid w:val="00BB2C1A"/>
    <w:rsid w:val="00BF695F"/>
    <w:rsid w:val="00CA2549"/>
    <w:rsid w:val="00D237F6"/>
    <w:rsid w:val="00D82217"/>
    <w:rsid w:val="00DC4702"/>
    <w:rsid w:val="00E258E5"/>
    <w:rsid w:val="00E64CE5"/>
    <w:rsid w:val="00EB5A68"/>
    <w:rsid w:val="00EC1B7E"/>
    <w:rsid w:val="00ED7A62"/>
    <w:rsid w:val="00FD5D23"/>
    <w:rsid w:val="00FF7A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92D33E-4EFF-453B-8F7E-CEBBB28A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240"/>
      <w:jc w:val="center"/>
      <w:outlineLvl w:val="0"/>
    </w:pPr>
    <w:rPr>
      <w:b/>
      <w:bCs/>
      <w:sz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after="120"/>
      <w:outlineLvl w:val="2"/>
    </w:pPr>
    <w:rPr>
      <w:b/>
      <w:bCs/>
      <w:i/>
      <w:szCs w:val="3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paragraph" w:styleId="Heading9">
    <w:name w:val="heading 9"/>
    <w:basedOn w:val="NormalARTICLE"/>
    <w:next w:val="NormalARTICLE"/>
    <w:qFormat/>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customStyle="1" w:styleId="NormalARTICLE">
    <w:name w:val="Normal.ARTICLE"/>
    <w:qFormat/>
    <w:pPr>
      <w:suppressAutoHyphens/>
      <w:spacing w:line="240" w:lineRule="atLeast"/>
      <w:ind w:leftChars="-1" w:left="-1" w:hangingChars="1" w:hanging="1"/>
      <w:jc w:val="both"/>
      <w:textAlignment w:val="top"/>
      <w:outlineLvl w:val="0"/>
    </w:pPr>
    <w:rPr>
      <w:rFonts w:ascii="Open Sans" w:hAnsi="Open Sans"/>
      <w:position w:val="-1"/>
      <w:szCs w:val="24"/>
    </w:rPr>
  </w:style>
  <w:style w:type="paragraph" w:styleId="BalloonText">
    <w:name w:val="Balloon Text"/>
    <w:basedOn w:val="NormalARTICLE"/>
    <w:qFormat/>
    <w:rPr>
      <w:rFonts w:ascii="Tahoma" w:hAnsi="Tahoma" w:cs="Tahoma"/>
      <w:sz w:val="16"/>
      <w:szCs w:val="16"/>
    </w:rPr>
  </w:style>
  <w:style w:type="paragraph" w:styleId="BlockText">
    <w:name w:val="Block Text"/>
    <w:basedOn w:val="NormalARTICLE"/>
    <w:qFormat/>
    <w:pPr>
      <w:ind w:left="851" w:right="-432"/>
    </w:pPr>
  </w:style>
  <w:style w:type="paragraph" w:styleId="BodyText">
    <w:name w:val="Body Text"/>
    <w:basedOn w:val="NormalARTICLE"/>
    <w:qFormat/>
  </w:style>
  <w:style w:type="paragraph" w:styleId="BodyText2">
    <w:name w:val="Body Text 2"/>
    <w:basedOn w:val="NormalARTICLE"/>
    <w:qFormat/>
    <w:rPr>
      <w:rFonts w:ascii="Arial" w:hAnsi="Arial" w:cs="Arial"/>
      <w:b/>
      <w:bCs/>
    </w:rPr>
  </w:style>
  <w:style w:type="paragraph" w:styleId="BodyText3">
    <w:name w:val="Body Text 3"/>
    <w:basedOn w:val="NormalARTICLE"/>
    <w:qFormat/>
    <w:pPr>
      <w:jc w:val="center"/>
    </w:pPr>
    <w:rPr>
      <w:b/>
      <w:bCs/>
      <w:sz w:val="36"/>
      <w:szCs w:val="36"/>
    </w:rPr>
  </w:style>
  <w:style w:type="paragraph" w:styleId="BodyTextIndent">
    <w:name w:val="Body Text Indent"/>
    <w:basedOn w:val="NormalARTICLE"/>
    <w:qFormat/>
    <w:pPr>
      <w:spacing w:after="120"/>
      <w:ind w:left="360"/>
    </w:pPr>
  </w:style>
  <w:style w:type="paragraph" w:styleId="BodyTextIndent2">
    <w:name w:val="Body Text Indent 2"/>
    <w:basedOn w:val="NormalARTICLE"/>
    <w:qFormat/>
  </w:style>
  <w:style w:type="paragraph" w:styleId="BodyTextIndent3">
    <w:name w:val="Body Text Indent 3"/>
    <w:basedOn w:val="NormalARTICLE"/>
    <w:qFormat/>
    <w:rPr>
      <w:rFonts w:ascii="Arial" w:hAnsi="Arial" w:cs="Arial"/>
      <w:szCs w:val="20"/>
    </w:rPr>
  </w:style>
  <w:style w:type="character" w:styleId="CommentReference">
    <w:name w:val="annotation reference"/>
    <w:qFormat/>
    <w:rPr>
      <w:w w:val="100"/>
      <w:position w:val="-1"/>
      <w:sz w:val="16"/>
      <w:szCs w:val="16"/>
      <w:vertAlign w:val="baseline"/>
      <w:cs w:val="0"/>
    </w:rPr>
  </w:style>
  <w:style w:type="paragraph" w:styleId="CommentText">
    <w:name w:val="annotation text"/>
    <w:basedOn w:val="NormalARTICLE"/>
    <w:qFormat/>
    <w:pPr>
      <w:spacing w:after="160" w:line="240" w:lineRule="auto"/>
      <w:ind w:firstLine="0"/>
      <w:jc w:val="left"/>
    </w:pPr>
    <w:rPr>
      <w:rFonts w:ascii="Calibri" w:eastAsia="Calibri" w:hAnsi="Calibri"/>
      <w:szCs w:val="20"/>
      <w:lang w:val="en-US"/>
    </w:rPr>
  </w:style>
  <w:style w:type="paragraph" w:styleId="CommentSubject">
    <w:name w:val="annotation subject"/>
    <w:basedOn w:val="CommentText"/>
    <w:next w:val="CommentText"/>
    <w:qFormat/>
    <w:rPr>
      <w:b/>
      <w:bCs/>
    </w:rPr>
  </w:style>
  <w:style w:type="character" w:styleId="Emphasis">
    <w:name w:val="Emphasis"/>
    <w:uiPriority w:val="20"/>
    <w:qFormat/>
    <w:rPr>
      <w:i/>
      <w:iCs/>
      <w:w w:val="100"/>
      <w:position w:val="-1"/>
      <w:vertAlign w:val="baseline"/>
      <w:cs w:val="0"/>
    </w:rPr>
  </w:style>
  <w:style w:type="paragraph" w:styleId="EndnoteText">
    <w:name w:val="endnote text"/>
    <w:basedOn w:val="NormalARTICLE"/>
    <w:qFormat/>
    <w:rPr>
      <w:szCs w:val="20"/>
    </w:rPr>
  </w:style>
  <w:style w:type="character" w:styleId="FollowedHyperlink">
    <w:name w:val="FollowedHyperlink"/>
    <w:qFormat/>
    <w:rPr>
      <w:color w:val="800080"/>
      <w:w w:val="100"/>
      <w:position w:val="-1"/>
      <w:u w:val="single"/>
      <w:vertAlign w:val="baseline"/>
      <w:cs w:val="0"/>
    </w:rPr>
  </w:style>
  <w:style w:type="paragraph" w:styleId="Footer">
    <w:name w:val="footer"/>
    <w:basedOn w:val="NormalARTICLE"/>
    <w:qFormat/>
  </w:style>
  <w:style w:type="character" w:styleId="FootnoteReference">
    <w:name w:val="footnote reference"/>
    <w:qFormat/>
    <w:rPr>
      <w:w w:val="100"/>
      <w:position w:val="-1"/>
      <w:vertAlign w:val="superscript"/>
      <w:cs w:val="0"/>
    </w:rPr>
  </w:style>
  <w:style w:type="paragraph" w:styleId="FootnoteText">
    <w:name w:val="footnote text"/>
    <w:basedOn w:val="NormalARTICLE"/>
    <w:qFormat/>
    <w:rPr>
      <w:szCs w:val="20"/>
      <w:lang w:val="en-GB"/>
    </w:rPr>
  </w:style>
  <w:style w:type="paragraph" w:styleId="Header">
    <w:name w:val="header"/>
    <w:basedOn w:val="NormalARTICLE"/>
    <w:qFormat/>
  </w:style>
  <w:style w:type="character" w:styleId="HTMLCite">
    <w:name w:val="HTML Cite"/>
    <w:qFormat/>
    <w:rPr>
      <w:i/>
      <w:iCs/>
      <w:w w:val="100"/>
      <w:position w:val="-1"/>
      <w:vertAlign w:val="baseline"/>
      <w:cs w:val="0"/>
    </w:rPr>
  </w:style>
  <w:style w:type="paragraph" w:styleId="HTMLPreformatted">
    <w:name w:val="HTML Preformatted"/>
    <w:basedOn w:val="NormalARTICLE"/>
    <w:qFormat/>
    <w:pPr>
      <w:spacing w:line="240" w:lineRule="auto"/>
      <w:ind w:firstLine="0"/>
      <w:jc w:val="left"/>
    </w:pPr>
    <w:rPr>
      <w:rFonts w:ascii="Courier New" w:hAnsi="Courier New" w:cs="Courier New"/>
      <w:szCs w:val="20"/>
      <w:lang w:val="en-US"/>
    </w:rPr>
  </w:style>
  <w:style w:type="character" w:styleId="Hyperlink">
    <w:name w:val="Hyperlink"/>
    <w:basedOn w:val="author-ref"/>
    <w:qFormat/>
    <w:rPr>
      <w:rFonts w:ascii="Times New Roman" w:eastAsia="SimSun" w:hAnsi="Times New Roman"/>
      <w:color w:val="0000FF"/>
      <w:w w:val="100"/>
      <w:position w:val="-1"/>
      <w:u w:val="single"/>
      <w:vertAlign w:val="baseline"/>
      <w:cs w:val="0"/>
    </w:rPr>
  </w:style>
  <w:style w:type="character" w:customStyle="1" w:styleId="author-ref">
    <w:name w:val="author-ref"/>
    <w:basedOn w:val="DefaultParagraphFont"/>
    <w:qFormat/>
    <w:rPr>
      <w:w w:val="100"/>
      <w:position w:val="-1"/>
      <w:vertAlign w:val="baseline"/>
      <w:cs w:val="0"/>
    </w:rPr>
  </w:style>
  <w:style w:type="character" w:styleId="LineNumber">
    <w:name w:val="line number"/>
    <w:qFormat/>
    <w:rPr>
      <w:w w:val="100"/>
      <w:position w:val="-1"/>
      <w:vertAlign w:val="baseline"/>
      <w:cs w:val="0"/>
    </w:rPr>
  </w:style>
  <w:style w:type="paragraph" w:styleId="NormalWeb">
    <w:name w:val="Normal (Web)"/>
    <w:basedOn w:val="NormalARTICLE"/>
    <w:uiPriority w:val="99"/>
    <w:qFormat/>
    <w:pPr>
      <w:spacing w:before="100" w:beforeAutospacing="1" w:after="100" w:afterAutospacing="1"/>
    </w:pPr>
  </w:style>
  <w:style w:type="character" w:styleId="PageNumber">
    <w:name w:val="page number"/>
    <w:qFormat/>
    <w:rPr>
      <w:w w:val="100"/>
      <w:position w:val="-1"/>
      <w:vertAlign w:val="baseline"/>
      <w:cs w:val="0"/>
    </w:rPr>
  </w:style>
  <w:style w:type="character" w:styleId="Strong">
    <w:name w:val="Strong"/>
    <w:qFormat/>
    <w:rPr>
      <w:b/>
      <w:bCs/>
      <w:w w:val="100"/>
      <w:position w:val="-1"/>
      <w:vertAlign w:val="baseline"/>
      <w:cs w:val="0"/>
    </w:rPr>
  </w:style>
  <w:style w:type="paragraph" w:styleId="Subtitle">
    <w:name w:val="Subtitle"/>
    <w:basedOn w:val="Normal"/>
    <w:next w:val="Normal"/>
    <w:uiPriority w:val="11"/>
    <w:qFormat/>
    <w:pPr>
      <w:pBdr>
        <w:top w:val="none" w:sz="0" w:space="0" w:color="000000"/>
        <w:left w:val="none" w:sz="0" w:space="0" w:color="000000"/>
        <w:bottom w:val="none" w:sz="0" w:space="0" w:color="000000"/>
        <w:right w:val="none" w:sz="0" w:space="0" w:color="000000"/>
        <w:between w:val="none" w:sz="0" w:space="0" w:color="000000"/>
      </w:pBdr>
      <w:spacing w:after="60" w:line="276" w:lineRule="auto"/>
      <w:jc w:val="center"/>
    </w:pPr>
    <w:rPr>
      <w:color w:val="000000"/>
      <w:sz w:val="24"/>
      <w:szCs w:val="24"/>
    </w:rPr>
  </w:style>
  <w:style w:type="table" w:styleId="TableGrid">
    <w:name w:val="Table Grid"/>
    <w:basedOn w:val="TableNormal1"/>
    <w:qFormat/>
    <w:pPr>
      <w:suppressAutoHyphens/>
      <w:autoSpaceDE w:val="0"/>
      <w:autoSpaceDN w:val="0"/>
      <w:adjustRightInd w:val="0"/>
      <w:ind w:leftChars="-1" w:left="-1" w:hangingChars="1" w:hanging="1"/>
      <w:textAlignment w:val="top"/>
      <w:outlineLvl w:val="0"/>
    </w:pPr>
    <w:rPr>
      <w:position w:val="-1"/>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tblPr>
      <w:tblCellMar>
        <w:top w:w="0" w:type="dxa"/>
        <w:left w:w="0" w:type="dxa"/>
        <w:bottom w:w="0" w:type="dxa"/>
        <w:right w:w="0" w:type="dxa"/>
      </w:tblCellMar>
    </w:tblPr>
  </w:style>
  <w:style w:type="paragraph" w:styleId="TOC1">
    <w:name w:val="toc 1"/>
    <w:basedOn w:val="NormalARTICLE"/>
    <w:next w:val="NormalARTICLE"/>
    <w:qFormat/>
    <w:pPr>
      <w:spacing w:after="100"/>
    </w:pPr>
  </w:style>
  <w:style w:type="paragraph" w:styleId="TOC2">
    <w:name w:val="toc 2"/>
    <w:basedOn w:val="NormalARTICLE"/>
    <w:next w:val="NormalARTICLE"/>
    <w:qFormat/>
    <w:pPr>
      <w:spacing w:after="100"/>
      <w:ind w:left="220"/>
    </w:pPr>
  </w:style>
  <w:style w:type="paragraph" w:customStyle="1" w:styleId="Figure">
    <w:name w:val="Figure"/>
    <w:basedOn w:val="Normal"/>
    <w:pPr>
      <w:keepNext/>
      <w:spacing w:after="120"/>
      <w:jc w:val="center"/>
    </w:pPr>
    <w:rPr>
      <w:rFonts w:ascii="Open Sans" w:eastAsia="Open Sans" w:hAnsi="Open Sans" w:cs="Open Sans"/>
      <w:b/>
      <w:i/>
      <w:color w:val="FF0000"/>
      <w:sz w:val="18"/>
      <w:szCs w:val="18"/>
    </w:rPr>
  </w:style>
  <w:style w:type="table" w:customStyle="1" w:styleId="TableNormal11">
    <w:name w:val="Table Normal11"/>
    <w:tblPr>
      <w:tblCellMar>
        <w:top w:w="0" w:type="dxa"/>
        <w:left w:w="0" w:type="dxa"/>
        <w:bottom w:w="0" w:type="dxa"/>
        <w:right w:w="0" w:type="dxa"/>
      </w:tblCellMar>
    </w:tblPr>
  </w:style>
  <w:style w:type="paragraph" w:customStyle="1" w:styleId="Heading2HEADING2">
    <w:name w:val="Heading 2.HEADING_2"/>
    <w:basedOn w:val="NormalARTICLE"/>
    <w:next w:val="NormalARTICLE"/>
    <w:qFormat/>
    <w:pPr>
      <w:keepNext/>
      <w:spacing w:before="240" w:after="120"/>
      <w:ind w:firstLine="0"/>
      <w:outlineLvl w:val="1"/>
    </w:pPr>
    <w:rPr>
      <w:rFonts w:cs="Arial"/>
      <w:b/>
      <w:bCs/>
      <w:iCs/>
      <w:szCs w:val="28"/>
    </w:rPr>
  </w:style>
  <w:style w:type="paragraph" w:customStyle="1" w:styleId="Heading4ABSTRACT">
    <w:name w:val="Heading 4.ABSTRACT"/>
    <w:basedOn w:val="NormalARTICLE"/>
    <w:next w:val="NormalARTICLE"/>
    <w:qFormat/>
    <w:pPr>
      <w:keepNext/>
      <w:spacing w:before="120"/>
      <w:ind w:firstLine="0"/>
      <w:jc w:val="left"/>
      <w:outlineLvl w:val="3"/>
    </w:pPr>
    <w:rPr>
      <w:b/>
      <w:bCs/>
      <w:i/>
      <w:szCs w:val="48"/>
    </w:rPr>
  </w:style>
  <w:style w:type="paragraph" w:customStyle="1" w:styleId="Heading5AUTHOR">
    <w:name w:val="Heading 5.AUTHOR"/>
    <w:basedOn w:val="NormalARTICLE"/>
    <w:next w:val="NormalARTICLE"/>
    <w:qFormat/>
    <w:pPr>
      <w:ind w:firstLine="0"/>
      <w:jc w:val="center"/>
      <w:outlineLvl w:val="4"/>
    </w:pPr>
    <w:rPr>
      <w:b/>
      <w:bCs/>
      <w:iCs/>
      <w:szCs w:val="26"/>
    </w:rPr>
  </w:style>
  <w:style w:type="paragraph" w:customStyle="1" w:styleId="Heading6TABLE">
    <w:name w:val="Heading 6.TABLE"/>
    <w:basedOn w:val="NormalARTICLE"/>
    <w:next w:val="NormalARTICLE"/>
    <w:qFormat/>
    <w:pPr>
      <w:keepNext/>
      <w:spacing w:before="120" w:after="120" w:line="240" w:lineRule="auto"/>
      <w:ind w:left="1134" w:hanging="1134"/>
      <w:outlineLvl w:val="5"/>
    </w:pPr>
    <w:rPr>
      <w:bCs/>
    </w:rPr>
  </w:style>
  <w:style w:type="paragraph" w:customStyle="1" w:styleId="Heading7FIGURE">
    <w:name w:val="Heading 7.FIGURE"/>
    <w:basedOn w:val="NormalARTICLE"/>
    <w:next w:val="NormalARTICLE"/>
    <w:qFormat/>
    <w:pPr>
      <w:keepNext/>
      <w:spacing w:after="120"/>
      <w:ind w:firstLine="0"/>
      <w:contextualSpacing/>
      <w:jc w:val="center"/>
      <w:outlineLvl w:val="6"/>
    </w:pPr>
    <w:rPr>
      <w:bCs/>
      <w:szCs w:val="40"/>
    </w:rPr>
  </w:style>
  <w:style w:type="paragraph" w:customStyle="1" w:styleId="Heading8REFERENCES">
    <w:name w:val="Heading 8.REFERENCES"/>
    <w:basedOn w:val="NormalARTICLE"/>
    <w:next w:val="NormalARTICLE"/>
    <w:qFormat/>
    <w:pPr>
      <w:keepNext/>
      <w:spacing w:line="240" w:lineRule="auto"/>
      <w:ind w:left="851" w:hanging="851"/>
      <w:outlineLvl w:val="7"/>
    </w:pPr>
    <w:rPr>
      <w:bCs/>
      <w:szCs w:val="32"/>
    </w:rPr>
  </w:style>
  <w:style w:type="character" w:customStyle="1" w:styleId="Heading1Char">
    <w:name w:val="Heading 1 Char"/>
    <w:qFormat/>
    <w:rPr>
      <w:rFonts w:ascii="Book Antiqua" w:hAnsi="Book Antiqua" w:cs="Times New Roman"/>
      <w:b/>
      <w:bCs/>
      <w:w w:val="100"/>
      <w:position w:val="-1"/>
      <w:sz w:val="24"/>
      <w:szCs w:val="24"/>
      <w:vertAlign w:val="baseline"/>
      <w:cs w:val="0"/>
      <w:lang w:val="en-US" w:eastAsia="en-US"/>
    </w:rPr>
  </w:style>
  <w:style w:type="character" w:customStyle="1" w:styleId="Heading2CharHEADING2Char">
    <w:name w:val="Heading 2 Char.HEADING_2 Char"/>
    <w:qFormat/>
    <w:rPr>
      <w:rFonts w:ascii="Book Antiqua" w:hAnsi="Book Antiqua" w:cs="Arial"/>
      <w:b/>
      <w:bCs/>
      <w:iCs/>
      <w:w w:val="100"/>
      <w:position w:val="-1"/>
      <w:szCs w:val="28"/>
      <w:vertAlign w:val="baseline"/>
      <w:cs w:val="0"/>
    </w:rPr>
  </w:style>
  <w:style w:type="character" w:customStyle="1" w:styleId="Heading3Char">
    <w:name w:val="Heading 3 Char"/>
    <w:qFormat/>
    <w:rPr>
      <w:rFonts w:ascii="Book Antiqua" w:hAnsi="Book Antiqua" w:cs="Times New Roman"/>
      <w:b/>
      <w:bCs/>
      <w:i/>
      <w:w w:val="100"/>
      <w:position w:val="-1"/>
      <w:sz w:val="36"/>
      <w:szCs w:val="36"/>
      <w:vertAlign w:val="baseline"/>
      <w:cs w:val="0"/>
      <w:lang w:val="en-US" w:eastAsia="en-US"/>
    </w:rPr>
  </w:style>
  <w:style w:type="character" w:customStyle="1" w:styleId="Heading4CharABSTRACTChar">
    <w:name w:val="Heading 4 Char.ABSTRACT Char"/>
    <w:qFormat/>
    <w:rPr>
      <w:rFonts w:ascii="Open Sans" w:hAnsi="Open Sans"/>
      <w:b/>
      <w:bCs/>
      <w:i/>
      <w:w w:val="100"/>
      <w:position w:val="-1"/>
      <w:sz w:val="20"/>
      <w:szCs w:val="48"/>
      <w:vertAlign w:val="baseline"/>
      <w:cs w:val="0"/>
      <w:lang w:val="id-ID"/>
    </w:rPr>
  </w:style>
  <w:style w:type="character" w:customStyle="1" w:styleId="Heading5CharAUTHORChar">
    <w:name w:val="Heading 5 Char.AUTHOR Char"/>
    <w:qFormat/>
    <w:rPr>
      <w:rFonts w:ascii="Book Antiqua" w:hAnsi="Book Antiqua"/>
      <w:b/>
      <w:bCs/>
      <w:iCs/>
      <w:w w:val="100"/>
      <w:position w:val="-1"/>
      <w:szCs w:val="26"/>
      <w:vertAlign w:val="baseline"/>
      <w:cs w:val="0"/>
      <w:lang w:val="id-ID"/>
    </w:rPr>
  </w:style>
  <w:style w:type="character" w:customStyle="1" w:styleId="Heading6CharTABLEChar">
    <w:name w:val="Heading 6 Char.TABLE Char"/>
    <w:qFormat/>
    <w:rPr>
      <w:rFonts w:ascii="Open Sans" w:hAnsi="Open Sans"/>
      <w:bCs/>
      <w:w w:val="100"/>
      <w:position w:val="-1"/>
      <w:sz w:val="20"/>
      <w:szCs w:val="24"/>
      <w:vertAlign w:val="baseline"/>
      <w:cs w:val="0"/>
      <w:lang w:val="id-ID"/>
    </w:rPr>
  </w:style>
  <w:style w:type="character" w:customStyle="1" w:styleId="Heading7CharFIGUREChar">
    <w:name w:val="Heading 7 Char.FIGURE Char"/>
    <w:qFormat/>
    <w:rPr>
      <w:rFonts w:ascii="Open Sans" w:hAnsi="Open Sans"/>
      <w:bCs/>
      <w:w w:val="100"/>
      <w:position w:val="-1"/>
      <w:sz w:val="20"/>
      <w:szCs w:val="40"/>
      <w:vertAlign w:val="baseline"/>
      <w:cs w:val="0"/>
      <w:lang w:val="id-ID"/>
    </w:rPr>
  </w:style>
  <w:style w:type="character" w:customStyle="1" w:styleId="Heading8CharREFERENCESChar">
    <w:name w:val="Heading 8 Char.REFERENCES Char"/>
    <w:qFormat/>
    <w:rPr>
      <w:rFonts w:ascii="Book Antiqua" w:hAnsi="Book Antiqua"/>
      <w:bCs/>
      <w:w w:val="100"/>
      <w:position w:val="-1"/>
      <w:szCs w:val="32"/>
      <w:vertAlign w:val="baseline"/>
      <w:cs w:val="0"/>
    </w:rPr>
  </w:style>
  <w:style w:type="character" w:customStyle="1" w:styleId="Heading9Char">
    <w:name w:val="Heading 9 Char"/>
    <w:qFormat/>
    <w:rPr>
      <w:b/>
      <w:bCs/>
      <w:w w:val="100"/>
      <w:position w:val="-1"/>
      <w:sz w:val="24"/>
      <w:szCs w:val="24"/>
      <w:vertAlign w:val="baseline"/>
      <w:cs w:val="0"/>
      <w:lang w:val="en-US" w:eastAsia="en-US"/>
    </w:rPr>
  </w:style>
  <w:style w:type="character" w:customStyle="1" w:styleId="BodyTextIndent2Char">
    <w:name w:val="Body Text Indent 2 Char"/>
    <w:qFormat/>
    <w:rPr>
      <w:w w:val="100"/>
      <w:position w:val="-1"/>
      <w:sz w:val="24"/>
      <w:szCs w:val="24"/>
      <w:vertAlign w:val="baseline"/>
      <w:cs w:val="0"/>
      <w:lang w:val="en-US" w:eastAsia="en-US"/>
    </w:rPr>
  </w:style>
  <w:style w:type="character" w:customStyle="1" w:styleId="BodyTextChar">
    <w:name w:val="Body Text Char"/>
    <w:qFormat/>
    <w:rPr>
      <w:w w:val="100"/>
      <w:position w:val="-1"/>
      <w:sz w:val="24"/>
      <w:szCs w:val="24"/>
      <w:vertAlign w:val="baseline"/>
      <w:cs w:val="0"/>
      <w:lang w:val="en-US" w:eastAsia="en-US"/>
    </w:rPr>
  </w:style>
  <w:style w:type="character" w:customStyle="1" w:styleId="BodyTextIndentChar">
    <w:name w:val="Body Text Indent Char"/>
    <w:qFormat/>
    <w:rPr>
      <w:w w:val="100"/>
      <w:position w:val="-1"/>
      <w:sz w:val="24"/>
      <w:szCs w:val="24"/>
      <w:vertAlign w:val="baseline"/>
      <w:cs w:val="0"/>
      <w:lang w:val="en-US" w:eastAsia="en-US"/>
    </w:rPr>
  </w:style>
  <w:style w:type="character" w:customStyle="1" w:styleId="BodyText2Char">
    <w:name w:val="Body Text 2 Char"/>
    <w:qFormat/>
    <w:rPr>
      <w:rFonts w:ascii="Arial" w:hAnsi="Arial" w:cs="Arial"/>
      <w:b/>
      <w:bCs/>
      <w:w w:val="100"/>
      <w:position w:val="-1"/>
      <w:sz w:val="24"/>
      <w:szCs w:val="24"/>
      <w:vertAlign w:val="baseline"/>
      <w:cs w:val="0"/>
      <w:lang w:val="en-US" w:eastAsia="en-US"/>
    </w:rPr>
  </w:style>
  <w:style w:type="character" w:customStyle="1" w:styleId="BodyText3Char">
    <w:name w:val="Body Text 3 Char"/>
    <w:qFormat/>
    <w:rPr>
      <w:b/>
      <w:bCs/>
      <w:w w:val="100"/>
      <w:position w:val="-1"/>
      <w:sz w:val="24"/>
      <w:szCs w:val="24"/>
      <w:vertAlign w:val="baseline"/>
      <w:cs w:val="0"/>
      <w:lang w:val="en-US" w:eastAsia="en-US"/>
    </w:rPr>
  </w:style>
  <w:style w:type="character" w:customStyle="1" w:styleId="BodyTextIndent3Char">
    <w:name w:val="Body Text Indent 3 Char"/>
    <w:qFormat/>
    <w:rPr>
      <w:rFonts w:ascii="Arial" w:hAnsi="Arial" w:cs="Arial"/>
      <w:w w:val="100"/>
      <w:position w:val="-1"/>
      <w:sz w:val="24"/>
      <w:szCs w:val="24"/>
      <w:vertAlign w:val="baseline"/>
      <w:cs w:val="0"/>
      <w:lang w:val="en-US" w:eastAsia="en-US"/>
    </w:rPr>
  </w:style>
  <w:style w:type="character" w:customStyle="1" w:styleId="HeaderChar">
    <w:name w:val="Header Char"/>
    <w:qFormat/>
    <w:rPr>
      <w:w w:val="100"/>
      <w:position w:val="-1"/>
      <w:sz w:val="24"/>
      <w:szCs w:val="24"/>
      <w:vertAlign w:val="baseline"/>
      <w:cs w:val="0"/>
      <w:lang w:val="en-US" w:eastAsia="en-US"/>
    </w:rPr>
  </w:style>
  <w:style w:type="character" w:customStyle="1" w:styleId="FooterChar">
    <w:name w:val="Footer Char"/>
    <w:qFormat/>
    <w:rPr>
      <w:w w:val="100"/>
      <w:position w:val="-1"/>
      <w:sz w:val="24"/>
      <w:szCs w:val="24"/>
      <w:vertAlign w:val="baseline"/>
      <w:cs w:val="0"/>
      <w:lang w:val="en-US" w:eastAsia="en-US"/>
    </w:rPr>
  </w:style>
  <w:style w:type="character" w:customStyle="1" w:styleId="FootnoteTextChar">
    <w:name w:val="Footnote Text Char"/>
    <w:qFormat/>
    <w:rPr>
      <w:w w:val="100"/>
      <w:position w:val="-1"/>
      <w:vertAlign w:val="baseline"/>
      <w:cs w:val="0"/>
      <w:lang w:val="en-GB" w:eastAsia="en-US"/>
    </w:rPr>
  </w:style>
  <w:style w:type="paragraph" w:customStyle="1" w:styleId="CaptionTabel">
    <w:name w:val="Caption.Tabel"/>
    <w:basedOn w:val="NormalARTICLE"/>
    <w:next w:val="NormalARTICLE"/>
    <w:qFormat/>
    <w:pPr>
      <w:spacing w:before="120" w:after="120"/>
    </w:pPr>
    <w:rPr>
      <w:b/>
      <w:bCs/>
      <w:szCs w:val="20"/>
    </w:rPr>
  </w:style>
  <w:style w:type="character" w:customStyle="1" w:styleId="BalloonTextChar">
    <w:name w:val="Balloon Text Char"/>
    <w:qFormat/>
    <w:rPr>
      <w:rFonts w:ascii="Tahoma" w:hAnsi="Tahoma" w:cs="Tahoma"/>
      <w:w w:val="100"/>
      <w:position w:val="-1"/>
      <w:sz w:val="16"/>
      <w:szCs w:val="16"/>
      <w:vertAlign w:val="baseline"/>
      <w:cs w:val="0"/>
      <w:lang w:val="en-US" w:eastAsia="en-US"/>
    </w:rPr>
  </w:style>
  <w:style w:type="paragraph" w:customStyle="1" w:styleId="TitleCITEJDLINDO">
    <w:name w:val="Title.CITE.JDL_INDO"/>
    <w:basedOn w:val="NormalARTICLE"/>
    <w:qFormat/>
    <w:pPr>
      <w:spacing w:after="120" w:line="240" w:lineRule="auto"/>
      <w:ind w:left="947" w:hanging="720"/>
    </w:pPr>
    <w:rPr>
      <w:bCs/>
      <w:lang w:val="en-GB"/>
    </w:rPr>
  </w:style>
  <w:style w:type="character" w:customStyle="1" w:styleId="TitleCharCITECharJDLINDOChar">
    <w:name w:val="Title Char.CITE Char.JDL_INDO Char"/>
    <w:qFormat/>
    <w:rPr>
      <w:rFonts w:ascii="Open Sans" w:hAnsi="Open Sans"/>
      <w:bCs/>
      <w:w w:val="100"/>
      <w:position w:val="-1"/>
      <w:sz w:val="20"/>
      <w:szCs w:val="24"/>
      <w:vertAlign w:val="baseline"/>
      <w:cs w:val="0"/>
      <w:lang w:val="en-GB"/>
    </w:rPr>
  </w:style>
  <w:style w:type="paragraph" w:customStyle="1" w:styleId="Body">
    <w:name w:val="Body"/>
    <w:basedOn w:val="NormalARTICLE"/>
    <w:qFormat/>
    <w:rPr>
      <w:rFonts w:ascii="Times" w:hAnsi="Times" w:cs="Times"/>
      <w:color w:val="000000"/>
    </w:rPr>
  </w:style>
  <w:style w:type="character" w:customStyle="1" w:styleId="EndnoteTextChar">
    <w:name w:val="Endnote Text Char"/>
    <w:qFormat/>
    <w:rPr>
      <w:w w:val="100"/>
      <w:position w:val="-1"/>
      <w:vertAlign w:val="baseline"/>
      <w:cs w:val="0"/>
      <w:lang w:val="en-US" w:eastAsia="en-US"/>
    </w:rPr>
  </w:style>
  <w:style w:type="character" w:customStyle="1" w:styleId="ft2">
    <w:name w:val="ft2"/>
    <w:qFormat/>
    <w:rPr>
      <w:w w:val="100"/>
      <w:position w:val="-1"/>
      <w:vertAlign w:val="baseline"/>
      <w:cs w:val="0"/>
    </w:rPr>
  </w:style>
  <w:style w:type="character" w:customStyle="1" w:styleId="ft0">
    <w:name w:val="ft0"/>
    <w:qFormat/>
    <w:rPr>
      <w:w w:val="100"/>
      <w:position w:val="-1"/>
      <w:vertAlign w:val="baseline"/>
      <w:cs w:val="0"/>
    </w:rPr>
  </w:style>
  <w:style w:type="character" w:customStyle="1" w:styleId="ft3">
    <w:name w:val="ft3"/>
    <w:qFormat/>
    <w:rPr>
      <w:w w:val="100"/>
      <w:position w:val="-1"/>
      <w:vertAlign w:val="baseline"/>
      <w:cs w:val="0"/>
    </w:rPr>
  </w:style>
  <w:style w:type="character" w:customStyle="1" w:styleId="ft11">
    <w:name w:val="ft11"/>
    <w:qFormat/>
    <w:rPr>
      <w:w w:val="100"/>
      <w:position w:val="-1"/>
      <w:vertAlign w:val="baseline"/>
      <w:cs w:val="0"/>
    </w:rPr>
  </w:style>
  <w:style w:type="character" w:customStyle="1" w:styleId="ft13">
    <w:name w:val="ft13"/>
    <w:qFormat/>
    <w:rPr>
      <w:w w:val="100"/>
      <w:position w:val="-1"/>
      <w:vertAlign w:val="baseline"/>
      <w:cs w:val="0"/>
    </w:rPr>
  </w:style>
  <w:style w:type="character" w:customStyle="1" w:styleId="ft7">
    <w:name w:val="ft7"/>
    <w:qFormat/>
    <w:rPr>
      <w:w w:val="100"/>
      <w:position w:val="-1"/>
      <w:vertAlign w:val="baseline"/>
      <w:cs w:val="0"/>
    </w:rPr>
  </w:style>
  <w:style w:type="character" w:customStyle="1" w:styleId="ft27">
    <w:name w:val="ft27"/>
    <w:qFormat/>
    <w:rPr>
      <w:w w:val="100"/>
      <w:position w:val="-1"/>
      <w:vertAlign w:val="baseline"/>
      <w:cs w:val="0"/>
    </w:rPr>
  </w:style>
  <w:style w:type="character" w:customStyle="1" w:styleId="ft6">
    <w:name w:val="ft6"/>
    <w:qFormat/>
    <w:rPr>
      <w:w w:val="100"/>
      <w:position w:val="-1"/>
      <w:vertAlign w:val="baseline"/>
      <w:cs w:val="0"/>
    </w:rPr>
  </w:style>
  <w:style w:type="character" w:customStyle="1" w:styleId="footer21">
    <w:name w:val="footer21"/>
    <w:qFormat/>
    <w:rPr>
      <w:rFonts w:ascii="Verdana" w:hAnsi="Verdana" w:cs="Verdana"/>
      <w:w w:val="100"/>
      <w:position w:val="-1"/>
      <w:sz w:val="15"/>
      <w:szCs w:val="15"/>
      <w:vertAlign w:val="baseline"/>
      <w:cs w:val="0"/>
    </w:rPr>
  </w:style>
  <w:style w:type="character" w:customStyle="1" w:styleId="title2">
    <w:name w:val="title2"/>
    <w:qFormat/>
    <w:rPr>
      <w:w w:val="100"/>
      <w:position w:val="-1"/>
      <w:vertAlign w:val="baseline"/>
      <w:cs w:val="0"/>
    </w:rPr>
  </w:style>
  <w:style w:type="character" w:customStyle="1" w:styleId="footer1">
    <w:name w:val="footer1"/>
    <w:qFormat/>
    <w:rPr>
      <w:w w:val="100"/>
      <w:position w:val="-1"/>
      <w:vertAlign w:val="baseline"/>
      <w:cs w:val="0"/>
    </w:rPr>
  </w:style>
  <w:style w:type="character" w:customStyle="1" w:styleId="contenttitletext">
    <w:name w:val="contenttitletext"/>
    <w:qFormat/>
    <w:rPr>
      <w:w w:val="100"/>
      <w:position w:val="-1"/>
      <w:vertAlign w:val="baseline"/>
      <w:cs w:val="0"/>
    </w:rPr>
  </w:style>
  <w:style w:type="character" w:customStyle="1" w:styleId="ft14">
    <w:name w:val="ft14"/>
    <w:qFormat/>
    <w:rPr>
      <w:w w:val="100"/>
      <w:position w:val="-1"/>
      <w:vertAlign w:val="baseline"/>
      <w:cs w:val="0"/>
    </w:rPr>
  </w:style>
  <w:style w:type="character" w:customStyle="1" w:styleId="ft5">
    <w:name w:val="ft5"/>
    <w:qFormat/>
    <w:rPr>
      <w:w w:val="100"/>
      <w:position w:val="-1"/>
      <w:vertAlign w:val="baseline"/>
      <w:cs w:val="0"/>
    </w:rPr>
  </w:style>
  <w:style w:type="character" w:customStyle="1" w:styleId="goohl2">
    <w:name w:val="goohl2"/>
    <w:qFormat/>
    <w:rPr>
      <w:w w:val="100"/>
      <w:position w:val="-1"/>
      <w:vertAlign w:val="baseline"/>
      <w:cs w:val="0"/>
    </w:rPr>
  </w:style>
  <w:style w:type="character" w:customStyle="1" w:styleId="ft9">
    <w:name w:val="ft9"/>
    <w:qFormat/>
    <w:rPr>
      <w:w w:val="100"/>
      <w:position w:val="-1"/>
      <w:vertAlign w:val="baseline"/>
      <w:cs w:val="0"/>
    </w:rPr>
  </w:style>
  <w:style w:type="character" w:customStyle="1" w:styleId="ft1">
    <w:name w:val="ft1"/>
    <w:qFormat/>
    <w:rPr>
      <w:w w:val="100"/>
      <w:position w:val="-1"/>
      <w:vertAlign w:val="baseline"/>
      <w:cs w:val="0"/>
    </w:rPr>
  </w:style>
  <w:style w:type="character" w:customStyle="1" w:styleId="a1">
    <w:name w:val="a1"/>
    <w:qFormat/>
    <w:rPr>
      <w:color w:val="008000"/>
      <w:w w:val="100"/>
      <w:position w:val="-1"/>
      <w:vertAlign w:val="baseline"/>
      <w:cs w:val="0"/>
    </w:rPr>
  </w:style>
  <w:style w:type="character" w:customStyle="1" w:styleId="bodytext0">
    <w:name w:val="body_text"/>
    <w:qFormat/>
    <w:rPr>
      <w:w w:val="100"/>
      <w:position w:val="-1"/>
      <w:vertAlign w:val="baseline"/>
      <w:cs w:val="0"/>
    </w:rPr>
  </w:style>
  <w:style w:type="character" w:customStyle="1" w:styleId="bodytext1">
    <w:name w:val="body_text1"/>
    <w:qFormat/>
    <w:rPr>
      <w:rFonts w:ascii="Arial" w:hAnsi="Arial" w:cs="Arial"/>
      <w:color w:val="000000"/>
      <w:w w:val="100"/>
      <w:position w:val="-1"/>
      <w:sz w:val="18"/>
      <w:szCs w:val="18"/>
      <w:vertAlign w:val="baseline"/>
      <w:cs w:val="0"/>
    </w:rPr>
  </w:style>
  <w:style w:type="character" w:customStyle="1" w:styleId="title1">
    <w:name w:val="title1"/>
    <w:qFormat/>
    <w:rPr>
      <w:rFonts w:ascii="Arial" w:hAnsi="Arial" w:cs="Arial"/>
      <w:b/>
      <w:bCs/>
      <w:color w:val="auto"/>
      <w:w w:val="100"/>
      <w:position w:val="-1"/>
      <w:sz w:val="32"/>
      <w:szCs w:val="32"/>
      <w:vertAlign w:val="baseline"/>
      <w:cs w:val="0"/>
    </w:rPr>
  </w:style>
  <w:style w:type="character" w:customStyle="1" w:styleId="ft8">
    <w:name w:val="ft8"/>
    <w:qFormat/>
    <w:rPr>
      <w:w w:val="100"/>
      <w:position w:val="-1"/>
      <w:vertAlign w:val="baseline"/>
      <w:cs w:val="0"/>
    </w:rPr>
  </w:style>
  <w:style w:type="character" w:customStyle="1" w:styleId="ft17">
    <w:name w:val="ft17"/>
    <w:qFormat/>
    <w:rPr>
      <w:w w:val="100"/>
      <w:position w:val="-1"/>
      <w:vertAlign w:val="baseline"/>
      <w:cs w:val="0"/>
    </w:rPr>
  </w:style>
  <w:style w:type="character" w:customStyle="1" w:styleId="ft4">
    <w:name w:val="ft4"/>
    <w:qFormat/>
    <w:rPr>
      <w:w w:val="100"/>
      <w:position w:val="-1"/>
      <w:vertAlign w:val="baseline"/>
      <w:cs w:val="0"/>
    </w:rPr>
  </w:style>
  <w:style w:type="character" w:customStyle="1" w:styleId="ft16">
    <w:name w:val="ft16"/>
    <w:qFormat/>
    <w:rPr>
      <w:w w:val="100"/>
      <w:position w:val="-1"/>
      <w:vertAlign w:val="baseline"/>
      <w:cs w:val="0"/>
    </w:rPr>
  </w:style>
  <w:style w:type="character" w:customStyle="1" w:styleId="yshortcuts">
    <w:name w:val="yshortcuts"/>
    <w:qFormat/>
    <w:rPr>
      <w:w w:val="100"/>
      <w:position w:val="-1"/>
      <w:vertAlign w:val="baseline"/>
      <w:cs w:val="0"/>
    </w:rPr>
  </w:style>
  <w:style w:type="paragraph" w:customStyle="1" w:styleId="Title10">
    <w:name w:val="Title1"/>
    <w:basedOn w:val="TitleCITEJDLINDO"/>
    <w:qFormat/>
    <w:pPr>
      <w:spacing w:before="240" w:after="240"/>
      <w:ind w:left="0" w:firstLine="0"/>
      <w:jc w:val="center"/>
    </w:pPr>
    <w:rPr>
      <w:b/>
      <w:sz w:val="24"/>
    </w:rPr>
  </w:style>
  <w:style w:type="character" w:customStyle="1" w:styleId="TITLEChar0">
    <w:name w:val="TITLE Char"/>
    <w:qFormat/>
    <w:rPr>
      <w:rFonts w:ascii="Open Sans" w:hAnsi="Open Sans"/>
      <w:b/>
      <w:bCs/>
      <w:w w:val="100"/>
      <w:position w:val="-1"/>
      <w:sz w:val="24"/>
      <w:szCs w:val="24"/>
      <w:vertAlign w:val="baseline"/>
      <w:cs w:val="0"/>
      <w:lang w:val="en-GB"/>
    </w:rPr>
  </w:style>
  <w:style w:type="paragraph" w:customStyle="1" w:styleId="AFFILIATION">
    <w:name w:val="AFFILIATION"/>
    <w:basedOn w:val="Heading5AUTHOR"/>
    <w:link w:val="AFFILIATIONChar1"/>
    <w:qFormat/>
    <w:rPr>
      <w:i/>
      <w:sz w:val="18"/>
    </w:rPr>
  </w:style>
  <w:style w:type="character" w:customStyle="1" w:styleId="AFFILIATIONChar">
    <w:name w:val="AFFILIATION Char"/>
    <w:qFormat/>
    <w:rPr>
      <w:rFonts w:ascii="Open Sans" w:hAnsi="Open Sans"/>
      <w:b/>
      <w:bCs/>
      <w:i/>
      <w:iCs/>
      <w:w w:val="100"/>
      <w:position w:val="-1"/>
      <w:sz w:val="18"/>
      <w:szCs w:val="26"/>
      <w:vertAlign w:val="baseline"/>
      <w:cs w:val="0"/>
      <w:lang w:val="id-ID"/>
    </w:rPr>
  </w:style>
  <w:style w:type="paragraph" w:customStyle="1" w:styleId="EMAIL">
    <w:name w:val="EMAIL"/>
    <w:basedOn w:val="Heading5AUTHOR"/>
    <w:link w:val="EMAILChar1"/>
    <w:qFormat/>
    <w:rPr>
      <w:sz w:val="18"/>
    </w:rPr>
  </w:style>
  <w:style w:type="character" w:customStyle="1" w:styleId="EMAILChar">
    <w:name w:val="EMAIL Char"/>
    <w:qFormat/>
    <w:rPr>
      <w:rFonts w:ascii="Open Sans" w:hAnsi="Open Sans"/>
      <w:b/>
      <w:bCs/>
      <w:iCs/>
      <w:w w:val="100"/>
      <w:position w:val="-1"/>
      <w:sz w:val="18"/>
      <w:szCs w:val="26"/>
      <w:vertAlign w:val="baseline"/>
      <w:cs w:val="0"/>
      <w:lang w:val="id-ID"/>
    </w:rPr>
  </w:style>
  <w:style w:type="paragraph" w:customStyle="1" w:styleId="CABSTRACT">
    <w:name w:val="C_ABSTRACT"/>
    <w:basedOn w:val="BodyTextIndent2"/>
    <w:link w:val="CABSTRACTChar1"/>
    <w:qFormat/>
    <w:pPr>
      <w:spacing w:line="220" w:lineRule="atLeast"/>
      <w:ind w:left="284" w:right="57" w:firstLine="0"/>
    </w:pPr>
    <w:rPr>
      <w:i/>
      <w:sz w:val="18"/>
    </w:rPr>
  </w:style>
  <w:style w:type="character" w:customStyle="1" w:styleId="CABSTRACTChar">
    <w:name w:val="C_ABSTRACT Char"/>
    <w:qFormat/>
    <w:rPr>
      <w:rFonts w:ascii="Open Sans" w:hAnsi="Open Sans" w:cs="Times New Roman"/>
      <w:i/>
      <w:w w:val="100"/>
      <w:position w:val="-1"/>
      <w:sz w:val="18"/>
      <w:szCs w:val="24"/>
      <w:vertAlign w:val="baseline"/>
      <w:cs w:val="0"/>
      <w:lang w:val="id-ID" w:eastAsia="en-US"/>
    </w:rPr>
  </w:style>
  <w:style w:type="paragraph" w:customStyle="1" w:styleId="KEYWORDS">
    <w:name w:val="KEYWORDS"/>
    <w:basedOn w:val="NormalARTICLE"/>
    <w:link w:val="KEYWORDSChar1"/>
    <w:qFormat/>
    <w:pPr>
      <w:spacing w:line="240" w:lineRule="auto"/>
      <w:ind w:left="284" w:firstLine="0"/>
    </w:pPr>
    <w:rPr>
      <w:i/>
      <w:sz w:val="18"/>
    </w:rPr>
  </w:style>
  <w:style w:type="character" w:customStyle="1" w:styleId="KEYWORDSChar">
    <w:name w:val="KEYWORDS Char"/>
    <w:qFormat/>
    <w:rPr>
      <w:rFonts w:ascii="Open Sans" w:hAnsi="Open Sans"/>
      <w:i/>
      <w:w w:val="100"/>
      <w:position w:val="-1"/>
      <w:sz w:val="18"/>
      <w:szCs w:val="24"/>
      <w:vertAlign w:val="baseline"/>
      <w:cs w:val="0"/>
      <w:lang w:val="id-ID"/>
    </w:rPr>
  </w:style>
  <w:style w:type="paragraph" w:customStyle="1" w:styleId="HEADING10">
    <w:name w:val="HEADING_1"/>
    <w:basedOn w:val="Heading1"/>
    <w:qFormat/>
    <w:pPr>
      <w:spacing w:before="360" w:after="120"/>
    </w:pPr>
  </w:style>
  <w:style w:type="character" w:customStyle="1" w:styleId="HEADING1Char0">
    <w:name w:val="HEADING_1 Char"/>
    <w:qFormat/>
    <w:rPr>
      <w:rFonts w:ascii="Open Sans" w:hAnsi="Open Sans" w:cs="Times New Roman"/>
      <w:b/>
      <w:bCs/>
      <w:w w:val="100"/>
      <w:position w:val="-1"/>
      <w:sz w:val="24"/>
      <w:szCs w:val="24"/>
      <w:vertAlign w:val="baseline"/>
      <w:cs w:val="0"/>
      <w:lang w:val="id-ID" w:eastAsia="en-US"/>
    </w:rPr>
  </w:style>
  <w:style w:type="paragraph" w:customStyle="1" w:styleId="HEADING30">
    <w:name w:val="HEADING_3"/>
    <w:basedOn w:val="Heading2HEADING2"/>
    <w:qFormat/>
    <w:rPr>
      <w:i/>
    </w:rPr>
  </w:style>
  <w:style w:type="character" w:customStyle="1" w:styleId="HEADING3Char0">
    <w:name w:val="HEADING_3 Char"/>
    <w:qFormat/>
    <w:rPr>
      <w:rFonts w:ascii="Book Antiqua" w:hAnsi="Book Antiqua" w:cs="Arial"/>
      <w:b/>
      <w:bCs/>
      <w:i/>
      <w:iCs/>
      <w:w w:val="100"/>
      <w:position w:val="-1"/>
      <w:szCs w:val="28"/>
      <w:vertAlign w:val="baseline"/>
      <w:cs w:val="0"/>
    </w:rPr>
  </w:style>
  <w:style w:type="paragraph" w:customStyle="1" w:styleId="CADANGAN">
    <w:name w:val="CADANGAN"/>
    <w:basedOn w:val="Heading7FIGURE"/>
    <w:qFormat/>
  </w:style>
  <w:style w:type="character" w:customStyle="1" w:styleId="CADANGANChar">
    <w:name w:val="CADANGAN Char"/>
    <w:qFormat/>
    <w:rPr>
      <w:rFonts w:ascii="Book Antiqua" w:hAnsi="Book Antiqua" w:cs="Times New Roman"/>
      <w:bCs/>
      <w:w w:val="100"/>
      <w:position w:val="-1"/>
      <w:sz w:val="40"/>
      <w:szCs w:val="40"/>
      <w:vertAlign w:val="baseline"/>
      <w:cs w:val="0"/>
      <w:lang w:val="en-US" w:eastAsia="en-US"/>
    </w:rPr>
  </w:style>
  <w:style w:type="paragraph" w:customStyle="1" w:styleId="ListParagraphBodyoftext">
    <w:name w:val="List Paragraph.Body of text"/>
    <w:basedOn w:val="NormalARTICLE"/>
    <w:qFormat/>
    <w:pPr>
      <w:ind w:left="720"/>
      <w:contextualSpacing/>
    </w:pPr>
  </w:style>
  <w:style w:type="character" w:customStyle="1" w:styleId="ListParagraphCharBodyoftextChar">
    <w:name w:val="List Paragraph Char.Body of text Char"/>
    <w:qFormat/>
    <w:rPr>
      <w:rFonts w:ascii="Book Antiqua" w:hAnsi="Book Antiqua"/>
      <w:w w:val="100"/>
      <w:position w:val="-1"/>
      <w:szCs w:val="24"/>
      <w:vertAlign w:val="baseline"/>
      <w:cs w:val="0"/>
    </w:rPr>
  </w:style>
  <w:style w:type="paragraph" w:customStyle="1" w:styleId="Default">
    <w:name w:val="Default"/>
    <w:qFormat/>
    <w:pPr>
      <w:suppressAutoHyphens/>
      <w:autoSpaceDE w:val="0"/>
      <w:autoSpaceDN w:val="0"/>
      <w:adjustRightInd w:val="0"/>
      <w:spacing w:line="1" w:lineRule="atLeast"/>
      <w:ind w:leftChars="-1" w:left="-1" w:hangingChars="1" w:hanging="1"/>
      <w:textAlignment w:val="top"/>
      <w:outlineLvl w:val="0"/>
    </w:pPr>
    <w:rPr>
      <w:rFonts w:ascii="Calibri" w:hAnsi="Calibri" w:cs="Calibri"/>
      <w:color w:val="000000"/>
      <w:position w:val="-1"/>
      <w:sz w:val="24"/>
      <w:szCs w:val="24"/>
      <w:lang w:val="en-US"/>
    </w:rPr>
  </w:style>
  <w:style w:type="paragraph" w:styleId="NoSpacing">
    <w:name w:val="No Spacing"/>
    <w:qFormat/>
    <w:pPr>
      <w:suppressAutoHyphens/>
      <w:spacing w:line="1" w:lineRule="atLeast"/>
      <w:ind w:leftChars="-1" w:left="-1" w:hangingChars="1" w:hanging="1"/>
      <w:textAlignment w:val="top"/>
      <w:outlineLvl w:val="0"/>
    </w:pPr>
    <w:rPr>
      <w:rFonts w:ascii="Calibri" w:hAnsi="Calibri"/>
      <w:position w:val="-1"/>
      <w:sz w:val="22"/>
      <w:szCs w:val="22"/>
      <w:lang w:val="en-US"/>
    </w:rPr>
  </w:style>
  <w:style w:type="character" w:customStyle="1" w:styleId="apple-style-span">
    <w:name w:val="apple-style-span"/>
    <w:basedOn w:val="DefaultParagraphFont"/>
    <w:qFormat/>
    <w:rPr>
      <w:w w:val="100"/>
      <w:position w:val="-1"/>
      <w:vertAlign w:val="baseline"/>
      <w:cs w:val="0"/>
    </w:rPr>
  </w:style>
  <w:style w:type="character" w:customStyle="1" w:styleId="font24">
    <w:name w:val="font24"/>
    <w:basedOn w:val="DefaultParagraphFont"/>
    <w:qFormat/>
    <w:rPr>
      <w:w w:val="100"/>
      <w:position w:val="-1"/>
      <w:vertAlign w:val="baseline"/>
      <w:cs w:val="0"/>
    </w:rPr>
  </w:style>
  <w:style w:type="character" w:customStyle="1" w:styleId="font21">
    <w:name w:val="font21"/>
    <w:basedOn w:val="DefaultParagraphFont"/>
    <w:qFormat/>
    <w:rPr>
      <w:w w:val="100"/>
      <w:position w:val="-1"/>
      <w:vertAlign w:val="baseline"/>
      <w:cs w:val="0"/>
    </w:rPr>
  </w:style>
  <w:style w:type="character" w:customStyle="1" w:styleId="hps">
    <w:name w:val="hps"/>
    <w:qFormat/>
    <w:rPr>
      <w:w w:val="100"/>
      <w:position w:val="-1"/>
      <w:vertAlign w:val="baseline"/>
      <w:cs w:val="0"/>
    </w:rPr>
  </w:style>
  <w:style w:type="character" w:customStyle="1" w:styleId="SubtitleChar">
    <w:name w:val="Subtitle Char"/>
    <w:qFormat/>
    <w:rPr>
      <w:rFonts w:ascii="Cambria" w:hAnsi="Cambria"/>
      <w:w w:val="100"/>
      <w:position w:val="-1"/>
      <w:sz w:val="24"/>
      <w:szCs w:val="24"/>
      <w:vertAlign w:val="baseline"/>
      <w:cs w:val="0"/>
    </w:rPr>
  </w:style>
  <w:style w:type="character" w:customStyle="1" w:styleId="st">
    <w:name w:val="st"/>
    <w:basedOn w:val="DefaultParagraphFont"/>
    <w:qFormat/>
    <w:rPr>
      <w:w w:val="100"/>
      <w:position w:val="-1"/>
      <w:vertAlign w:val="baseline"/>
      <w:cs w:val="0"/>
    </w:rPr>
  </w:style>
  <w:style w:type="character" w:customStyle="1" w:styleId="longtext">
    <w:name w:val="long_text"/>
    <w:basedOn w:val="DefaultParagraphFont"/>
    <w:qFormat/>
    <w:rPr>
      <w:w w:val="100"/>
      <w:position w:val="-1"/>
      <w:vertAlign w:val="baseline"/>
      <w:cs w:val="0"/>
    </w:rPr>
  </w:style>
  <w:style w:type="table" w:customStyle="1" w:styleId="LightShading1">
    <w:name w:val="Light Shading1"/>
    <w:basedOn w:val="TableNormal1"/>
    <w:qFormat/>
    <w:pPr>
      <w:suppressAutoHyphens/>
      <w:ind w:leftChars="-1" w:left="-1" w:hangingChars="1" w:hanging="1"/>
      <w:textAlignment w:val="top"/>
      <w:outlineLvl w:val="0"/>
    </w:pPr>
    <w:rPr>
      <w:rFonts w:ascii="Calibri" w:eastAsia="Calibri" w:hAnsi="Calibri"/>
      <w:color w:val="000000"/>
      <w:position w:val="-1"/>
    </w:rPr>
    <w:tblPr>
      <w:tblBorders>
        <w:top w:val="single" w:sz="8" w:space="0" w:color="000000"/>
        <w:bottom w:val="single" w:sz="8" w:space="0" w:color="000000"/>
      </w:tblBorders>
    </w:tblPr>
  </w:style>
  <w:style w:type="paragraph" w:customStyle="1" w:styleId="big">
    <w:name w:val="big"/>
    <w:basedOn w:val="NormalARTICLE"/>
    <w:qFormat/>
    <w:pPr>
      <w:spacing w:before="100" w:beforeAutospacing="1" w:after="100" w:afterAutospacing="1" w:line="240" w:lineRule="auto"/>
      <w:ind w:firstLine="0"/>
      <w:jc w:val="left"/>
    </w:pPr>
    <w:rPr>
      <w:rFonts w:ascii="Times New Roman" w:hAnsi="Times New Roman"/>
      <w:sz w:val="24"/>
      <w:lang w:val="en-US"/>
    </w:rPr>
  </w:style>
  <w:style w:type="table" w:customStyle="1" w:styleId="LightShading2">
    <w:name w:val="Light Shading2"/>
    <w:basedOn w:val="TableNormal1"/>
    <w:qFormat/>
    <w:pPr>
      <w:suppressAutoHyphens/>
      <w:ind w:leftChars="-1" w:left="-1" w:hangingChars="1" w:hanging="1"/>
      <w:textAlignment w:val="top"/>
      <w:outlineLvl w:val="0"/>
    </w:pPr>
    <w:rPr>
      <w:rFonts w:ascii="Calibri" w:eastAsia="Calibri" w:hAnsi="Calibri"/>
      <w:color w:val="000000"/>
      <w:position w:val="-1"/>
    </w:rPr>
    <w:tblPr>
      <w:tblBorders>
        <w:top w:val="single" w:sz="8" w:space="0" w:color="000000"/>
        <w:bottom w:val="single" w:sz="8" w:space="0" w:color="000000"/>
      </w:tblBorders>
    </w:tblPr>
  </w:style>
  <w:style w:type="character" w:customStyle="1" w:styleId="shorttext">
    <w:name w:val="short_text"/>
    <w:basedOn w:val="DefaultParagraphFont"/>
    <w:qFormat/>
    <w:rPr>
      <w:w w:val="100"/>
      <w:position w:val="-1"/>
      <w:vertAlign w:val="baseline"/>
      <w:cs w:val="0"/>
    </w:rPr>
  </w:style>
  <w:style w:type="character" w:customStyle="1" w:styleId="a">
    <w:name w:val="a"/>
    <w:basedOn w:val="DefaultParagraphFont"/>
    <w:qFormat/>
    <w:rPr>
      <w:w w:val="100"/>
      <w:position w:val="-1"/>
      <w:vertAlign w:val="baseline"/>
      <w:cs w:val="0"/>
    </w:rPr>
  </w:style>
  <w:style w:type="table" w:customStyle="1" w:styleId="TableGrid1">
    <w:name w:val="Table Grid1"/>
    <w:basedOn w:val="TableNormal1"/>
    <w:qFormat/>
    <w:pPr>
      <w:suppressAutoHyphens/>
      <w:ind w:leftChars="-1" w:left="-1" w:hangingChars="1" w:hanging="1"/>
      <w:textAlignment w:val="top"/>
      <w:outlineLvl w:val="0"/>
    </w:pPr>
    <w:rPr>
      <w:rFonts w:ascii="Calibri" w:eastAsia="Calibri" w:hAnsi="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2x48wp4i61">
    <w:name w:val="f2x48wp4i61"/>
    <w:basedOn w:val="DefaultParagraphFont"/>
    <w:qFormat/>
    <w:rPr>
      <w:w w:val="100"/>
      <w:position w:val="-1"/>
      <w:vertAlign w:val="baseline"/>
      <w:cs w:val="0"/>
    </w:rPr>
  </w:style>
  <w:style w:type="character" w:customStyle="1" w:styleId="post-content">
    <w:name w:val="post-content"/>
    <w:basedOn w:val="DefaultParagraphFont"/>
    <w:qFormat/>
    <w:rPr>
      <w:w w:val="100"/>
      <w:position w:val="-1"/>
      <w:vertAlign w:val="baseline"/>
      <w:cs w:val="0"/>
    </w:rPr>
  </w:style>
  <w:style w:type="character" w:customStyle="1" w:styleId="HTMLPreformattedChar">
    <w:name w:val="HTML Preformatted Char"/>
    <w:qFormat/>
    <w:rPr>
      <w:rFonts w:ascii="Courier New" w:hAnsi="Courier New" w:cs="Courier New"/>
      <w:w w:val="100"/>
      <w:position w:val="-1"/>
      <w:sz w:val="20"/>
      <w:szCs w:val="20"/>
      <w:vertAlign w:val="baseline"/>
      <w:cs w:val="0"/>
    </w:rPr>
  </w:style>
  <w:style w:type="paragraph" w:customStyle="1" w:styleId="wp-caption-text">
    <w:name w:val="wp-caption-text"/>
    <w:basedOn w:val="NormalARTICLE"/>
    <w:qFormat/>
    <w:pPr>
      <w:spacing w:before="100" w:beforeAutospacing="1" w:after="100" w:afterAutospacing="1" w:line="240" w:lineRule="auto"/>
      <w:ind w:firstLine="0"/>
      <w:jc w:val="left"/>
    </w:pPr>
    <w:rPr>
      <w:rFonts w:ascii="Times New Roman" w:hAnsi="Times New Roman"/>
      <w:sz w:val="24"/>
      <w:lang w:val="en-US"/>
    </w:rPr>
  </w:style>
  <w:style w:type="character" w:customStyle="1" w:styleId="l6">
    <w:name w:val="l6"/>
    <w:basedOn w:val="DefaultParagraphFont"/>
    <w:qFormat/>
    <w:rPr>
      <w:w w:val="100"/>
      <w:position w:val="-1"/>
      <w:vertAlign w:val="baseline"/>
      <w:cs w:val="0"/>
    </w:rPr>
  </w:style>
  <w:style w:type="character" w:customStyle="1" w:styleId="l7">
    <w:name w:val="l7"/>
    <w:basedOn w:val="DefaultParagraphFont"/>
    <w:qFormat/>
    <w:rPr>
      <w:w w:val="100"/>
      <w:position w:val="-1"/>
      <w:vertAlign w:val="baseline"/>
      <w:cs w:val="0"/>
    </w:rPr>
  </w:style>
  <w:style w:type="character" w:customStyle="1" w:styleId="l8">
    <w:name w:val="l8"/>
    <w:basedOn w:val="DefaultParagraphFont"/>
    <w:qFormat/>
    <w:rPr>
      <w:w w:val="100"/>
      <w:position w:val="-1"/>
      <w:vertAlign w:val="baseline"/>
      <w:cs w:val="0"/>
    </w:rPr>
  </w:style>
  <w:style w:type="character" w:customStyle="1" w:styleId="l9">
    <w:name w:val="l9"/>
    <w:basedOn w:val="DefaultParagraphFont"/>
    <w:qFormat/>
    <w:rPr>
      <w:w w:val="100"/>
      <w:position w:val="-1"/>
      <w:vertAlign w:val="baseline"/>
      <w:cs w:val="0"/>
    </w:rPr>
  </w:style>
  <w:style w:type="character" w:customStyle="1" w:styleId="l">
    <w:name w:val="l"/>
    <w:basedOn w:val="DefaultParagraphFont"/>
    <w:qFormat/>
    <w:rPr>
      <w:w w:val="100"/>
      <w:position w:val="-1"/>
      <w:vertAlign w:val="baseline"/>
      <w:cs w:val="0"/>
    </w:rPr>
  </w:style>
  <w:style w:type="paragraph" w:customStyle="1" w:styleId="pj">
    <w:name w:val="pj"/>
    <w:basedOn w:val="NormalARTICLE"/>
    <w:qFormat/>
    <w:pPr>
      <w:spacing w:before="100" w:beforeAutospacing="1" w:after="100" w:afterAutospacing="1" w:line="240" w:lineRule="auto"/>
      <w:ind w:firstLine="0"/>
      <w:jc w:val="left"/>
    </w:pPr>
    <w:rPr>
      <w:rFonts w:ascii="Times New Roman" w:hAnsi="Times New Roman"/>
      <w:sz w:val="24"/>
      <w:lang w:val="en-US"/>
    </w:rPr>
  </w:style>
  <w:style w:type="character" w:customStyle="1" w:styleId="nw">
    <w:name w:val="nw"/>
    <w:basedOn w:val="DefaultParagraphFont"/>
    <w:qFormat/>
    <w:rPr>
      <w:w w:val="100"/>
      <w:position w:val="-1"/>
      <w:vertAlign w:val="baseline"/>
      <w:cs w:val="0"/>
    </w:rPr>
  </w:style>
  <w:style w:type="character" w:customStyle="1" w:styleId="ib">
    <w:name w:val="ib"/>
    <w:basedOn w:val="DefaultParagraphFont"/>
    <w:qFormat/>
    <w:rPr>
      <w:w w:val="100"/>
      <w:position w:val="-1"/>
      <w:vertAlign w:val="baseline"/>
      <w:cs w:val="0"/>
    </w:rPr>
  </w:style>
  <w:style w:type="table" w:customStyle="1" w:styleId="TableGrid2">
    <w:name w:val="Table Grid2"/>
    <w:basedOn w:val="TableNormal1"/>
    <w:qFormat/>
    <w:pPr>
      <w:suppressAutoHyphens/>
      <w:ind w:leftChars="-1" w:left="-1" w:hangingChars="1" w:hanging="1"/>
      <w:textAlignment w:val="top"/>
      <w:outlineLvl w:val="0"/>
    </w:pPr>
    <w:rPr>
      <w:rFonts w:ascii="Calibri" w:eastAsia="Calibri" w:hAnsi="Calibri"/>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qFormat/>
    <w:pPr>
      <w:suppressAutoHyphens/>
      <w:spacing w:line="259" w:lineRule="auto"/>
      <w:ind w:leftChars="-1" w:left="-1" w:hangingChars="1" w:hanging="1"/>
      <w:jc w:val="both"/>
      <w:textAlignment w:val="top"/>
      <w:outlineLvl w:val="0"/>
    </w:pPr>
    <w:rPr>
      <w:rFonts w:ascii="Book Antiqua" w:eastAsia="Book Antiqua" w:hAnsi="Book Antiqua" w:cs="Book Antiqua"/>
      <w:color w:val="000000"/>
      <w:position w:val="-1"/>
      <w:sz w:val="22"/>
      <w:szCs w:val="22"/>
      <w:lang w:eastAsia="id-ID"/>
    </w:rPr>
  </w:style>
  <w:style w:type="character" w:customStyle="1" w:styleId="apple-converted-space">
    <w:name w:val="apple-converted-space"/>
    <w:basedOn w:val="DefaultParagraphFont"/>
    <w:qFormat/>
    <w:rPr>
      <w:w w:val="100"/>
      <w:position w:val="-1"/>
      <w:vertAlign w:val="baseline"/>
      <w:cs w:val="0"/>
    </w:rPr>
  </w:style>
  <w:style w:type="table" w:customStyle="1" w:styleId="PlainTable21">
    <w:name w:val="Plain Table 21"/>
    <w:basedOn w:val="TableNormal1"/>
    <w:qFormat/>
    <w:pPr>
      <w:suppressAutoHyphens/>
      <w:ind w:leftChars="-1" w:left="-1" w:hangingChars="1" w:hanging="1"/>
      <w:textAlignment w:val="top"/>
      <w:outlineLvl w:val="0"/>
    </w:pPr>
    <w:rPr>
      <w:rFonts w:ascii="Calibri" w:eastAsia="Calibri" w:hAnsi="Calibri"/>
      <w:position w:val="-1"/>
    </w:rPr>
    <w:tblPr>
      <w:tblBorders>
        <w:top w:val="single" w:sz="4" w:space="0" w:color="7F7F7F"/>
        <w:bottom w:val="single" w:sz="4" w:space="0" w:color="7F7F7F"/>
      </w:tblBorders>
    </w:tblPr>
  </w:style>
  <w:style w:type="character" w:customStyle="1" w:styleId="CommentTextChar">
    <w:name w:val="Comment Text Char"/>
    <w:qFormat/>
    <w:rPr>
      <w:rFonts w:ascii="Calibri" w:eastAsia="Calibri" w:hAnsi="Calibri" w:cs="Times New Roman"/>
      <w:w w:val="100"/>
      <w:position w:val="-1"/>
      <w:sz w:val="20"/>
      <w:szCs w:val="20"/>
      <w:vertAlign w:val="baseline"/>
      <w:cs w:val="0"/>
    </w:rPr>
  </w:style>
  <w:style w:type="character" w:customStyle="1" w:styleId="CommentSubjectChar">
    <w:name w:val="Comment Subject Char"/>
    <w:qFormat/>
    <w:rPr>
      <w:rFonts w:ascii="Calibri" w:eastAsia="Calibri" w:hAnsi="Calibri" w:cs="Times New Roman"/>
      <w:b/>
      <w:bCs/>
      <w:w w:val="100"/>
      <w:position w:val="-1"/>
      <w:sz w:val="20"/>
      <w:szCs w:val="20"/>
      <w:vertAlign w:val="baseline"/>
      <w:cs w:val="0"/>
    </w:rPr>
  </w:style>
  <w:style w:type="paragraph" w:customStyle="1" w:styleId="Stylejudul2">
    <w:name w:val="Stylejudul2"/>
    <w:basedOn w:val="NormalARTICLE"/>
    <w:qFormat/>
    <w:pPr>
      <w:spacing w:line="480" w:lineRule="auto"/>
      <w:ind w:firstLine="0"/>
    </w:pPr>
    <w:rPr>
      <w:rFonts w:ascii="Times New Roman" w:eastAsia="Calibri" w:hAnsi="Times New Roman"/>
      <w:b/>
      <w:sz w:val="24"/>
      <w:szCs w:val="22"/>
    </w:rPr>
  </w:style>
  <w:style w:type="character" w:customStyle="1" w:styleId="Stylejudul2Char">
    <w:name w:val="Stylejudul2 Char"/>
    <w:rPr>
      <w:b/>
      <w:w w:val="100"/>
      <w:position w:val="-1"/>
      <w:sz w:val="24"/>
      <w:vertAlign w:val="baseline"/>
      <w:cs w:val="0"/>
      <w:lang w:val="id-ID"/>
    </w:rPr>
  </w:style>
  <w:style w:type="paragraph" w:customStyle="1" w:styleId="Stylejudul3">
    <w:name w:val="Stylejudul3"/>
    <w:basedOn w:val="NormalARTICLE"/>
    <w:qFormat/>
    <w:pPr>
      <w:spacing w:line="480" w:lineRule="auto"/>
      <w:ind w:firstLine="0"/>
    </w:pPr>
    <w:rPr>
      <w:rFonts w:ascii="Times New Roman" w:eastAsia="Calibri" w:hAnsi="Times New Roman"/>
      <w:sz w:val="24"/>
      <w:szCs w:val="22"/>
    </w:rPr>
  </w:style>
  <w:style w:type="paragraph" w:customStyle="1" w:styleId="Stylejudul4">
    <w:name w:val="Stylejudul4"/>
    <w:basedOn w:val="NormalARTICLE"/>
    <w:qFormat/>
    <w:pPr>
      <w:spacing w:line="480" w:lineRule="auto"/>
      <w:ind w:firstLine="0"/>
    </w:pPr>
    <w:rPr>
      <w:rFonts w:ascii="Times New Roman" w:eastAsia="Calibri" w:hAnsi="Times New Roman"/>
      <w:sz w:val="24"/>
      <w:szCs w:val="22"/>
    </w:rPr>
  </w:style>
  <w:style w:type="character" w:customStyle="1" w:styleId="Stylejudul3Char">
    <w:name w:val="Stylejudul3 Char"/>
    <w:qFormat/>
    <w:rPr>
      <w:w w:val="100"/>
      <w:position w:val="-1"/>
      <w:sz w:val="24"/>
      <w:vertAlign w:val="baseline"/>
      <w:cs w:val="0"/>
      <w:lang w:val="id-ID"/>
    </w:rPr>
  </w:style>
  <w:style w:type="character" w:customStyle="1" w:styleId="Stylejudul4Char">
    <w:name w:val="Stylejudul4 Char"/>
    <w:qFormat/>
    <w:rPr>
      <w:w w:val="100"/>
      <w:position w:val="-1"/>
      <w:sz w:val="24"/>
      <w:vertAlign w:val="baseline"/>
      <w:cs w:val="0"/>
      <w:lang w:val="id-ID"/>
    </w:rPr>
  </w:style>
  <w:style w:type="character" w:customStyle="1" w:styleId="CharAttribute12">
    <w:name w:val="CharAttribute12"/>
    <w:qFormat/>
    <w:rPr>
      <w:rFonts w:ascii="Times New Roman" w:eastAsia="Times New Roman"/>
      <w:i/>
      <w:w w:val="100"/>
      <w:position w:val="-1"/>
      <w:sz w:val="24"/>
      <w:vertAlign w:val="baseline"/>
      <w:cs w:val="0"/>
    </w:rPr>
  </w:style>
  <w:style w:type="table" w:customStyle="1" w:styleId="ListTable6Colorful1">
    <w:name w:val="List Table 6 Colorful1"/>
    <w:basedOn w:val="TableNormal1"/>
    <w:qFormat/>
    <w:pPr>
      <w:suppressAutoHyphens/>
      <w:ind w:leftChars="-1" w:left="-1" w:hangingChars="1" w:hanging="1"/>
      <w:textAlignment w:val="top"/>
      <w:outlineLvl w:val="0"/>
    </w:pPr>
    <w:rPr>
      <w:rFonts w:ascii="Calibri" w:eastAsia="Calibri" w:hAnsi="Calibri"/>
      <w:color w:val="000000"/>
      <w:position w:val="-1"/>
    </w:rPr>
    <w:tblPr>
      <w:tblBorders>
        <w:top w:val="single" w:sz="4" w:space="0" w:color="000000"/>
        <w:bottom w:val="single" w:sz="4" w:space="0" w:color="000000"/>
      </w:tblBorders>
    </w:tblPr>
  </w:style>
  <w:style w:type="character" w:styleId="PlaceholderText">
    <w:name w:val="Placeholder Text"/>
    <w:qFormat/>
    <w:rPr>
      <w:color w:val="808080"/>
      <w:w w:val="100"/>
      <w:position w:val="-1"/>
      <w:vertAlign w:val="baseline"/>
      <w:cs w:val="0"/>
    </w:rPr>
  </w:style>
  <w:style w:type="paragraph" w:customStyle="1" w:styleId="xl65">
    <w:name w:val="xl65"/>
    <w:basedOn w:val="NormalARTICLE"/>
    <w:qFormat/>
    <w:pPr>
      <w:spacing w:before="100" w:beforeAutospacing="1" w:after="100" w:afterAutospacing="1" w:line="240" w:lineRule="auto"/>
      <w:ind w:firstLine="0"/>
      <w:jc w:val="left"/>
    </w:pPr>
    <w:rPr>
      <w:rFonts w:ascii="Calibri" w:hAnsi="Calibri"/>
      <w:b/>
      <w:bCs/>
      <w:szCs w:val="20"/>
      <w:lang w:eastAsia="id-ID"/>
    </w:rPr>
  </w:style>
  <w:style w:type="paragraph" w:customStyle="1" w:styleId="xl66">
    <w:name w:val="xl66"/>
    <w:basedOn w:val="NormalARTICLE"/>
    <w:qFormat/>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7">
    <w:name w:val="xl67"/>
    <w:basedOn w:val="NormalARTICLE"/>
    <w:qFormat/>
    <w:pPr>
      <w:spacing w:before="100" w:beforeAutospacing="1" w:after="100" w:afterAutospacing="1" w:line="240" w:lineRule="auto"/>
      <w:ind w:firstLine="0"/>
      <w:jc w:val="left"/>
    </w:pPr>
    <w:rPr>
      <w:rFonts w:ascii="Calibri" w:hAnsi="Calibri"/>
      <w:szCs w:val="20"/>
      <w:lang w:eastAsia="id-ID"/>
    </w:rPr>
  </w:style>
  <w:style w:type="paragraph" w:customStyle="1" w:styleId="xl68">
    <w:name w:val="xl68"/>
    <w:basedOn w:val="NormalARTICLE"/>
    <w:qFormat/>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9">
    <w:name w:val="xl69"/>
    <w:basedOn w:val="NormalARTICLE"/>
    <w:qFormat/>
    <w:pPr>
      <w:pBdr>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0">
    <w:name w:val="xl70"/>
    <w:basedOn w:val="NormalARTICLE"/>
    <w:qFormat/>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1">
    <w:name w:val="xl71"/>
    <w:basedOn w:val="NormalARTICLE"/>
    <w:qFormat/>
    <w:pPr>
      <w:pBdr>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2">
    <w:name w:val="xl72"/>
    <w:basedOn w:val="NormalARTICLE"/>
    <w:qFormat/>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3">
    <w:name w:val="xl73"/>
    <w:basedOn w:val="NormalARTICLE"/>
    <w:qFormat/>
    <w:pPr>
      <w:pBdr>
        <w:top w:val="single" w:sz="4" w:space="0" w:color="auto"/>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4">
    <w:name w:val="xl74"/>
    <w:basedOn w:val="NormalARTICLE"/>
    <w:qFormat/>
    <w:pPr>
      <w:pBdr>
        <w:top w:val="single" w:sz="4" w:space="0" w:color="auto"/>
        <w:left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5">
    <w:name w:val="xl75"/>
    <w:basedOn w:val="NormalARTICLE"/>
    <w:qFormat/>
    <w:pPr>
      <w:pBdr>
        <w:top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6">
    <w:name w:val="xl76"/>
    <w:basedOn w:val="NormalARTICLE"/>
    <w:qFormat/>
    <w:pPr>
      <w:pBdr>
        <w:top w:val="single" w:sz="4"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7">
    <w:name w:val="xl77"/>
    <w:basedOn w:val="NormalARTICL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8">
    <w:name w:val="xl78"/>
    <w:basedOn w:val="NormalARTICLE"/>
    <w:qFormat/>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9">
    <w:name w:val="xl79"/>
    <w:basedOn w:val="NormalARTICLE"/>
    <w:qFormat/>
    <w:pPr>
      <w:pBdr>
        <w:left w:val="double" w:sz="6" w:space="0" w:color="auto"/>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0">
    <w:name w:val="xl80"/>
    <w:basedOn w:val="NormalARTICLE"/>
    <w:qFormat/>
    <w:pPr>
      <w:pBdr>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1">
    <w:name w:val="xl81"/>
    <w:basedOn w:val="NormalARTICLE"/>
    <w:qFormat/>
    <w:pPr>
      <w:pBdr>
        <w:bottom w:val="double" w:sz="6"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2">
    <w:name w:val="xl82"/>
    <w:basedOn w:val="NormalARTICLE"/>
    <w:qFormat/>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3">
    <w:name w:val="xl83"/>
    <w:basedOn w:val="NormalARTICLE"/>
    <w:qFormat/>
    <w:pPr>
      <w:pBdr>
        <w:left w:val="single" w:sz="4" w:space="0" w:color="auto"/>
        <w:bottom w:val="double" w:sz="6" w:space="0" w:color="auto"/>
        <w:right w:val="double" w:sz="6"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4">
    <w:name w:val="xl84"/>
    <w:basedOn w:val="NormalARTICLE"/>
    <w:qFormat/>
    <w:pP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5">
    <w:name w:val="xl85"/>
    <w:basedOn w:val="NormalARTICLE"/>
    <w:qFormat/>
    <w:pPr>
      <w:pBdr>
        <w:top w:val="double" w:sz="6" w:space="0" w:color="auto"/>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6">
    <w:name w:val="xl86"/>
    <w:basedOn w:val="NormalARTICLE"/>
    <w:qFormat/>
    <w:pPr>
      <w:pBdr>
        <w:top w:val="single" w:sz="4" w:space="0" w:color="auto"/>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7">
    <w:name w:val="xl87"/>
    <w:basedOn w:val="NormalARTICLE"/>
    <w:qFormat/>
    <w:pPr>
      <w:pBdr>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8">
    <w:name w:val="xl88"/>
    <w:basedOn w:val="NormalARTICLE"/>
    <w:qFormat/>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9">
    <w:name w:val="xl89"/>
    <w:basedOn w:val="NormalARTICLE"/>
    <w:qFormat/>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90">
    <w:name w:val="xl90"/>
    <w:basedOn w:val="NormalARTICLE"/>
    <w:qFormat/>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1">
    <w:name w:val="xl91"/>
    <w:basedOn w:val="NormalARTICLE"/>
    <w:qFormat/>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2">
    <w:name w:val="xl92"/>
    <w:basedOn w:val="NormalARTICLE"/>
    <w:qFormat/>
    <w:pPr>
      <w:shd w:val="clear" w:color="000000" w:fill="C5D9F1"/>
      <w:spacing w:before="100" w:beforeAutospacing="1" w:after="100" w:afterAutospacing="1" w:line="240" w:lineRule="auto"/>
      <w:ind w:firstLine="0"/>
      <w:jc w:val="left"/>
    </w:pPr>
    <w:rPr>
      <w:rFonts w:ascii="Calibri" w:hAnsi="Calibri"/>
      <w:szCs w:val="20"/>
      <w:lang w:eastAsia="id-ID"/>
    </w:rPr>
  </w:style>
  <w:style w:type="paragraph" w:customStyle="1" w:styleId="xl93">
    <w:name w:val="xl93"/>
    <w:basedOn w:val="NormalARTICLE"/>
    <w:qFormat/>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4">
    <w:name w:val="xl94"/>
    <w:basedOn w:val="NormalARTICLE"/>
    <w:qFormat/>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5">
    <w:name w:val="xl95"/>
    <w:basedOn w:val="NormalARTICLE"/>
    <w:qFormat/>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6">
    <w:name w:val="xl96"/>
    <w:basedOn w:val="NormalARTICLE"/>
    <w:qFormat/>
    <w:pPr>
      <w:pBdr>
        <w:top w:val="double" w:sz="6" w:space="0" w:color="auto"/>
        <w:left w:val="single" w:sz="4" w:space="0" w:color="auto"/>
        <w:bottom w:val="single" w:sz="4" w:space="0" w:color="auto"/>
        <w:right w:val="double" w:sz="6"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7">
    <w:name w:val="xl97"/>
    <w:basedOn w:val="NormalARTICLE"/>
    <w:qFormat/>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8">
    <w:name w:val="xl98"/>
    <w:basedOn w:val="NormalARTICLE"/>
    <w:qFormat/>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9">
    <w:name w:val="xl99"/>
    <w:basedOn w:val="NormalARTICLE"/>
    <w:qFormat/>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0">
    <w:name w:val="xl100"/>
    <w:basedOn w:val="NormalARTICLE"/>
    <w:qFormat/>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1">
    <w:name w:val="xl101"/>
    <w:basedOn w:val="NormalARTICLE"/>
    <w:qFormat/>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2">
    <w:name w:val="xl102"/>
    <w:basedOn w:val="NormalARTICLE"/>
    <w:qFormat/>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3">
    <w:name w:val="xl103"/>
    <w:basedOn w:val="NormalARTICLE"/>
    <w:qFormat/>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4">
    <w:name w:val="xl104"/>
    <w:basedOn w:val="NormalARTICLE"/>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105">
    <w:name w:val="xl105"/>
    <w:basedOn w:val="NormalARTICLE"/>
    <w:qFormat/>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6">
    <w:name w:val="xl106"/>
    <w:basedOn w:val="NormalARTICLE"/>
    <w:qFormat/>
    <w:pPr>
      <w:pBdr>
        <w:top w:val="double" w:sz="6" w:space="0" w:color="auto"/>
        <w:left w:val="double" w:sz="6"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07">
    <w:name w:val="xl107"/>
    <w:basedOn w:val="NormalARTICLE"/>
    <w:qFormat/>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8">
    <w:name w:val="xl108"/>
    <w:basedOn w:val="NormalARTICLE"/>
    <w:qFormat/>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9">
    <w:name w:val="xl109"/>
    <w:basedOn w:val="NormalARTICLE"/>
    <w:qFormat/>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0">
    <w:name w:val="xl110"/>
    <w:basedOn w:val="NormalARTICLE"/>
    <w:qFormat/>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1">
    <w:name w:val="xl111"/>
    <w:basedOn w:val="NormalARTICLE"/>
    <w:qFormat/>
    <w:pPr>
      <w:pBdr>
        <w:top w:val="double" w:sz="6" w:space="0" w:color="auto"/>
        <w:left w:val="single" w:sz="4" w:space="0" w:color="auto"/>
        <w:right w:val="double" w:sz="6"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2">
    <w:name w:val="xl112"/>
    <w:basedOn w:val="NormalARTICLE"/>
    <w:qFormat/>
    <w:pPr>
      <w:pBdr>
        <w:top w:val="single" w:sz="4" w:space="0" w:color="auto"/>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3">
    <w:name w:val="xl113"/>
    <w:basedOn w:val="NormalARTICLE"/>
    <w:qFormat/>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4">
    <w:name w:val="xl114"/>
    <w:basedOn w:val="NormalARTICLE"/>
    <w:qFormat/>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5">
    <w:name w:val="xl115"/>
    <w:basedOn w:val="NormalARTICLE"/>
    <w:qFormat/>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6">
    <w:name w:val="xl116"/>
    <w:basedOn w:val="NormalARTICLE"/>
    <w:qFormat/>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7">
    <w:name w:val="xl117"/>
    <w:basedOn w:val="NormalARTICLE"/>
    <w:qFormat/>
    <w:pPr>
      <w:pBdr>
        <w:top w:val="single" w:sz="4" w:space="0" w:color="auto"/>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8">
    <w:name w:val="xl118"/>
    <w:basedOn w:val="NormalARTICLE"/>
    <w:qFormat/>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9">
    <w:name w:val="xl119"/>
    <w:basedOn w:val="NormalARTICLE"/>
    <w:qFormat/>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0">
    <w:name w:val="xl120"/>
    <w:basedOn w:val="NormalARTICLE"/>
    <w:qFormat/>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1">
    <w:name w:val="xl121"/>
    <w:basedOn w:val="NormalARTICLE"/>
    <w:qFormat/>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2">
    <w:name w:val="xl122"/>
    <w:basedOn w:val="NormalARTICLE"/>
    <w:qFormat/>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3">
    <w:name w:val="xl123"/>
    <w:basedOn w:val="NormalARTICLE"/>
    <w:qFormat/>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4">
    <w:name w:val="xl124"/>
    <w:basedOn w:val="NormalARTICLE"/>
    <w:qFormat/>
    <w:pPr>
      <w:pBdr>
        <w:left w:val="double" w:sz="6"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5">
    <w:name w:val="xl125"/>
    <w:basedOn w:val="NormalARTICLE"/>
    <w:qFormat/>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6">
    <w:name w:val="xl126"/>
    <w:basedOn w:val="NormalARTICLE"/>
    <w:qFormat/>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7">
    <w:name w:val="xl127"/>
    <w:basedOn w:val="NormalARTICLE"/>
    <w:qFormat/>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8">
    <w:name w:val="xl128"/>
    <w:basedOn w:val="NormalARTICLE"/>
    <w:qFormat/>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63">
    <w:name w:val="xl63"/>
    <w:basedOn w:val="NormalARTICLE"/>
    <w:qFormat/>
    <w:pPr>
      <w:spacing w:before="100" w:beforeAutospacing="1" w:after="100" w:afterAutospacing="1" w:line="240" w:lineRule="auto"/>
      <w:ind w:firstLine="0"/>
      <w:jc w:val="center"/>
      <w:textAlignment w:val="center"/>
    </w:pPr>
    <w:rPr>
      <w:rFonts w:ascii="Times New Roman" w:hAnsi="Times New Roman"/>
      <w:sz w:val="24"/>
      <w:lang w:eastAsia="id-ID"/>
    </w:rPr>
  </w:style>
  <w:style w:type="paragraph" w:customStyle="1" w:styleId="xl64">
    <w:name w:val="xl64"/>
    <w:basedOn w:val="NormalARTICLE"/>
    <w:qFormat/>
    <w:pPr>
      <w:pBdr>
        <w:top w:val="double" w:sz="6" w:space="0" w:color="auto"/>
        <w:left w:val="single" w:sz="4" w:space="0" w:color="auto"/>
        <w:bottom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Cs w:val="20"/>
      <w:lang w:eastAsia="id-ID"/>
    </w:rPr>
  </w:style>
  <w:style w:type="character" w:customStyle="1" w:styleId="UnresolvedMention1">
    <w:name w:val="Unresolved Mention1"/>
    <w:qFormat/>
    <w:rPr>
      <w:color w:val="605E5C"/>
      <w:w w:val="100"/>
      <w:position w:val="-1"/>
      <w:shd w:val="clear" w:color="auto" w:fill="E1DFDD"/>
      <w:vertAlign w:val="baseline"/>
      <w:cs w:val="0"/>
    </w:rPr>
  </w:style>
  <w:style w:type="character" w:customStyle="1" w:styleId="title-text">
    <w:name w:val="title-text"/>
    <w:basedOn w:val="DefaultParagraphFont"/>
    <w:qFormat/>
    <w:rPr>
      <w:w w:val="100"/>
      <w:position w:val="-1"/>
      <w:vertAlign w:val="baseline"/>
      <w:cs w:val="0"/>
    </w:rPr>
  </w:style>
  <w:style w:type="character" w:customStyle="1" w:styleId="sr-only">
    <w:name w:val="sr-only"/>
    <w:basedOn w:val="DefaultParagraphFont"/>
    <w:qFormat/>
    <w:rPr>
      <w:w w:val="100"/>
      <w:position w:val="-1"/>
      <w:vertAlign w:val="baseline"/>
      <w:cs w:val="0"/>
    </w:rPr>
  </w:style>
  <w:style w:type="character" w:customStyle="1" w:styleId="text">
    <w:name w:val="text"/>
    <w:basedOn w:val="DefaultParagraphFont"/>
    <w:qFormat/>
    <w:rPr>
      <w:w w:val="100"/>
      <w:position w:val="-1"/>
      <w:vertAlign w:val="baseline"/>
      <w:cs w:val="0"/>
    </w:rPr>
  </w:style>
  <w:style w:type="paragraph" w:customStyle="1" w:styleId="CM64">
    <w:name w:val="CM64"/>
    <w:basedOn w:val="Default"/>
    <w:next w:val="Default"/>
    <w:qFormat/>
    <w:pPr>
      <w:widowControl w:val="0"/>
      <w:spacing w:after="145"/>
    </w:pPr>
    <w:rPr>
      <w:rFonts w:ascii="Times New Roman" w:hAnsi="Times New Roman" w:cs="Times New Roman"/>
      <w:color w:val="auto"/>
      <w:lang w:val="id-ID" w:eastAsia="id-ID"/>
    </w:rPr>
  </w:style>
  <w:style w:type="paragraph" w:customStyle="1" w:styleId="CM50">
    <w:name w:val="CM50"/>
    <w:basedOn w:val="Default"/>
    <w:next w:val="Default"/>
    <w:qFormat/>
    <w:pPr>
      <w:widowControl w:val="0"/>
    </w:pPr>
    <w:rPr>
      <w:rFonts w:ascii="Times New Roman" w:hAnsi="Times New Roman" w:cs="Times New Roman"/>
      <w:color w:val="auto"/>
      <w:lang w:val="id-ID" w:eastAsia="id-ID"/>
    </w:rPr>
  </w:style>
  <w:style w:type="paragraph" w:customStyle="1" w:styleId="CM8">
    <w:name w:val="CM8"/>
    <w:basedOn w:val="Default"/>
    <w:next w:val="Default"/>
    <w:qFormat/>
    <w:pPr>
      <w:widowControl w:val="0"/>
      <w:spacing w:line="553" w:lineRule="atLeast"/>
    </w:pPr>
    <w:rPr>
      <w:rFonts w:ascii="Times New Roman" w:hAnsi="Times New Roman" w:cs="Times New Roman"/>
      <w:color w:val="auto"/>
      <w:lang w:val="id-ID" w:eastAsia="id-ID"/>
    </w:rPr>
  </w:style>
  <w:style w:type="table" w:customStyle="1" w:styleId="Style240">
    <w:name w:val="_Style 240"/>
    <w:basedOn w:val="TableNormal1"/>
    <w:qFormat/>
    <w:tblPr/>
  </w:style>
  <w:style w:type="table" w:customStyle="1" w:styleId="Style241">
    <w:name w:val="_Style 241"/>
    <w:basedOn w:val="TableNormal1"/>
    <w:qFormat/>
    <w:tblPr/>
  </w:style>
  <w:style w:type="table" w:customStyle="1" w:styleId="Style243">
    <w:name w:val="_Style 243"/>
    <w:basedOn w:val="TableNormal1"/>
    <w:qFormat/>
    <w:pPr>
      <w:ind w:hanging="1"/>
    </w:pPr>
    <w:rPr>
      <w:rFonts w:ascii="Calibri" w:eastAsia="Calibri" w:hAnsi="Calibri" w:cs="Calibri"/>
      <w:color w:val="000000"/>
    </w:rPr>
    <w:tblPr>
      <w:tblCellMar>
        <w:left w:w="108" w:type="dxa"/>
        <w:right w:w="108" w:type="dxa"/>
      </w:tblCellMar>
    </w:tblPr>
  </w:style>
  <w:style w:type="table" w:customStyle="1" w:styleId="Style244">
    <w:name w:val="_Style 244"/>
    <w:basedOn w:val="TableNormal1"/>
    <w:qFormat/>
    <w:pPr>
      <w:ind w:hanging="1"/>
    </w:pPr>
    <w:rPr>
      <w:rFonts w:ascii="Calibri" w:eastAsia="Calibri" w:hAnsi="Calibri" w:cs="Calibri"/>
      <w:color w:val="000000"/>
    </w:rPr>
    <w:tblPr>
      <w:tblCellMar>
        <w:left w:w="108" w:type="dxa"/>
        <w:right w:w="108" w:type="dxa"/>
      </w:tblCellMar>
    </w:tblPr>
  </w:style>
  <w:style w:type="character" w:customStyle="1" w:styleId="AFFILIATIONChar1">
    <w:name w:val="AFFILIATION Char1"/>
    <w:link w:val="AFFILIATION"/>
    <w:qFormat/>
    <w:rPr>
      <w:i/>
      <w:sz w:val="18"/>
    </w:rPr>
  </w:style>
  <w:style w:type="character" w:customStyle="1" w:styleId="EMAILChar1">
    <w:name w:val="EMAIL Char1"/>
    <w:link w:val="EMAIL"/>
    <w:qFormat/>
    <w:rPr>
      <w:sz w:val="18"/>
    </w:rPr>
  </w:style>
  <w:style w:type="character" w:customStyle="1" w:styleId="TitleChar">
    <w:name w:val="Title Char"/>
    <w:link w:val="Title"/>
    <w:qFormat/>
    <w:rPr>
      <w:b/>
      <w:sz w:val="72"/>
      <w:szCs w:val="72"/>
      <w:lang w:val="id-ID"/>
    </w:rPr>
  </w:style>
  <w:style w:type="character" w:customStyle="1" w:styleId="Heading2Char">
    <w:name w:val="Heading 2 Char"/>
    <w:link w:val="Heading2"/>
    <w:qFormat/>
    <w:rPr>
      <w:b/>
      <w:sz w:val="36"/>
      <w:szCs w:val="36"/>
      <w:lang w:val="id-ID"/>
    </w:rPr>
  </w:style>
  <w:style w:type="character" w:customStyle="1" w:styleId="CABSTRACTChar1">
    <w:name w:val="C_ABSTRACT Char1"/>
    <w:link w:val="CABSTRACT"/>
    <w:rPr>
      <w:i/>
      <w:sz w:val="18"/>
    </w:rPr>
  </w:style>
  <w:style w:type="character" w:customStyle="1" w:styleId="KEYWORDSChar1">
    <w:name w:val="KEYWORDS Char1"/>
    <w:link w:val="KEYWORDS"/>
    <w:qFormat/>
    <w:rPr>
      <w:i/>
      <w:sz w:val="18"/>
    </w:rPr>
  </w:style>
  <w:style w:type="table" w:customStyle="1" w:styleId="Style253">
    <w:name w:val="_Style 253"/>
    <w:basedOn w:val="TableNormal11"/>
    <w:qFormat/>
    <w:pPr>
      <w:ind w:hanging="1"/>
    </w:pPr>
    <w:rPr>
      <w:rFonts w:ascii="Calibri" w:eastAsia="Calibri" w:hAnsi="Calibri" w:cs="Calibri"/>
      <w:color w:val="000000"/>
    </w:rPr>
    <w:tblPr>
      <w:tblCellMar>
        <w:left w:w="108" w:type="dxa"/>
        <w:right w:w="108" w:type="dxa"/>
      </w:tblCellMar>
    </w:tblPr>
  </w:style>
  <w:style w:type="table" w:customStyle="1" w:styleId="Style254">
    <w:name w:val="_Style 254"/>
    <w:basedOn w:val="TableNormal11"/>
    <w:qFormat/>
    <w:pPr>
      <w:ind w:hanging="1"/>
    </w:pPr>
    <w:rPr>
      <w:rFonts w:ascii="Calibri" w:eastAsia="Calibri" w:hAnsi="Calibri" w:cs="Calibri"/>
      <w:color w:val="000000"/>
    </w:rPr>
    <w:tblPr>
      <w:tblCellMar>
        <w:left w:w="108" w:type="dxa"/>
        <w:right w:w="108" w:type="dxa"/>
      </w:tblCellMar>
    </w:tblPr>
  </w:style>
  <w:style w:type="table" w:customStyle="1" w:styleId="2">
    <w:name w:val="2"/>
    <w:basedOn w:val="TableNormal"/>
    <w:pPr>
      <w:ind w:hanging="1"/>
    </w:pPr>
    <w:rPr>
      <w:rFonts w:ascii="Calibri" w:eastAsia="Calibri" w:hAnsi="Calibri" w:cs="Calibri"/>
      <w:color w:val="000000"/>
    </w:rPr>
    <w:tblPr>
      <w:tblStyleRowBandSize w:val="1"/>
      <w:tblStyleColBandSize w:val="1"/>
    </w:tblPr>
  </w:style>
  <w:style w:type="table" w:customStyle="1" w:styleId="1">
    <w:name w:val="1"/>
    <w:basedOn w:val="TableNormal"/>
    <w:pPr>
      <w:ind w:hanging="1"/>
    </w:pPr>
    <w:rPr>
      <w:rFonts w:ascii="Calibri" w:eastAsia="Calibri" w:hAnsi="Calibri" w:cs="Calibri"/>
      <w:color w:val="000000"/>
    </w:rPr>
    <w:tblPr>
      <w:tblStyleRowBandSize w:val="1"/>
      <w:tblStyleColBandSize w:val="1"/>
    </w:tblPr>
  </w:style>
  <w:style w:type="character" w:styleId="UnresolvedMention">
    <w:name w:val="Unresolved Mention"/>
    <w:basedOn w:val="DefaultParagraphFont"/>
    <w:uiPriority w:val="99"/>
    <w:semiHidden/>
    <w:unhideWhenUsed/>
    <w:rsid w:val="006E6BD7"/>
    <w:rPr>
      <w:color w:val="605E5C"/>
      <w:shd w:val="clear" w:color="auto" w:fill="E1DFDD"/>
    </w:rPr>
  </w:style>
  <w:style w:type="character" w:customStyle="1" w:styleId="author">
    <w:name w:val="author"/>
    <w:basedOn w:val="DefaultParagraphFont"/>
    <w:rsid w:val="005124EB"/>
  </w:style>
  <w:style w:type="character" w:customStyle="1" w:styleId="pubyear">
    <w:name w:val="pubyear"/>
    <w:basedOn w:val="DefaultParagraphFont"/>
    <w:rsid w:val="005124EB"/>
  </w:style>
  <w:style w:type="character" w:customStyle="1" w:styleId="articletitle">
    <w:name w:val="articletitle"/>
    <w:basedOn w:val="DefaultParagraphFont"/>
    <w:rsid w:val="005124EB"/>
  </w:style>
  <w:style w:type="character" w:customStyle="1" w:styleId="vol">
    <w:name w:val="vol"/>
    <w:basedOn w:val="DefaultParagraphFont"/>
    <w:rsid w:val="005124EB"/>
  </w:style>
  <w:style w:type="character" w:customStyle="1" w:styleId="pagefirst">
    <w:name w:val="pagefirst"/>
    <w:basedOn w:val="DefaultParagraphFont"/>
    <w:rsid w:val="005124EB"/>
  </w:style>
  <w:style w:type="character" w:customStyle="1" w:styleId="pagelast">
    <w:name w:val="pagelast"/>
    <w:basedOn w:val="DefaultParagraphFont"/>
    <w:rsid w:val="005124EB"/>
  </w:style>
  <w:style w:type="paragraph" w:styleId="Caption">
    <w:name w:val="caption"/>
    <w:basedOn w:val="Normal"/>
    <w:next w:val="Normal"/>
    <w:uiPriority w:val="35"/>
    <w:unhideWhenUsed/>
    <w:qFormat/>
    <w:rsid w:val="00FF7AD3"/>
    <w:pPr>
      <w:widowControl w:val="0"/>
      <w:autoSpaceDE w:val="0"/>
      <w:autoSpaceDN w:val="0"/>
      <w:spacing w:after="200"/>
    </w:pPr>
    <w:rPr>
      <w:rFonts w:ascii="Times New Roman" w:eastAsia="Times New Roman" w:hAnsi="Times New Roman" w:cs="Times New Roman"/>
      <w:i/>
      <w:iCs/>
      <w:color w:val="1F497D" w:themeColor="text2"/>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311058">
      <w:bodyDiv w:val="1"/>
      <w:marLeft w:val="0"/>
      <w:marRight w:val="0"/>
      <w:marTop w:val="0"/>
      <w:marBottom w:val="0"/>
      <w:divBdr>
        <w:top w:val="none" w:sz="0" w:space="0" w:color="auto"/>
        <w:left w:val="none" w:sz="0" w:space="0" w:color="auto"/>
        <w:bottom w:val="none" w:sz="0" w:space="0" w:color="auto"/>
        <w:right w:val="none" w:sz="0" w:space="0" w:color="auto"/>
      </w:divBdr>
    </w:div>
    <w:div w:id="1804275595">
      <w:bodyDiv w:val="1"/>
      <w:marLeft w:val="0"/>
      <w:marRight w:val="0"/>
      <w:marTop w:val="0"/>
      <w:marBottom w:val="0"/>
      <w:divBdr>
        <w:top w:val="none" w:sz="0" w:space="0" w:color="auto"/>
        <w:left w:val="none" w:sz="0" w:space="0" w:color="auto"/>
        <w:bottom w:val="none" w:sz="0" w:space="0" w:color="auto"/>
        <w:right w:val="none" w:sz="0" w:space="0" w:color="auto"/>
      </w:divBdr>
    </w:div>
    <w:div w:id="1830248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yperlink" Target="https://doi.org/10.1002/job.1911" TargetMode="External"/><Relationship Id="rId3" Type="http://schemas.openxmlformats.org/officeDocument/2006/relationships/numbering" Target="numbering.xml"/><Relationship Id="rId21" Type="http://schemas.openxmlformats.org/officeDocument/2006/relationships/hyperlink" Target="https://doi.org/10.55351/prajaiswara.v2i2.24"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doi.org/10.37638/bima.2.1.67-70" TargetMode="External"/><Relationship Id="rId25" Type="http://schemas.openxmlformats.org/officeDocument/2006/relationships/hyperlink" Target="https://doi.org/10.1108/JMD-07-2018-0186"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i.org/10.1108/manm-12-2021-0003"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pdmbengkulu.org/index.php/bima" TargetMode="External"/><Relationship Id="rId24" Type="http://schemas.openxmlformats.org/officeDocument/2006/relationships/hyperlink" Target="https://doi.org/10.5281/zenodo.2587591"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doi.org/10.1111/jonm.12025"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doi.org/10.5267/j.msl.2021.3.00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jurnal.umsu.ac.id/index.php/mbisnis" TargetMode="External"/><Relationship Id="rId27" Type="http://schemas.openxmlformats.org/officeDocument/2006/relationships/hyperlink" Target="https://doi.org/10.14414/jbb.v10i2.2272"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8421B00AFB54AD4B265DD3FDDC60F9A"/>
        <w:category>
          <w:name w:val="General"/>
          <w:gallery w:val="placeholder"/>
        </w:category>
        <w:types>
          <w:type w:val="bbPlcHdr"/>
        </w:types>
        <w:behaviors>
          <w:behavior w:val="content"/>
        </w:behaviors>
        <w:guid w:val="{F3488C6F-9561-4644-8E87-6EEBB8136374}"/>
      </w:docPartPr>
      <w:docPartBody>
        <w:p w:rsidR="009B424D" w:rsidRDefault="001E1E7F" w:rsidP="001E1E7F">
          <w:pPr>
            <w:pStyle w:val="48421B00AFB54AD4B265DD3FDDC60F9A"/>
          </w:pPr>
          <w:r w:rsidRPr="002D062E">
            <w:rPr>
              <w:rStyle w:val="PlaceholderText"/>
            </w:rPr>
            <w:t>Click or tap here to enter text.</w:t>
          </w:r>
        </w:p>
      </w:docPartBody>
    </w:docPart>
    <w:docPart>
      <w:docPartPr>
        <w:name w:val="2B2D2F4FCB514CE89F0CCEA5860F1A39"/>
        <w:category>
          <w:name w:val="General"/>
          <w:gallery w:val="placeholder"/>
        </w:category>
        <w:types>
          <w:type w:val="bbPlcHdr"/>
        </w:types>
        <w:behaviors>
          <w:behavior w:val="content"/>
        </w:behaviors>
        <w:guid w:val="{9F0819DA-4C73-4BCA-BF06-CDFBAD19FB36}"/>
      </w:docPartPr>
      <w:docPartBody>
        <w:p w:rsidR="009B424D" w:rsidRDefault="001E1E7F" w:rsidP="001E1E7F">
          <w:pPr>
            <w:pStyle w:val="2B2D2F4FCB514CE89F0CCEA5860F1A39"/>
          </w:pPr>
          <w:r w:rsidRPr="002D062E">
            <w:rPr>
              <w:rStyle w:val="PlaceholderText"/>
            </w:rPr>
            <w:t>Click or tap here to enter text.</w:t>
          </w:r>
        </w:p>
      </w:docPartBody>
    </w:docPart>
    <w:docPart>
      <w:docPartPr>
        <w:name w:val="94FA339378CD48B5B7373EC71F631D08"/>
        <w:category>
          <w:name w:val="General"/>
          <w:gallery w:val="placeholder"/>
        </w:category>
        <w:types>
          <w:type w:val="bbPlcHdr"/>
        </w:types>
        <w:behaviors>
          <w:behavior w:val="content"/>
        </w:behaviors>
        <w:guid w:val="{D5DFAF3D-E64B-4F6A-951D-5B8967B875AF}"/>
      </w:docPartPr>
      <w:docPartBody>
        <w:p w:rsidR="009B424D" w:rsidRDefault="001E1E7F" w:rsidP="001E1E7F">
          <w:pPr>
            <w:pStyle w:val="94FA339378CD48B5B7373EC71F631D08"/>
          </w:pPr>
          <w:r w:rsidRPr="002D062E">
            <w:rPr>
              <w:rStyle w:val="PlaceholderText"/>
            </w:rPr>
            <w:t>Click or tap here to enter text.</w:t>
          </w:r>
        </w:p>
      </w:docPartBody>
    </w:docPart>
    <w:docPart>
      <w:docPartPr>
        <w:name w:val="41B43BAF3687486CBE7DFE3E0EE65797"/>
        <w:category>
          <w:name w:val="General"/>
          <w:gallery w:val="placeholder"/>
        </w:category>
        <w:types>
          <w:type w:val="bbPlcHdr"/>
        </w:types>
        <w:behaviors>
          <w:behavior w:val="content"/>
        </w:behaviors>
        <w:guid w:val="{674C5CDD-CB2A-487D-ACD4-3730A289023A}"/>
      </w:docPartPr>
      <w:docPartBody>
        <w:p w:rsidR="009B424D" w:rsidRDefault="001E1E7F" w:rsidP="001E1E7F">
          <w:pPr>
            <w:pStyle w:val="41B43BAF3687486CBE7DFE3E0EE65797"/>
          </w:pPr>
          <w:r w:rsidRPr="002D062E">
            <w:rPr>
              <w:rStyle w:val="PlaceholderText"/>
            </w:rPr>
            <w:t>Click or tap here to enter text.</w:t>
          </w:r>
        </w:p>
      </w:docPartBody>
    </w:docPart>
    <w:docPart>
      <w:docPartPr>
        <w:name w:val="E7E00B31B77246A3B37D53C6FFB26B44"/>
        <w:category>
          <w:name w:val="General"/>
          <w:gallery w:val="placeholder"/>
        </w:category>
        <w:types>
          <w:type w:val="bbPlcHdr"/>
        </w:types>
        <w:behaviors>
          <w:behavior w:val="content"/>
        </w:behaviors>
        <w:guid w:val="{659B940A-E0F6-44C8-99AC-B76F4A0B8C6F}"/>
      </w:docPartPr>
      <w:docPartBody>
        <w:p w:rsidR="009B424D" w:rsidRDefault="001E1E7F" w:rsidP="001E1E7F">
          <w:pPr>
            <w:pStyle w:val="E7E00B31B77246A3B37D53C6FFB26B44"/>
          </w:pPr>
          <w:r w:rsidRPr="0053680D">
            <w:rPr>
              <w:rStyle w:val="PlaceholderText"/>
            </w:rPr>
            <w:t>Click or tap here to enter text.</w:t>
          </w:r>
        </w:p>
      </w:docPartBody>
    </w:docPart>
    <w:docPart>
      <w:docPartPr>
        <w:name w:val="92D6DF3C415743BCA1B1BEC4540D3A2B"/>
        <w:category>
          <w:name w:val="General"/>
          <w:gallery w:val="placeholder"/>
        </w:category>
        <w:types>
          <w:type w:val="bbPlcHdr"/>
        </w:types>
        <w:behaviors>
          <w:behavior w:val="content"/>
        </w:behaviors>
        <w:guid w:val="{62B98398-E160-4665-AA7E-87D1E37444A0}"/>
      </w:docPartPr>
      <w:docPartBody>
        <w:p w:rsidR="009B424D" w:rsidRDefault="001E1E7F" w:rsidP="001E1E7F">
          <w:pPr>
            <w:pStyle w:val="92D6DF3C415743BCA1B1BEC4540D3A2B"/>
          </w:pPr>
          <w:r w:rsidRPr="002D062E">
            <w:rPr>
              <w:rStyle w:val="PlaceholderText"/>
            </w:rPr>
            <w:t>Click or tap here to enter text.</w:t>
          </w:r>
        </w:p>
      </w:docPartBody>
    </w:docPart>
    <w:docPart>
      <w:docPartPr>
        <w:name w:val="E5497AC625F14DE987EE143E54D03150"/>
        <w:category>
          <w:name w:val="General"/>
          <w:gallery w:val="placeholder"/>
        </w:category>
        <w:types>
          <w:type w:val="bbPlcHdr"/>
        </w:types>
        <w:behaviors>
          <w:behavior w:val="content"/>
        </w:behaviors>
        <w:guid w:val="{88CA7252-37BD-4765-900E-47E1411F834F}"/>
      </w:docPartPr>
      <w:docPartBody>
        <w:p w:rsidR="009B424D" w:rsidRDefault="001E1E7F" w:rsidP="001E1E7F">
          <w:pPr>
            <w:pStyle w:val="E5497AC625F14DE987EE143E54D03150"/>
          </w:pPr>
          <w:r w:rsidRPr="002D062E">
            <w:rPr>
              <w:rStyle w:val="PlaceholderText"/>
            </w:rPr>
            <w:t>Click or tap here to enter text.</w:t>
          </w:r>
        </w:p>
      </w:docPartBody>
    </w:docPart>
    <w:docPart>
      <w:docPartPr>
        <w:name w:val="8DD640C976CA4282B6FB40E564D53D3D"/>
        <w:category>
          <w:name w:val="General"/>
          <w:gallery w:val="placeholder"/>
        </w:category>
        <w:types>
          <w:type w:val="bbPlcHdr"/>
        </w:types>
        <w:behaviors>
          <w:behavior w:val="content"/>
        </w:behaviors>
        <w:guid w:val="{CACFB620-3E4A-4F11-AF12-B3227B155652}"/>
      </w:docPartPr>
      <w:docPartBody>
        <w:p w:rsidR="009B424D" w:rsidRDefault="001E1E7F" w:rsidP="001E1E7F">
          <w:pPr>
            <w:pStyle w:val="8DD640C976CA4282B6FB40E564D53D3D"/>
          </w:pPr>
          <w:r w:rsidRPr="0053680D">
            <w:rPr>
              <w:rStyle w:val="PlaceholderText"/>
            </w:rPr>
            <w:t>Click or tap here to enter text.</w:t>
          </w:r>
        </w:p>
      </w:docPartBody>
    </w:docPart>
    <w:docPart>
      <w:docPartPr>
        <w:name w:val="D1A90125148142E0B7BAAC03DCA54EAD"/>
        <w:category>
          <w:name w:val="General"/>
          <w:gallery w:val="placeholder"/>
        </w:category>
        <w:types>
          <w:type w:val="bbPlcHdr"/>
        </w:types>
        <w:behaviors>
          <w:behavior w:val="content"/>
        </w:behaviors>
        <w:guid w:val="{26887E42-C298-4BE4-AF5F-0C57C9B0EE63}"/>
      </w:docPartPr>
      <w:docPartBody>
        <w:p w:rsidR="009B424D" w:rsidRDefault="001E1E7F" w:rsidP="001E1E7F">
          <w:pPr>
            <w:pStyle w:val="D1A90125148142E0B7BAAC03DCA54EAD"/>
          </w:pPr>
          <w:r w:rsidRPr="0053680D">
            <w:rPr>
              <w:rStyle w:val="PlaceholderText"/>
            </w:rPr>
            <w:t>Click or tap here to enter text.</w:t>
          </w:r>
        </w:p>
      </w:docPartBody>
    </w:docPart>
    <w:docPart>
      <w:docPartPr>
        <w:name w:val="1A15C572F62A45D8BC4F8C4DD226A54E"/>
        <w:category>
          <w:name w:val="General"/>
          <w:gallery w:val="placeholder"/>
        </w:category>
        <w:types>
          <w:type w:val="bbPlcHdr"/>
        </w:types>
        <w:behaviors>
          <w:behavior w:val="content"/>
        </w:behaviors>
        <w:guid w:val="{603FCDF8-0749-47AF-852C-E1202D9CC060}"/>
      </w:docPartPr>
      <w:docPartBody>
        <w:p w:rsidR="009B424D" w:rsidRDefault="001E1E7F" w:rsidP="001E1E7F">
          <w:pPr>
            <w:pStyle w:val="1A15C572F62A45D8BC4F8C4DD226A54E"/>
          </w:pPr>
          <w:r w:rsidRPr="0053680D">
            <w:rPr>
              <w:rStyle w:val="PlaceholderText"/>
            </w:rPr>
            <w:t>Click or tap here to enter text.</w:t>
          </w:r>
        </w:p>
      </w:docPartBody>
    </w:docPart>
    <w:docPart>
      <w:docPartPr>
        <w:name w:val="8A16AD961F054B99B6054EE7F061EDC6"/>
        <w:category>
          <w:name w:val="General"/>
          <w:gallery w:val="placeholder"/>
        </w:category>
        <w:types>
          <w:type w:val="bbPlcHdr"/>
        </w:types>
        <w:behaviors>
          <w:behavior w:val="content"/>
        </w:behaviors>
        <w:guid w:val="{573C102C-20BA-4914-A982-0EE1CC8E63D1}"/>
      </w:docPartPr>
      <w:docPartBody>
        <w:p w:rsidR="009B424D" w:rsidRDefault="001E1E7F" w:rsidP="001E1E7F">
          <w:pPr>
            <w:pStyle w:val="8A16AD961F054B99B6054EE7F061EDC6"/>
          </w:pPr>
          <w:r w:rsidRPr="0053680D">
            <w:rPr>
              <w:rStyle w:val="PlaceholderText"/>
            </w:rPr>
            <w:t>Click or tap here to enter text.</w:t>
          </w:r>
        </w:p>
      </w:docPartBody>
    </w:docPart>
    <w:docPart>
      <w:docPartPr>
        <w:name w:val="4E7C4F69321A49DDBB144CA47DA16BE1"/>
        <w:category>
          <w:name w:val="General"/>
          <w:gallery w:val="placeholder"/>
        </w:category>
        <w:types>
          <w:type w:val="bbPlcHdr"/>
        </w:types>
        <w:behaviors>
          <w:behavior w:val="content"/>
        </w:behaviors>
        <w:guid w:val="{191B3B48-FFA5-48D3-9145-F0734636BB3E}"/>
      </w:docPartPr>
      <w:docPartBody>
        <w:p w:rsidR="009B424D" w:rsidRDefault="001E1E7F" w:rsidP="001E1E7F">
          <w:pPr>
            <w:pStyle w:val="4E7C4F69321A49DDBB144CA47DA16BE1"/>
          </w:pPr>
          <w:r w:rsidRPr="0053680D">
            <w:rPr>
              <w:rStyle w:val="PlaceholderText"/>
            </w:rPr>
            <w:t>Click or tap here to enter text.</w:t>
          </w:r>
        </w:p>
      </w:docPartBody>
    </w:docPart>
    <w:docPart>
      <w:docPartPr>
        <w:name w:val="9471516A0D5E4D3986CE78744F1D6345"/>
        <w:category>
          <w:name w:val="General"/>
          <w:gallery w:val="placeholder"/>
        </w:category>
        <w:types>
          <w:type w:val="bbPlcHdr"/>
        </w:types>
        <w:behaviors>
          <w:behavior w:val="content"/>
        </w:behaviors>
        <w:guid w:val="{3DBD334F-82B6-47A6-B806-F478A9F660DE}"/>
      </w:docPartPr>
      <w:docPartBody>
        <w:p w:rsidR="009B424D" w:rsidRDefault="001E1E7F" w:rsidP="001E1E7F">
          <w:pPr>
            <w:pStyle w:val="9471516A0D5E4D3986CE78744F1D6345"/>
          </w:pPr>
          <w:r w:rsidRPr="0053680D">
            <w:rPr>
              <w:rStyle w:val="PlaceholderText"/>
            </w:rPr>
            <w:t>Click or tap here to enter text.</w:t>
          </w:r>
        </w:p>
      </w:docPartBody>
    </w:docPart>
    <w:docPart>
      <w:docPartPr>
        <w:name w:val="4CD50D809A3D412393B5C6297C12AC67"/>
        <w:category>
          <w:name w:val="General"/>
          <w:gallery w:val="placeholder"/>
        </w:category>
        <w:types>
          <w:type w:val="bbPlcHdr"/>
        </w:types>
        <w:behaviors>
          <w:behavior w:val="content"/>
        </w:behaviors>
        <w:guid w:val="{FD9A7C07-E54D-4D99-988F-6B1AB428AAAE}"/>
      </w:docPartPr>
      <w:docPartBody>
        <w:p w:rsidR="009B424D" w:rsidRDefault="001E1E7F" w:rsidP="001E1E7F">
          <w:pPr>
            <w:pStyle w:val="4CD50D809A3D412393B5C6297C12AC67"/>
          </w:pPr>
          <w:r w:rsidRPr="0053680D">
            <w:rPr>
              <w:rStyle w:val="PlaceholderText"/>
            </w:rPr>
            <w:t>Click or tap here to enter text.</w:t>
          </w:r>
        </w:p>
      </w:docPartBody>
    </w:docPart>
    <w:docPart>
      <w:docPartPr>
        <w:name w:val="EBECE86AA50A4719A1A4EF309F1F1F8C"/>
        <w:category>
          <w:name w:val="General"/>
          <w:gallery w:val="placeholder"/>
        </w:category>
        <w:types>
          <w:type w:val="bbPlcHdr"/>
        </w:types>
        <w:behaviors>
          <w:behavior w:val="content"/>
        </w:behaviors>
        <w:guid w:val="{77ACFC8C-67D5-4325-BF49-3F650C087B94}"/>
      </w:docPartPr>
      <w:docPartBody>
        <w:p w:rsidR="009B424D" w:rsidRDefault="001E1E7F" w:rsidP="001E1E7F">
          <w:pPr>
            <w:pStyle w:val="EBECE86AA50A4719A1A4EF309F1F1F8C"/>
          </w:pPr>
          <w:r w:rsidRPr="0053680D">
            <w:rPr>
              <w:rStyle w:val="PlaceholderText"/>
            </w:rPr>
            <w:t>Click or tap here to enter text.</w:t>
          </w:r>
        </w:p>
      </w:docPartBody>
    </w:docPart>
    <w:docPart>
      <w:docPartPr>
        <w:name w:val="81F2CAC1B9C94E6FB095A1B6637D9D33"/>
        <w:category>
          <w:name w:val="General"/>
          <w:gallery w:val="placeholder"/>
        </w:category>
        <w:types>
          <w:type w:val="bbPlcHdr"/>
        </w:types>
        <w:behaviors>
          <w:behavior w:val="content"/>
        </w:behaviors>
        <w:guid w:val="{0657295C-6E16-4281-93B8-15E365248DF5}"/>
      </w:docPartPr>
      <w:docPartBody>
        <w:p w:rsidR="009B424D" w:rsidRDefault="001E1E7F" w:rsidP="001E1E7F">
          <w:pPr>
            <w:pStyle w:val="81F2CAC1B9C94E6FB095A1B6637D9D33"/>
          </w:pPr>
          <w:r w:rsidRPr="0053680D">
            <w:rPr>
              <w:rStyle w:val="PlaceholderText"/>
            </w:rPr>
            <w:t>Click or tap here to enter text.</w:t>
          </w:r>
        </w:p>
      </w:docPartBody>
    </w:docPart>
    <w:docPart>
      <w:docPartPr>
        <w:name w:val="85E83141B6E44220BE3A9F85DC64B9D7"/>
        <w:category>
          <w:name w:val="General"/>
          <w:gallery w:val="placeholder"/>
        </w:category>
        <w:types>
          <w:type w:val="bbPlcHdr"/>
        </w:types>
        <w:behaviors>
          <w:behavior w:val="content"/>
        </w:behaviors>
        <w:guid w:val="{F3C41231-9649-4EFD-A1E7-558B2B0B9390}"/>
      </w:docPartPr>
      <w:docPartBody>
        <w:p w:rsidR="009B424D" w:rsidRDefault="001E1E7F" w:rsidP="001E1E7F">
          <w:pPr>
            <w:pStyle w:val="85E83141B6E44220BE3A9F85DC64B9D7"/>
          </w:pPr>
          <w:r w:rsidRPr="0053680D">
            <w:rPr>
              <w:rStyle w:val="PlaceholderText"/>
            </w:rPr>
            <w:t>Click or tap here to enter text.</w:t>
          </w:r>
        </w:p>
      </w:docPartBody>
    </w:docPart>
    <w:docPart>
      <w:docPartPr>
        <w:name w:val="A02098B4C3C549DB9478D4BDD90458BE"/>
        <w:category>
          <w:name w:val="General"/>
          <w:gallery w:val="placeholder"/>
        </w:category>
        <w:types>
          <w:type w:val="bbPlcHdr"/>
        </w:types>
        <w:behaviors>
          <w:behavior w:val="content"/>
        </w:behaviors>
        <w:guid w:val="{18C5022E-0B16-46D8-9C43-B0141B1843B8}"/>
      </w:docPartPr>
      <w:docPartBody>
        <w:p w:rsidR="009B424D" w:rsidRDefault="001E1E7F" w:rsidP="001E1E7F">
          <w:pPr>
            <w:pStyle w:val="A02098B4C3C549DB9478D4BDD90458BE"/>
          </w:pPr>
          <w:r w:rsidRPr="0053680D">
            <w:rPr>
              <w:rStyle w:val="PlaceholderText"/>
            </w:rPr>
            <w:t>Click or tap here to enter text.</w:t>
          </w:r>
        </w:p>
      </w:docPartBody>
    </w:docPart>
    <w:docPart>
      <w:docPartPr>
        <w:name w:val="55DCDECEC0824914888A9662F34E9986"/>
        <w:category>
          <w:name w:val="General"/>
          <w:gallery w:val="placeholder"/>
        </w:category>
        <w:types>
          <w:type w:val="bbPlcHdr"/>
        </w:types>
        <w:behaviors>
          <w:behavior w:val="content"/>
        </w:behaviors>
        <w:guid w:val="{1F259456-654F-43D6-86FC-AB8A3D4C1C5B}"/>
      </w:docPartPr>
      <w:docPartBody>
        <w:p w:rsidR="009B424D" w:rsidRDefault="001E1E7F" w:rsidP="001E1E7F">
          <w:pPr>
            <w:pStyle w:val="55DCDECEC0824914888A9662F34E9986"/>
          </w:pPr>
          <w:r w:rsidRPr="0053680D">
            <w:rPr>
              <w:rStyle w:val="PlaceholderText"/>
            </w:rPr>
            <w:t>Click or tap here to enter text.</w:t>
          </w:r>
        </w:p>
      </w:docPartBody>
    </w:docPart>
    <w:docPart>
      <w:docPartPr>
        <w:name w:val="D37E7D4050FD4769B6AE98CDEB13FF20"/>
        <w:category>
          <w:name w:val="General"/>
          <w:gallery w:val="placeholder"/>
        </w:category>
        <w:types>
          <w:type w:val="bbPlcHdr"/>
        </w:types>
        <w:behaviors>
          <w:behavior w:val="content"/>
        </w:behaviors>
        <w:guid w:val="{CC67D5BB-EC87-4E9F-A029-43489CA3A6D8}"/>
      </w:docPartPr>
      <w:docPartBody>
        <w:p w:rsidR="009B424D" w:rsidRDefault="001E1E7F" w:rsidP="001E1E7F">
          <w:pPr>
            <w:pStyle w:val="D37E7D4050FD4769B6AE98CDEB13FF20"/>
          </w:pPr>
          <w:r w:rsidRPr="0053680D">
            <w:rPr>
              <w:rStyle w:val="PlaceholderText"/>
            </w:rPr>
            <w:t>Click or tap here to enter text.</w:t>
          </w:r>
        </w:p>
      </w:docPartBody>
    </w:docPart>
    <w:docPart>
      <w:docPartPr>
        <w:name w:val="932B20E0E78943E7BBE8C445FC5EBC7D"/>
        <w:category>
          <w:name w:val="General"/>
          <w:gallery w:val="placeholder"/>
        </w:category>
        <w:types>
          <w:type w:val="bbPlcHdr"/>
        </w:types>
        <w:behaviors>
          <w:behavior w:val="content"/>
        </w:behaviors>
        <w:guid w:val="{BB83A72B-7D87-4585-8EAB-790BED4116FD}"/>
      </w:docPartPr>
      <w:docPartBody>
        <w:p w:rsidR="009B424D" w:rsidRDefault="001E1E7F" w:rsidP="001E1E7F">
          <w:pPr>
            <w:pStyle w:val="932B20E0E78943E7BBE8C445FC5EBC7D"/>
          </w:pPr>
          <w:r w:rsidRPr="0053680D">
            <w:rPr>
              <w:rStyle w:val="PlaceholderText"/>
            </w:rPr>
            <w:t>Click or tap here to enter text.</w:t>
          </w:r>
        </w:p>
      </w:docPartBody>
    </w:docPart>
    <w:docPart>
      <w:docPartPr>
        <w:name w:val="F85DC9F94BE44E9E8259A7A893522293"/>
        <w:category>
          <w:name w:val="General"/>
          <w:gallery w:val="placeholder"/>
        </w:category>
        <w:types>
          <w:type w:val="bbPlcHdr"/>
        </w:types>
        <w:behaviors>
          <w:behavior w:val="content"/>
        </w:behaviors>
        <w:guid w:val="{11844055-6F76-4CF6-8590-087488A62833}"/>
      </w:docPartPr>
      <w:docPartBody>
        <w:p w:rsidR="009B424D" w:rsidRDefault="001E1E7F" w:rsidP="001E1E7F">
          <w:pPr>
            <w:pStyle w:val="F85DC9F94BE44E9E8259A7A893522293"/>
          </w:pPr>
          <w:r w:rsidRPr="002D062E">
            <w:rPr>
              <w:rStyle w:val="PlaceholderText"/>
            </w:rPr>
            <w:t>Click or tap here to enter text.</w:t>
          </w:r>
        </w:p>
      </w:docPartBody>
    </w:docPart>
    <w:docPart>
      <w:docPartPr>
        <w:name w:val="1D867AC598AE4B5DA93A75DB1890CBCE"/>
        <w:category>
          <w:name w:val="General"/>
          <w:gallery w:val="placeholder"/>
        </w:category>
        <w:types>
          <w:type w:val="bbPlcHdr"/>
        </w:types>
        <w:behaviors>
          <w:behavior w:val="content"/>
        </w:behaviors>
        <w:guid w:val="{F6542D89-B68D-44F0-9D4E-B218BA3D8571}"/>
      </w:docPartPr>
      <w:docPartBody>
        <w:p w:rsidR="009B424D" w:rsidRDefault="001E1E7F" w:rsidP="001E1E7F">
          <w:pPr>
            <w:pStyle w:val="1D867AC598AE4B5DA93A75DB1890CBCE"/>
          </w:pPr>
          <w:r w:rsidRPr="0053680D">
            <w:rPr>
              <w:rStyle w:val="PlaceholderText"/>
            </w:rPr>
            <w:t>Click or tap here to enter text.</w:t>
          </w:r>
        </w:p>
      </w:docPartBody>
    </w:docPart>
    <w:docPart>
      <w:docPartPr>
        <w:name w:val="152BD14926C94AF39B147BDEB01AAD99"/>
        <w:category>
          <w:name w:val="General"/>
          <w:gallery w:val="placeholder"/>
        </w:category>
        <w:types>
          <w:type w:val="bbPlcHdr"/>
        </w:types>
        <w:behaviors>
          <w:behavior w:val="content"/>
        </w:behaviors>
        <w:guid w:val="{CC37BEED-4422-4EC5-9FA6-A489639CB88C}"/>
      </w:docPartPr>
      <w:docPartBody>
        <w:p w:rsidR="009B424D" w:rsidRDefault="001E1E7F" w:rsidP="001E1E7F">
          <w:pPr>
            <w:pStyle w:val="152BD14926C94AF39B147BDEB01AAD99"/>
          </w:pPr>
          <w:r w:rsidRPr="005368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7F"/>
    <w:rsid w:val="001E1E7F"/>
    <w:rsid w:val="006C735C"/>
    <w:rsid w:val="009B424D"/>
    <w:rsid w:val="00B968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1E7F"/>
    <w:rPr>
      <w:color w:val="808080"/>
    </w:rPr>
  </w:style>
  <w:style w:type="paragraph" w:customStyle="1" w:styleId="48421B00AFB54AD4B265DD3FDDC60F9A">
    <w:name w:val="48421B00AFB54AD4B265DD3FDDC60F9A"/>
    <w:rsid w:val="001E1E7F"/>
  </w:style>
  <w:style w:type="paragraph" w:customStyle="1" w:styleId="2B2D2F4FCB514CE89F0CCEA5860F1A39">
    <w:name w:val="2B2D2F4FCB514CE89F0CCEA5860F1A39"/>
    <w:rsid w:val="001E1E7F"/>
  </w:style>
  <w:style w:type="paragraph" w:customStyle="1" w:styleId="94FA339378CD48B5B7373EC71F631D08">
    <w:name w:val="94FA339378CD48B5B7373EC71F631D08"/>
    <w:rsid w:val="001E1E7F"/>
  </w:style>
  <w:style w:type="paragraph" w:customStyle="1" w:styleId="41B43BAF3687486CBE7DFE3E0EE65797">
    <w:name w:val="41B43BAF3687486CBE7DFE3E0EE65797"/>
    <w:rsid w:val="001E1E7F"/>
  </w:style>
  <w:style w:type="paragraph" w:customStyle="1" w:styleId="E7E00B31B77246A3B37D53C6FFB26B44">
    <w:name w:val="E7E00B31B77246A3B37D53C6FFB26B44"/>
    <w:rsid w:val="001E1E7F"/>
  </w:style>
  <w:style w:type="paragraph" w:customStyle="1" w:styleId="92D6DF3C415743BCA1B1BEC4540D3A2B">
    <w:name w:val="92D6DF3C415743BCA1B1BEC4540D3A2B"/>
    <w:rsid w:val="001E1E7F"/>
  </w:style>
  <w:style w:type="paragraph" w:customStyle="1" w:styleId="E5497AC625F14DE987EE143E54D03150">
    <w:name w:val="E5497AC625F14DE987EE143E54D03150"/>
    <w:rsid w:val="001E1E7F"/>
  </w:style>
  <w:style w:type="paragraph" w:customStyle="1" w:styleId="8DD640C976CA4282B6FB40E564D53D3D">
    <w:name w:val="8DD640C976CA4282B6FB40E564D53D3D"/>
    <w:rsid w:val="001E1E7F"/>
  </w:style>
  <w:style w:type="paragraph" w:customStyle="1" w:styleId="D1A90125148142E0B7BAAC03DCA54EAD">
    <w:name w:val="D1A90125148142E0B7BAAC03DCA54EAD"/>
    <w:rsid w:val="001E1E7F"/>
  </w:style>
  <w:style w:type="paragraph" w:customStyle="1" w:styleId="1A15C572F62A45D8BC4F8C4DD226A54E">
    <w:name w:val="1A15C572F62A45D8BC4F8C4DD226A54E"/>
    <w:rsid w:val="001E1E7F"/>
  </w:style>
  <w:style w:type="paragraph" w:customStyle="1" w:styleId="8A16AD961F054B99B6054EE7F061EDC6">
    <w:name w:val="8A16AD961F054B99B6054EE7F061EDC6"/>
    <w:rsid w:val="001E1E7F"/>
  </w:style>
  <w:style w:type="paragraph" w:customStyle="1" w:styleId="4E7C4F69321A49DDBB144CA47DA16BE1">
    <w:name w:val="4E7C4F69321A49DDBB144CA47DA16BE1"/>
    <w:rsid w:val="001E1E7F"/>
  </w:style>
  <w:style w:type="paragraph" w:customStyle="1" w:styleId="9471516A0D5E4D3986CE78744F1D6345">
    <w:name w:val="9471516A0D5E4D3986CE78744F1D6345"/>
    <w:rsid w:val="001E1E7F"/>
  </w:style>
  <w:style w:type="paragraph" w:customStyle="1" w:styleId="4CD50D809A3D412393B5C6297C12AC67">
    <w:name w:val="4CD50D809A3D412393B5C6297C12AC67"/>
    <w:rsid w:val="001E1E7F"/>
  </w:style>
  <w:style w:type="paragraph" w:customStyle="1" w:styleId="EBECE86AA50A4719A1A4EF309F1F1F8C">
    <w:name w:val="EBECE86AA50A4719A1A4EF309F1F1F8C"/>
    <w:rsid w:val="001E1E7F"/>
  </w:style>
  <w:style w:type="paragraph" w:customStyle="1" w:styleId="81F2CAC1B9C94E6FB095A1B6637D9D33">
    <w:name w:val="81F2CAC1B9C94E6FB095A1B6637D9D33"/>
    <w:rsid w:val="001E1E7F"/>
  </w:style>
  <w:style w:type="paragraph" w:customStyle="1" w:styleId="85E83141B6E44220BE3A9F85DC64B9D7">
    <w:name w:val="85E83141B6E44220BE3A9F85DC64B9D7"/>
    <w:rsid w:val="001E1E7F"/>
  </w:style>
  <w:style w:type="paragraph" w:customStyle="1" w:styleId="A02098B4C3C549DB9478D4BDD90458BE">
    <w:name w:val="A02098B4C3C549DB9478D4BDD90458BE"/>
    <w:rsid w:val="001E1E7F"/>
  </w:style>
  <w:style w:type="paragraph" w:customStyle="1" w:styleId="55DCDECEC0824914888A9662F34E9986">
    <w:name w:val="55DCDECEC0824914888A9662F34E9986"/>
    <w:rsid w:val="001E1E7F"/>
  </w:style>
  <w:style w:type="paragraph" w:customStyle="1" w:styleId="D37E7D4050FD4769B6AE98CDEB13FF20">
    <w:name w:val="D37E7D4050FD4769B6AE98CDEB13FF20"/>
    <w:rsid w:val="001E1E7F"/>
  </w:style>
  <w:style w:type="paragraph" w:customStyle="1" w:styleId="932B20E0E78943E7BBE8C445FC5EBC7D">
    <w:name w:val="932B20E0E78943E7BBE8C445FC5EBC7D"/>
    <w:rsid w:val="001E1E7F"/>
  </w:style>
  <w:style w:type="paragraph" w:customStyle="1" w:styleId="F85DC9F94BE44E9E8259A7A893522293">
    <w:name w:val="F85DC9F94BE44E9E8259A7A893522293"/>
    <w:rsid w:val="001E1E7F"/>
  </w:style>
  <w:style w:type="paragraph" w:customStyle="1" w:styleId="1D867AC598AE4B5DA93A75DB1890CBCE">
    <w:name w:val="1D867AC598AE4B5DA93A75DB1890CBCE"/>
    <w:rsid w:val="001E1E7F"/>
  </w:style>
  <w:style w:type="paragraph" w:customStyle="1" w:styleId="152BD14926C94AF39B147BDEB01AAD99">
    <w:name w:val="152BD14926C94AF39B147BDEB01AAD99"/>
    <w:rsid w:val="001E1E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AB7390-8D7F-43D6-89D5-E91E8C17DC89}">
  <we:reference id="wa104382081" version="1.55.1.0" store="en-US" storeType="OMEX"/>
  <we:alternateReferences>
    <we:reference id="wa104382081" version="1.55.1.0" store="WA10438208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P9YBHx++JrpWtHhSMWKerEzm4Q==">CgMxLjAyCGguZ2pkZ3hzMgloLjFmb2I5dGUyDmgucnE5eGpjdjlpcDVoMgloLjMwajB6bGwyCGguZ2pkZ3hzMgloLjN6bnlzaDc4AHIhMWtfbXp0Q1lhS09FNExXV3padWNkWnFMRkFKYzc5a0dM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A2332D-4E9F-409E-9C8F-464A61468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3872</Words>
  <Characters>22073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Ketut</dc:creator>
  <cp:keywords/>
  <dc:description/>
  <cp:lastModifiedBy>ASUS</cp:lastModifiedBy>
  <cp:revision>2</cp:revision>
  <dcterms:created xsi:type="dcterms:W3CDTF">2025-02-05T11:24:00Z</dcterms:created>
  <dcterms:modified xsi:type="dcterms:W3CDTF">2025-02-05T11:24:00Z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4178BD5808A3407A90A8581540EFC53C_13</vt:lpwstr>
  </property>
</Properties>
</file>