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96" w:rsidRPr="001805C9" w:rsidRDefault="00D25096" w:rsidP="00D25096">
      <w:pPr>
        <w:jc w:val="center"/>
        <w:rPr>
          <w:rFonts w:asciiTheme="majorBidi" w:eastAsiaTheme="minorHAnsi" w:hAnsiTheme="majorBidi" w:cstheme="majorBidi"/>
          <w:b/>
          <w:bCs/>
          <w:sz w:val="24"/>
          <w:szCs w:val="24"/>
          <w:lang w:val="en-US"/>
        </w:rPr>
      </w:pPr>
      <w:r w:rsidRPr="001805C9">
        <w:rPr>
          <w:rFonts w:asciiTheme="majorBidi" w:eastAsiaTheme="minorHAnsi" w:hAnsiTheme="majorBidi" w:cstheme="majorBidi"/>
          <w:b/>
          <w:bCs/>
          <w:sz w:val="24"/>
          <w:szCs w:val="24"/>
        </w:rPr>
        <w:t xml:space="preserve">PENGARUH RELAKSASI BENSON TERHADAP NYERI PADA PASIEN POST OPERASI </w:t>
      </w:r>
      <w:r w:rsidRPr="001805C9">
        <w:rPr>
          <w:rFonts w:asciiTheme="majorBidi" w:eastAsiaTheme="minorHAnsi" w:hAnsiTheme="majorBidi" w:cstheme="majorBidi"/>
          <w:b/>
          <w:bCs/>
          <w:i/>
          <w:sz w:val="24"/>
          <w:szCs w:val="24"/>
          <w:lang w:val="en-US"/>
        </w:rPr>
        <w:t>BENIGNA PROSTAT HYPERPLESIA</w:t>
      </w:r>
      <w:r w:rsidRPr="001805C9">
        <w:rPr>
          <w:rFonts w:asciiTheme="majorBidi" w:eastAsiaTheme="minorHAnsi" w:hAnsiTheme="majorBidi" w:cstheme="majorBidi"/>
          <w:b/>
          <w:bCs/>
          <w:sz w:val="24"/>
          <w:szCs w:val="24"/>
          <w:lang w:val="en-US"/>
        </w:rPr>
        <w:t xml:space="preserve"> (BPH)</w:t>
      </w:r>
      <w:r w:rsidRPr="001805C9">
        <w:rPr>
          <w:rFonts w:asciiTheme="majorBidi" w:eastAsiaTheme="minorHAnsi" w:hAnsiTheme="majorBidi" w:cstheme="majorBidi"/>
          <w:b/>
          <w:bCs/>
          <w:sz w:val="24"/>
          <w:szCs w:val="24"/>
        </w:rPr>
        <w:t xml:space="preserve"> DI RS SOBIRIN </w:t>
      </w:r>
    </w:p>
    <w:p w:rsidR="00D25096" w:rsidRPr="001805C9" w:rsidRDefault="00D25096" w:rsidP="00D25096">
      <w:pPr>
        <w:jc w:val="center"/>
        <w:rPr>
          <w:rFonts w:asciiTheme="majorBidi" w:hAnsiTheme="majorBidi" w:cstheme="majorBidi"/>
          <w:b/>
          <w:bCs/>
          <w:sz w:val="24"/>
          <w:szCs w:val="24"/>
        </w:rPr>
      </w:pPr>
      <w:r w:rsidRPr="001805C9">
        <w:rPr>
          <w:rFonts w:asciiTheme="majorBidi" w:eastAsiaTheme="minorHAnsi" w:hAnsiTheme="majorBidi" w:cstheme="majorBidi"/>
          <w:b/>
          <w:bCs/>
          <w:sz w:val="24"/>
          <w:szCs w:val="24"/>
        </w:rPr>
        <w:t>KABUPATEN MUSI RAWAS</w:t>
      </w:r>
    </w:p>
    <w:p w:rsidR="00BD6CA9" w:rsidRPr="00C44F97" w:rsidRDefault="00BD6CA9" w:rsidP="00F45423">
      <w:pPr>
        <w:autoSpaceDE w:val="0"/>
        <w:autoSpaceDN w:val="0"/>
        <w:adjustRightInd w:val="0"/>
        <w:jc w:val="center"/>
        <w:rPr>
          <w:rFonts w:asciiTheme="majorBidi" w:hAnsiTheme="majorBidi" w:cstheme="majorBidi"/>
          <w:b/>
          <w:sz w:val="24"/>
          <w:szCs w:val="24"/>
        </w:rPr>
      </w:pPr>
    </w:p>
    <w:p w:rsidR="00BD6CA9" w:rsidRPr="00C44F97" w:rsidRDefault="00BD6CA9" w:rsidP="0081024A">
      <w:pPr>
        <w:pStyle w:val="ListParagraph"/>
        <w:spacing w:after="0" w:line="240" w:lineRule="auto"/>
        <w:ind w:left="0"/>
        <w:jc w:val="center"/>
        <w:rPr>
          <w:rFonts w:asciiTheme="majorBidi" w:hAnsiTheme="majorBidi" w:cstheme="majorBidi"/>
          <w:b/>
          <w:sz w:val="24"/>
          <w:szCs w:val="24"/>
        </w:rPr>
      </w:pPr>
    </w:p>
    <w:p w:rsidR="00BD6CA9" w:rsidRPr="003868BB" w:rsidRDefault="00F850E4" w:rsidP="003868BB">
      <w:pPr>
        <w:pStyle w:val="ListParagraph"/>
        <w:spacing w:after="0" w:line="240" w:lineRule="auto"/>
        <w:ind w:left="0"/>
        <w:jc w:val="center"/>
        <w:rPr>
          <w:rFonts w:asciiTheme="majorBidi" w:hAnsiTheme="majorBidi" w:cstheme="majorBidi"/>
          <w:b/>
          <w:sz w:val="24"/>
          <w:szCs w:val="24"/>
        </w:rPr>
      </w:pPr>
      <w:r>
        <w:rPr>
          <w:rFonts w:asciiTheme="majorBidi" w:hAnsiTheme="majorBidi" w:cstheme="majorBidi"/>
          <w:b/>
          <w:sz w:val="24"/>
          <w:szCs w:val="24"/>
        </w:rPr>
        <w:t>Novi Andayani</w:t>
      </w:r>
      <w:r w:rsidR="00461259" w:rsidRPr="00C44F97">
        <w:rPr>
          <w:rFonts w:asciiTheme="majorBidi" w:hAnsiTheme="majorBidi" w:cstheme="majorBidi"/>
          <w:b/>
          <w:sz w:val="24"/>
          <w:szCs w:val="24"/>
        </w:rPr>
        <w:t xml:space="preserve">, Ns. </w:t>
      </w:r>
      <w:r w:rsidR="00EF7BB7" w:rsidRPr="00C44F97">
        <w:rPr>
          <w:rFonts w:asciiTheme="majorBidi" w:hAnsiTheme="majorBidi" w:cstheme="majorBidi"/>
          <w:b/>
          <w:sz w:val="24"/>
          <w:szCs w:val="24"/>
        </w:rPr>
        <w:t>Ye</w:t>
      </w:r>
      <w:r w:rsidR="00EF7BB7" w:rsidRPr="003868BB">
        <w:rPr>
          <w:rFonts w:asciiTheme="majorBidi" w:hAnsiTheme="majorBidi" w:cstheme="majorBidi"/>
          <w:b/>
          <w:sz w:val="24"/>
          <w:szCs w:val="24"/>
        </w:rPr>
        <w:t>ni Eliyanti</w:t>
      </w:r>
      <w:r w:rsidR="00575670" w:rsidRPr="00C44F97">
        <w:rPr>
          <w:rFonts w:asciiTheme="majorBidi" w:hAnsiTheme="majorBidi" w:cstheme="majorBidi"/>
          <w:b/>
          <w:sz w:val="24"/>
          <w:szCs w:val="24"/>
        </w:rPr>
        <w:t xml:space="preserve">, </w:t>
      </w:r>
      <w:r w:rsidR="006206FA" w:rsidRPr="00C44F97">
        <w:rPr>
          <w:rFonts w:asciiTheme="majorBidi" w:hAnsiTheme="majorBidi" w:cstheme="majorBidi"/>
          <w:b/>
          <w:sz w:val="24"/>
          <w:szCs w:val="24"/>
        </w:rPr>
        <w:t>S.Kep., M.Kep</w:t>
      </w:r>
      <w:r w:rsidR="00BD6CA9" w:rsidRPr="00C44F97">
        <w:rPr>
          <w:rFonts w:asciiTheme="majorBidi" w:hAnsiTheme="majorBidi" w:cstheme="majorBidi"/>
          <w:b/>
          <w:sz w:val="24"/>
          <w:szCs w:val="24"/>
        </w:rPr>
        <w:t xml:space="preserve">, </w:t>
      </w:r>
      <w:r w:rsidR="003868BB" w:rsidRPr="003868BB">
        <w:rPr>
          <w:rFonts w:asciiTheme="majorBidi" w:hAnsiTheme="majorBidi" w:cstheme="majorBidi"/>
          <w:b/>
          <w:bCs/>
          <w:sz w:val="24"/>
          <w:szCs w:val="24"/>
        </w:rPr>
        <w:t>Siska Ayu Ningsih, S.Kep., M.H</w:t>
      </w:r>
    </w:p>
    <w:p w:rsidR="00BD6CA9" w:rsidRPr="00C44F97" w:rsidRDefault="00BD6CA9" w:rsidP="0081024A">
      <w:pPr>
        <w:pStyle w:val="ListParagraph"/>
        <w:spacing w:after="0" w:line="240" w:lineRule="auto"/>
        <w:ind w:left="0"/>
        <w:jc w:val="center"/>
        <w:rPr>
          <w:rFonts w:asciiTheme="majorBidi" w:hAnsiTheme="majorBidi" w:cstheme="majorBidi"/>
          <w:b/>
          <w:sz w:val="24"/>
          <w:szCs w:val="24"/>
        </w:rPr>
      </w:pPr>
    </w:p>
    <w:p w:rsidR="006206FA" w:rsidRPr="00C44F97" w:rsidRDefault="006206FA" w:rsidP="0081024A">
      <w:pPr>
        <w:pStyle w:val="ListParagraph"/>
        <w:spacing w:after="0" w:line="240" w:lineRule="auto"/>
        <w:ind w:left="0"/>
        <w:jc w:val="center"/>
        <w:rPr>
          <w:rFonts w:asciiTheme="majorBidi" w:hAnsiTheme="majorBidi" w:cstheme="majorBidi"/>
          <w:b/>
          <w:sz w:val="24"/>
          <w:szCs w:val="24"/>
        </w:rPr>
      </w:pPr>
      <w:r w:rsidRPr="00C44F97">
        <w:rPr>
          <w:rFonts w:asciiTheme="majorBidi" w:hAnsiTheme="majorBidi" w:cstheme="majorBidi"/>
          <w:b/>
          <w:sz w:val="24"/>
          <w:szCs w:val="24"/>
        </w:rPr>
        <w:t>Program Studi</w:t>
      </w:r>
      <w:r w:rsidR="004B13E6" w:rsidRPr="00C44F97">
        <w:rPr>
          <w:rFonts w:asciiTheme="majorBidi" w:hAnsiTheme="majorBidi" w:cstheme="majorBidi"/>
          <w:b/>
          <w:sz w:val="24"/>
          <w:szCs w:val="24"/>
        </w:rPr>
        <w:t xml:space="preserve"> Ilmu </w:t>
      </w:r>
      <w:r w:rsidRPr="00C44F97">
        <w:rPr>
          <w:rFonts w:asciiTheme="majorBidi" w:hAnsiTheme="majorBidi" w:cstheme="majorBidi"/>
          <w:b/>
          <w:sz w:val="24"/>
          <w:szCs w:val="24"/>
        </w:rPr>
        <w:t>Keperawatan</w:t>
      </w:r>
    </w:p>
    <w:p w:rsidR="00BD6CA9" w:rsidRPr="00C44F97" w:rsidRDefault="006206FA" w:rsidP="0081024A">
      <w:pPr>
        <w:pStyle w:val="ListParagraph"/>
        <w:spacing w:after="0" w:line="240" w:lineRule="auto"/>
        <w:ind w:left="0"/>
        <w:jc w:val="center"/>
        <w:rPr>
          <w:rFonts w:asciiTheme="majorBidi" w:hAnsiTheme="majorBidi" w:cstheme="majorBidi"/>
          <w:b/>
          <w:sz w:val="24"/>
          <w:szCs w:val="24"/>
        </w:rPr>
      </w:pPr>
      <w:r w:rsidRPr="00C44F97">
        <w:rPr>
          <w:rFonts w:asciiTheme="majorBidi" w:hAnsiTheme="majorBidi" w:cstheme="majorBidi"/>
          <w:b/>
          <w:sz w:val="24"/>
          <w:szCs w:val="24"/>
        </w:rPr>
        <w:t>Sekolah Tinggi Ilmu Kesehatan (</w:t>
      </w:r>
      <w:r w:rsidR="00BD6CA9" w:rsidRPr="00C44F97">
        <w:rPr>
          <w:rFonts w:asciiTheme="majorBidi" w:hAnsiTheme="majorBidi" w:cstheme="majorBidi"/>
          <w:b/>
          <w:sz w:val="24"/>
          <w:szCs w:val="24"/>
        </w:rPr>
        <w:t>STIKES</w:t>
      </w:r>
      <w:r w:rsidRPr="00C44F97">
        <w:rPr>
          <w:rFonts w:asciiTheme="majorBidi" w:hAnsiTheme="majorBidi" w:cstheme="majorBidi"/>
          <w:b/>
          <w:sz w:val="24"/>
          <w:szCs w:val="24"/>
        </w:rPr>
        <w:t xml:space="preserve">) </w:t>
      </w:r>
      <w:r w:rsidR="00BD6CA9" w:rsidRPr="00C44F97">
        <w:rPr>
          <w:rFonts w:asciiTheme="majorBidi" w:hAnsiTheme="majorBidi" w:cstheme="majorBidi"/>
          <w:b/>
          <w:sz w:val="24"/>
          <w:szCs w:val="24"/>
        </w:rPr>
        <w:t>Bhakti Husada Bengkulu</w:t>
      </w:r>
    </w:p>
    <w:p w:rsidR="00BD6CA9" w:rsidRPr="00C44F97" w:rsidRDefault="00BD6CA9" w:rsidP="0081024A">
      <w:pPr>
        <w:pStyle w:val="ListParagraph"/>
        <w:spacing w:after="0" w:line="240" w:lineRule="auto"/>
        <w:ind w:left="0"/>
        <w:jc w:val="center"/>
        <w:rPr>
          <w:rFonts w:asciiTheme="majorBidi" w:hAnsiTheme="majorBidi" w:cstheme="majorBidi"/>
          <w:b/>
          <w:sz w:val="24"/>
          <w:szCs w:val="24"/>
        </w:rPr>
      </w:pPr>
    </w:p>
    <w:p w:rsidR="00BD6CA9" w:rsidRPr="00C44F97" w:rsidRDefault="00BD6CA9" w:rsidP="0081024A">
      <w:pPr>
        <w:pStyle w:val="ListParagraph"/>
        <w:spacing w:after="0" w:line="240" w:lineRule="auto"/>
        <w:ind w:left="0"/>
        <w:jc w:val="center"/>
        <w:rPr>
          <w:rFonts w:asciiTheme="majorBidi" w:hAnsiTheme="majorBidi" w:cstheme="majorBidi"/>
          <w:b/>
          <w:sz w:val="24"/>
          <w:szCs w:val="24"/>
        </w:rPr>
      </w:pPr>
      <w:r w:rsidRPr="00C44F97">
        <w:rPr>
          <w:rFonts w:asciiTheme="majorBidi" w:hAnsiTheme="majorBidi" w:cstheme="majorBidi"/>
          <w:b/>
          <w:sz w:val="24"/>
          <w:szCs w:val="24"/>
        </w:rPr>
        <w:t>ABSTRAK</w:t>
      </w:r>
    </w:p>
    <w:p w:rsidR="001A79E8" w:rsidRPr="00C44F97" w:rsidRDefault="001A79E8" w:rsidP="0081024A">
      <w:pPr>
        <w:pStyle w:val="ListParagraph"/>
        <w:spacing w:after="0" w:line="240" w:lineRule="auto"/>
        <w:ind w:left="0"/>
        <w:jc w:val="center"/>
        <w:rPr>
          <w:rFonts w:asciiTheme="majorBidi" w:hAnsiTheme="majorBidi" w:cstheme="majorBidi"/>
          <w:b/>
          <w:sz w:val="24"/>
          <w:szCs w:val="24"/>
        </w:rPr>
      </w:pPr>
    </w:p>
    <w:p w:rsidR="005F3F6A" w:rsidRPr="005F3F6A" w:rsidRDefault="005F3F6A" w:rsidP="005F3F6A">
      <w:pPr>
        <w:jc w:val="both"/>
        <w:rPr>
          <w:rFonts w:asciiTheme="majorBidi" w:hAnsiTheme="majorBidi" w:cstheme="majorBidi"/>
          <w:sz w:val="24"/>
          <w:szCs w:val="24"/>
          <w:lang w:eastAsia="en-US"/>
        </w:rPr>
      </w:pPr>
      <w:r w:rsidRPr="005F3F6A">
        <w:rPr>
          <w:rFonts w:asciiTheme="majorBidi" w:hAnsiTheme="majorBidi" w:cstheme="majorBidi"/>
          <w:sz w:val="24"/>
          <w:szCs w:val="24"/>
          <w:lang w:eastAsia="en-US"/>
        </w:rPr>
        <w:t xml:space="preserve">Intervensi atau tindakan mandiri keperawatan yang dapat dilakukan dalam mengurangi nyeri pada pasien dengan post operasi </w:t>
      </w:r>
      <w:r w:rsidRPr="005F3F6A">
        <w:rPr>
          <w:rFonts w:asciiTheme="majorBidi" w:hAnsiTheme="majorBidi" w:cstheme="majorBidi"/>
          <w:sz w:val="24"/>
          <w:szCs w:val="24"/>
          <w:lang w:val="en-US" w:eastAsia="en-US"/>
        </w:rPr>
        <w:t>BPH</w:t>
      </w:r>
      <w:r w:rsidRPr="005F3F6A">
        <w:rPr>
          <w:rFonts w:asciiTheme="majorBidi" w:hAnsiTheme="majorBidi" w:cstheme="majorBidi"/>
          <w:sz w:val="24"/>
          <w:szCs w:val="24"/>
          <w:lang w:eastAsia="en-US"/>
        </w:rPr>
        <w:t xml:space="preserve"> salah satunya yaitu dengan mengajarkan tehnik relakasasi Benson. Masalah penelitian adalah masih banyaknya pasien post operasi </w:t>
      </w:r>
      <w:r w:rsidRPr="005F3F6A">
        <w:rPr>
          <w:rFonts w:asciiTheme="majorBidi" w:hAnsiTheme="majorBidi" w:cstheme="majorBidi"/>
          <w:i/>
          <w:iCs/>
          <w:sz w:val="24"/>
          <w:szCs w:val="24"/>
          <w:lang w:eastAsia="en-US"/>
        </w:rPr>
        <w:t>BPH</w:t>
      </w:r>
      <w:r w:rsidRPr="005F3F6A">
        <w:rPr>
          <w:rFonts w:asciiTheme="majorBidi" w:hAnsiTheme="majorBidi" w:cstheme="majorBidi"/>
          <w:sz w:val="24"/>
          <w:szCs w:val="24"/>
          <w:lang w:eastAsia="en-US"/>
        </w:rPr>
        <w:t xml:space="preserve"> dengan  nyeri. </w:t>
      </w:r>
      <w:r w:rsidRPr="005F3F6A">
        <w:rPr>
          <w:rFonts w:asciiTheme="majorBidi" w:hAnsiTheme="majorBidi" w:cstheme="majorBidi"/>
          <w:sz w:val="24"/>
          <w:szCs w:val="24"/>
          <w:lang w:val="en-US" w:eastAsia="en-US"/>
        </w:rPr>
        <w:t>T</w:t>
      </w:r>
      <w:r w:rsidRPr="005F3F6A">
        <w:rPr>
          <w:rFonts w:asciiTheme="majorBidi" w:hAnsiTheme="majorBidi" w:cstheme="majorBidi"/>
          <w:sz w:val="24"/>
          <w:szCs w:val="24"/>
          <w:lang w:eastAsia="en-US"/>
        </w:rPr>
        <w:t xml:space="preserve">ujuan penelitian adalah diketahuinya pengaruh relaksasi </w:t>
      </w:r>
      <w:proofErr w:type="gramStart"/>
      <w:r w:rsidRPr="005F3F6A">
        <w:rPr>
          <w:rFonts w:asciiTheme="majorBidi" w:hAnsiTheme="majorBidi" w:cstheme="majorBidi"/>
          <w:sz w:val="24"/>
          <w:szCs w:val="24"/>
          <w:lang w:eastAsia="en-US"/>
        </w:rPr>
        <w:t>benson</w:t>
      </w:r>
      <w:proofErr w:type="gramEnd"/>
      <w:r w:rsidRPr="005F3F6A">
        <w:rPr>
          <w:rFonts w:asciiTheme="majorBidi" w:hAnsiTheme="majorBidi" w:cstheme="majorBidi"/>
          <w:sz w:val="24"/>
          <w:szCs w:val="24"/>
          <w:lang w:eastAsia="en-US"/>
        </w:rPr>
        <w:t xml:space="preserve"> terhadap nyeri pada pasien post operasi </w:t>
      </w:r>
      <w:r w:rsidRPr="005F3F6A">
        <w:rPr>
          <w:rFonts w:asciiTheme="majorBidi" w:hAnsiTheme="majorBidi" w:cstheme="majorBidi"/>
          <w:i/>
          <w:sz w:val="24"/>
          <w:szCs w:val="24"/>
          <w:lang w:eastAsia="en-US"/>
        </w:rPr>
        <w:t>benigna prostat hyperplesia</w:t>
      </w:r>
      <w:r w:rsidRPr="005F3F6A">
        <w:rPr>
          <w:rFonts w:asciiTheme="majorBidi" w:hAnsiTheme="majorBidi" w:cstheme="majorBidi"/>
          <w:sz w:val="24"/>
          <w:szCs w:val="24"/>
          <w:lang w:eastAsia="en-US"/>
        </w:rPr>
        <w:t xml:space="preserve"> (</w:t>
      </w:r>
      <w:r w:rsidRPr="005F3F6A">
        <w:rPr>
          <w:rFonts w:asciiTheme="majorBidi" w:hAnsiTheme="majorBidi" w:cstheme="majorBidi"/>
          <w:i/>
          <w:iCs/>
          <w:sz w:val="24"/>
          <w:szCs w:val="24"/>
          <w:lang w:eastAsia="en-US"/>
        </w:rPr>
        <w:t>BPH</w:t>
      </w:r>
      <w:r w:rsidRPr="005F3F6A">
        <w:rPr>
          <w:rFonts w:asciiTheme="majorBidi" w:hAnsiTheme="majorBidi" w:cstheme="majorBidi"/>
          <w:sz w:val="24"/>
          <w:szCs w:val="24"/>
          <w:lang w:eastAsia="en-US"/>
        </w:rPr>
        <w:t>) di RS Sobirin Kabupaten Musi Rawas.</w:t>
      </w:r>
    </w:p>
    <w:p w:rsidR="005F3F6A" w:rsidRPr="005F3F6A" w:rsidRDefault="005F3F6A" w:rsidP="005F3F6A">
      <w:pPr>
        <w:jc w:val="both"/>
        <w:rPr>
          <w:rFonts w:asciiTheme="majorBidi" w:hAnsiTheme="majorBidi" w:cstheme="majorBidi"/>
          <w:sz w:val="24"/>
          <w:szCs w:val="24"/>
          <w:lang w:val="en-US" w:eastAsia="en-US"/>
        </w:rPr>
      </w:pPr>
      <w:proofErr w:type="spellStart"/>
      <w:proofErr w:type="gramStart"/>
      <w:r w:rsidRPr="005F3F6A">
        <w:rPr>
          <w:rFonts w:asciiTheme="majorBidi" w:hAnsiTheme="majorBidi" w:cstheme="majorBidi"/>
          <w:sz w:val="24"/>
          <w:szCs w:val="24"/>
          <w:lang w:val="en-US" w:eastAsia="en-US"/>
        </w:rPr>
        <w:t>Jenis</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penelitian</w:t>
      </w:r>
      <w:proofErr w:type="spellEnd"/>
      <w:r w:rsidRPr="005F3F6A">
        <w:rPr>
          <w:rFonts w:asciiTheme="majorBidi" w:hAnsiTheme="majorBidi" w:cstheme="majorBidi"/>
          <w:sz w:val="24"/>
          <w:szCs w:val="24"/>
          <w:lang w:val="en-US" w:eastAsia="en-US"/>
        </w:rPr>
        <w:t xml:space="preserve"> yang </w:t>
      </w:r>
      <w:proofErr w:type="spellStart"/>
      <w:r w:rsidRPr="005F3F6A">
        <w:rPr>
          <w:rFonts w:asciiTheme="majorBidi" w:hAnsiTheme="majorBidi" w:cstheme="majorBidi"/>
          <w:sz w:val="24"/>
          <w:szCs w:val="24"/>
          <w:lang w:val="en-US" w:eastAsia="en-US"/>
        </w:rPr>
        <w:t>digunakan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adalah</w:t>
      </w:r>
      <w:proofErr w:type="spellEnd"/>
      <w:r w:rsidRPr="005F3F6A">
        <w:rPr>
          <w:rFonts w:asciiTheme="majorBidi" w:hAnsiTheme="majorBidi" w:cstheme="majorBidi"/>
          <w:sz w:val="24"/>
          <w:szCs w:val="24"/>
          <w:lang w:val="en-US" w:eastAsia="en-US"/>
        </w:rPr>
        <w:t xml:space="preserve"> </w:t>
      </w:r>
      <w:r w:rsidRPr="005F3F6A">
        <w:rPr>
          <w:rFonts w:asciiTheme="majorBidi" w:hAnsiTheme="majorBidi" w:cstheme="majorBidi"/>
          <w:i/>
          <w:sz w:val="24"/>
          <w:szCs w:val="24"/>
          <w:lang w:val="en-US" w:eastAsia="en-US"/>
        </w:rPr>
        <w:t>quasi</w:t>
      </w:r>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i/>
          <w:sz w:val="24"/>
          <w:szCs w:val="24"/>
          <w:lang w:val="en-US" w:eastAsia="en-US"/>
        </w:rPr>
        <w:t>eksperiment</w:t>
      </w:r>
      <w:proofErr w:type="spellEnd"/>
      <w:r w:rsidRPr="005F3F6A">
        <w:rPr>
          <w:rFonts w:asciiTheme="majorBidi" w:hAnsiTheme="majorBidi" w:cstheme="majorBidi"/>
          <w:sz w:val="24"/>
          <w:szCs w:val="24"/>
          <w:lang w:val="en-US" w:eastAsia="en-US"/>
        </w:rPr>
        <w:t>.</w:t>
      </w:r>
      <w:proofErr w:type="gramEnd"/>
      <w:r w:rsidRPr="005F3F6A">
        <w:rPr>
          <w:rFonts w:asciiTheme="majorBidi" w:hAnsiTheme="majorBidi" w:cstheme="majorBidi"/>
          <w:sz w:val="24"/>
          <w:szCs w:val="24"/>
          <w:lang w:val="en-US" w:eastAsia="en-US"/>
        </w:rPr>
        <w:t xml:space="preserve"> </w:t>
      </w:r>
      <w:proofErr w:type="spellStart"/>
      <w:proofErr w:type="gramStart"/>
      <w:r w:rsidRPr="005F3F6A">
        <w:rPr>
          <w:rFonts w:asciiTheme="majorBidi" w:hAnsiTheme="majorBidi" w:cstheme="majorBidi"/>
          <w:sz w:val="24"/>
          <w:szCs w:val="24"/>
          <w:lang w:val="en-US" w:eastAsia="en-US"/>
        </w:rPr>
        <w:t>Populasi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sebanyak</w:t>
      </w:r>
      <w:proofErr w:type="spellEnd"/>
      <w:r w:rsidRPr="005F3F6A">
        <w:rPr>
          <w:rFonts w:asciiTheme="majorBidi" w:hAnsiTheme="majorBidi" w:cstheme="majorBidi"/>
          <w:sz w:val="24"/>
          <w:szCs w:val="24"/>
          <w:lang w:eastAsia="en-US"/>
        </w:rPr>
        <w:t xml:space="preserve"> </w:t>
      </w:r>
      <w:r w:rsidRPr="005F3F6A">
        <w:rPr>
          <w:rFonts w:asciiTheme="majorBidi" w:hAnsiTheme="majorBidi" w:cstheme="majorBidi"/>
          <w:sz w:val="24"/>
          <w:szCs w:val="24"/>
          <w:lang w:val="en-US" w:eastAsia="en-US"/>
        </w:rPr>
        <w:t xml:space="preserve">94 orang </w:t>
      </w:r>
      <w:proofErr w:type="spellStart"/>
      <w:r w:rsidRPr="005F3F6A">
        <w:rPr>
          <w:rFonts w:asciiTheme="majorBidi" w:hAnsiTheme="majorBidi" w:cstheme="majorBidi"/>
          <w:sz w:val="24"/>
          <w:szCs w:val="24"/>
          <w:lang w:val="en-US" w:eastAsia="en-US"/>
        </w:rPr>
        <w:t>dan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sampel</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penelitian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sebanyak</w:t>
      </w:r>
      <w:proofErr w:type="spellEnd"/>
      <w:r w:rsidRPr="005F3F6A">
        <w:rPr>
          <w:rFonts w:asciiTheme="majorBidi" w:hAnsiTheme="majorBidi" w:cstheme="majorBidi"/>
          <w:sz w:val="24"/>
          <w:szCs w:val="24"/>
          <w:lang w:val="en-US" w:eastAsia="en-US"/>
        </w:rPr>
        <w:t xml:space="preserve"> 10 orang.</w:t>
      </w:r>
      <w:proofErr w:type="gramEnd"/>
      <w:r w:rsidRPr="005F3F6A">
        <w:rPr>
          <w:rFonts w:asciiTheme="majorBidi" w:hAnsiTheme="majorBidi" w:cstheme="majorBidi"/>
          <w:sz w:val="24"/>
          <w:szCs w:val="24"/>
          <w:lang w:val="en-US" w:eastAsia="en-US"/>
        </w:rPr>
        <w:t xml:space="preserve"> </w:t>
      </w:r>
      <w:proofErr w:type="spellStart"/>
      <w:proofErr w:type="gramStart"/>
      <w:r w:rsidRPr="005F3F6A">
        <w:rPr>
          <w:rFonts w:asciiTheme="majorBidi" w:hAnsiTheme="majorBidi" w:cstheme="majorBidi"/>
          <w:sz w:val="24"/>
          <w:szCs w:val="24"/>
          <w:lang w:val="en-US" w:eastAsia="en-US"/>
        </w:rPr>
        <w:t>Jenis</w:t>
      </w:r>
      <w:proofErr w:type="spellEnd"/>
      <w:r w:rsidRPr="005F3F6A">
        <w:rPr>
          <w:rFonts w:asciiTheme="majorBidi" w:hAnsiTheme="majorBidi" w:cstheme="majorBidi"/>
          <w:sz w:val="24"/>
          <w:szCs w:val="24"/>
          <w:lang w:val="en-US" w:eastAsia="en-US"/>
        </w:rPr>
        <w:t xml:space="preserve"> data yang </w:t>
      </w:r>
      <w:proofErr w:type="spellStart"/>
      <w:r w:rsidRPr="005F3F6A">
        <w:rPr>
          <w:rFonts w:asciiTheme="majorBidi" w:hAnsiTheme="majorBidi" w:cstheme="majorBidi"/>
          <w:sz w:val="24"/>
          <w:szCs w:val="24"/>
          <w:lang w:val="en-US" w:eastAsia="en-US"/>
        </w:rPr>
        <w:t>digunakan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dalam</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penelitian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adalah</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menggunakan</w:t>
      </w:r>
      <w:proofErr w:type="spellEnd"/>
      <w:r w:rsidRPr="005F3F6A">
        <w:rPr>
          <w:rFonts w:asciiTheme="majorBidi" w:hAnsiTheme="majorBidi" w:cstheme="majorBidi"/>
          <w:sz w:val="24"/>
          <w:szCs w:val="24"/>
          <w:lang w:val="en-US" w:eastAsia="en-US"/>
        </w:rPr>
        <w:t xml:space="preserve"> data primer </w:t>
      </w:r>
      <w:proofErr w:type="spellStart"/>
      <w:r w:rsidRPr="005F3F6A">
        <w:rPr>
          <w:rFonts w:asciiTheme="majorBidi" w:hAnsiTheme="majorBidi" w:cstheme="majorBidi"/>
          <w:sz w:val="24"/>
          <w:szCs w:val="24"/>
          <w:lang w:val="en-US" w:eastAsia="en-US"/>
        </w:rPr>
        <w:t>dan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sekunder</w:t>
      </w:r>
      <w:proofErr w:type="spellEnd"/>
      <w:r w:rsidRPr="005F3F6A">
        <w:rPr>
          <w:rFonts w:asciiTheme="majorBidi" w:hAnsiTheme="majorBidi" w:cstheme="majorBidi"/>
          <w:sz w:val="24"/>
          <w:szCs w:val="24"/>
          <w:lang w:val="en-US" w:eastAsia="en-US"/>
        </w:rPr>
        <w:t>.</w:t>
      </w:r>
      <w:proofErr w:type="gram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Analisis</w:t>
      </w:r>
      <w:proofErr w:type="spellEnd"/>
      <w:r w:rsidRPr="005F3F6A">
        <w:rPr>
          <w:rFonts w:asciiTheme="majorBidi" w:hAnsiTheme="majorBidi" w:cstheme="majorBidi"/>
          <w:sz w:val="24"/>
          <w:szCs w:val="24"/>
          <w:lang w:val="en-US" w:eastAsia="en-US"/>
        </w:rPr>
        <w:t xml:space="preserve"> data </w:t>
      </w:r>
      <w:proofErr w:type="spellStart"/>
      <w:r w:rsidRPr="005F3F6A">
        <w:rPr>
          <w:rFonts w:asciiTheme="majorBidi" w:hAnsiTheme="majorBidi" w:cstheme="majorBidi"/>
          <w:sz w:val="24"/>
          <w:szCs w:val="24"/>
          <w:lang w:val="en-US" w:eastAsia="en-US"/>
        </w:rPr>
        <w:t>pada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penelitian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ini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menggunakan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analisis</w:t>
      </w:r>
      <w:proofErr w:type="spellEnd"/>
      <w:r w:rsidRPr="005F3F6A">
        <w:rPr>
          <w:rFonts w:asciiTheme="majorBidi" w:hAnsiTheme="majorBidi" w:cstheme="majorBidi"/>
          <w:sz w:val="24"/>
          <w:szCs w:val="24"/>
          <w:lang w:val="en-US" w:eastAsia="en-US"/>
        </w:rPr>
        <w:t xml:space="preserve"> data </w:t>
      </w:r>
      <w:proofErr w:type="spellStart"/>
      <w:r w:rsidRPr="005F3F6A">
        <w:rPr>
          <w:rFonts w:asciiTheme="majorBidi" w:hAnsiTheme="majorBidi" w:cstheme="majorBidi"/>
          <w:sz w:val="24"/>
          <w:szCs w:val="24"/>
          <w:lang w:val="en-US" w:eastAsia="en-US"/>
        </w:rPr>
        <w:t>univariat</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bivariat</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dengan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metode</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statistik</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i/>
          <w:sz w:val="24"/>
          <w:szCs w:val="24"/>
          <w:lang w:val="en-US" w:eastAsia="en-US"/>
        </w:rPr>
        <w:t>uji</w:t>
      </w:r>
      <w:proofErr w:type="spellEnd"/>
      <w:r w:rsidRPr="005F3F6A">
        <w:rPr>
          <w:rFonts w:asciiTheme="majorBidi" w:hAnsiTheme="majorBidi" w:cstheme="majorBidi"/>
          <w:i/>
          <w:sz w:val="24"/>
          <w:szCs w:val="24"/>
          <w:lang w:val="en-US" w:eastAsia="en-US"/>
        </w:rPr>
        <w:t xml:space="preserve"> t</w:t>
      </w:r>
      <w:r w:rsidRPr="005F3F6A">
        <w:rPr>
          <w:rFonts w:asciiTheme="majorBidi" w:hAnsiTheme="majorBidi" w:cstheme="majorBidi"/>
          <w:i/>
          <w:sz w:val="24"/>
          <w:szCs w:val="24"/>
          <w:lang w:eastAsia="en-US"/>
        </w:rPr>
        <w:t xml:space="preserve"> </w:t>
      </w:r>
      <w:proofErr w:type="spellStart"/>
      <w:r w:rsidRPr="005F3F6A">
        <w:rPr>
          <w:rFonts w:asciiTheme="majorBidi" w:hAnsiTheme="majorBidi" w:cstheme="majorBidi"/>
          <w:sz w:val="24"/>
          <w:szCs w:val="24"/>
          <w:lang w:val="en-US" w:eastAsia="en-US"/>
        </w:rPr>
        <w:t>pada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taraf</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signifikansi</w:t>
      </w:r>
      <w:proofErr w:type="spellEnd"/>
      <w:r w:rsidRPr="005F3F6A">
        <w:rPr>
          <w:rFonts w:asciiTheme="majorBidi" w:hAnsiTheme="majorBidi" w:cstheme="majorBidi"/>
          <w:sz w:val="24"/>
          <w:szCs w:val="24"/>
          <w:lang w:val="en-US" w:eastAsia="en-US"/>
        </w:rPr>
        <w:t xml:space="preserve"> 0</w:t>
      </w:r>
      <w:proofErr w:type="gramStart"/>
      <w:r w:rsidRPr="005F3F6A">
        <w:rPr>
          <w:rFonts w:asciiTheme="majorBidi" w:hAnsiTheme="majorBidi" w:cstheme="majorBidi"/>
          <w:sz w:val="24"/>
          <w:szCs w:val="24"/>
          <w:lang w:val="en-US" w:eastAsia="en-US"/>
        </w:rPr>
        <w:t>,05</w:t>
      </w:r>
      <w:proofErr w:type="gramEnd"/>
      <w:r w:rsidRPr="005F3F6A">
        <w:rPr>
          <w:rFonts w:asciiTheme="majorBidi" w:hAnsiTheme="majorBidi" w:cstheme="majorBidi"/>
          <w:sz w:val="24"/>
          <w:szCs w:val="24"/>
          <w:lang w:val="en-US" w:eastAsia="en-US"/>
        </w:rPr>
        <w:t xml:space="preserve">. </w:t>
      </w:r>
    </w:p>
    <w:p w:rsidR="005F3F6A" w:rsidRPr="005F3F6A" w:rsidRDefault="005F3F6A" w:rsidP="005F3F6A">
      <w:pPr>
        <w:jc w:val="both"/>
        <w:rPr>
          <w:rFonts w:asciiTheme="majorBidi" w:hAnsiTheme="majorBidi" w:cstheme="majorBidi"/>
          <w:sz w:val="24"/>
          <w:szCs w:val="24"/>
          <w:lang w:val="en-US" w:eastAsia="en-US"/>
        </w:rPr>
      </w:pPr>
      <w:proofErr w:type="spellStart"/>
      <w:r w:rsidRPr="005F3F6A">
        <w:rPr>
          <w:rFonts w:asciiTheme="majorBidi" w:hAnsiTheme="majorBidi" w:cstheme="majorBidi"/>
          <w:sz w:val="24"/>
          <w:szCs w:val="24"/>
          <w:lang w:val="en-US" w:eastAsia="en-US"/>
        </w:rPr>
        <w:t>Hasil</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penelitian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ini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adalah</w:t>
      </w:r>
      <w:proofErr w:type="spellEnd"/>
      <w:r w:rsidRPr="005F3F6A">
        <w:rPr>
          <w:rFonts w:asciiTheme="majorBidi" w:hAnsiTheme="majorBidi" w:cstheme="majorBidi"/>
          <w:sz w:val="24"/>
          <w:szCs w:val="24"/>
          <w:lang w:val="en-US" w:eastAsia="en-US"/>
        </w:rPr>
        <w:t xml:space="preserve"> rata-rata </w:t>
      </w:r>
      <w:proofErr w:type="spellStart"/>
      <w:r w:rsidRPr="005F3F6A">
        <w:rPr>
          <w:rFonts w:asciiTheme="majorBidi" w:hAnsiTheme="majorBidi" w:cstheme="majorBidi"/>
          <w:sz w:val="24"/>
          <w:szCs w:val="24"/>
          <w:lang w:val="en-US" w:eastAsia="en-US"/>
        </w:rPr>
        <w:t>nyeri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pada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pasien</w:t>
      </w:r>
      <w:proofErr w:type="spellEnd"/>
      <w:r w:rsidRPr="005F3F6A">
        <w:rPr>
          <w:rFonts w:asciiTheme="majorBidi" w:hAnsiTheme="majorBidi" w:cstheme="majorBidi"/>
          <w:sz w:val="24"/>
          <w:szCs w:val="24"/>
          <w:lang w:val="en-US" w:eastAsia="en-US"/>
        </w:rPr>
        <w:t xml:space="preserve"> post </w:t>
      </w:r>
      <w:proofErr w:type="spellStart"/>
      <w:r w:rsidRPr="005F3F6A">
        <w:rPr>
          <w:rFonts w:asciiTheme="majorBidi" w:hAnsiTheme="majorBidi" w:cstheme="majorBidi"/>
          <w:sz w:val="24"/>
          <w:szCs w:val="24"/>
          <w:lang w:val="en-US" w:eastAsia="en-US"/>
        </w:rPr>
        <w:t>operasi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i/>
          <w:sz w:val="24"/>
          <w:szCs w:val="24"/>
          <w:lang w:val="en-US" w:eastAsia="en-US"/>
        </w:rPr>
        <w:t>benigna</w:t>
      </w:r>
      <w:proofErr w:type="spellEnd"/>
      <w:r w:rsidRPr="005F3F6A">
        <w:rPr>
          <w:rFonts w:asciiTheme="majorBidi" w:hAnsiTheme="majorBidi" w:cstheme="majorBidi"/>
          <w:i/>
          <w:sz w:val="24"/>
          <w:szCs w:val="24"/>
          <w:lang w:val="en-US" w:eastAsia="en-US"/>
        </w:rPr>
        <w:t xml:space="preserve"> </w:t>
      </w:r>
      <w:proofErr w:type="spellStart"/>
      <w:r w:rsidRPr="005F3F6A">
        <w:rPr>
          <w:rFonts w:asciiTheme="majorBidi" w:hAnsiTheme="majorBidi" w:cstheme="majorBidi"/>
          <w:i/>
          <w:sz w:val="24"/>
          <w:szCs w:val="24"/>
          <w:lang w:val="en-US" w:eastAsia="en-US"/>
        </w:rPr>
        <w:t>prostat</w:t>
      </w:r>
      <w:proofErr w:type="spellEnd"/>
      <w:r w:rsidRPr="005F3F6A">
        <w:rPr>
          <w:rFonts w:asciiTheme="majorBidi" w:hAnsiTheme="majorBidi" w:cstheme="majorBidi"/>
          <w:i/>
          <w:sz w:val="24"/>
          <w:szCs w:val="24"/>
          <w:lang w:val="en-US" w:eastAsia="en-US"/>
        </w:rPr>
        <w:t xml:space="preserve"> </w:t>
      </w:r>
      <w:proofErr w:type="spellStart"/>
      <w:r w:rsidRPr="005F3F6A">
        <w:rPr>
          <w:rFonts w:asciiTheme="majorBidi" w:hAnsiTheme="majorBidi" w:cstheme="majorBidi"/>
          <w:i/>
          <w:sz w:val="24"/>
          <w:szCs w:val="24"/>
          <w:lang w:val="en-US" w:eastAsia="en-US"/>
        </w:rPr>
        <w:t>hyperplesia</w:t>
      </w:r>
      <w:proofErr w:type="spellEnd"/>
      <w:r w:rsidRPr="005F3F6A">
        <w:rPr>
          <w:rFonts w:asciiTheme="majorBidi" w:hAnsiTheme="majorBidi" w:cstheme="majorBidi"/>
          <w:sz w:val="24"/>
          <w:szCs w:val="24"/>
          <w:lang w:val="en-US" w:eastAsia="en-US"/>
        </w:rPr>
        <w:t xml:space="preserve"> (</w:t>
      </w:r>
      <w:r w:rsidRPr="005F3F6A">
        <w:rPr>
          <w:rFonts w:asciiTheme="majorBidi" w:hAnsiTheme="majorBidi" w:cstheme="majorBidi"/>
          <w:i/>
          <w:iCs/>
          <w:sz w:val="24"/>
          <w:szCs w:val="24"/>
          <w:lang w:val="en-US" w:eastAsia="en-US"/>
        </w:rPr>
        <w:t>BPH</w:t>
      </w:r>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sebelum</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dilakukan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relaksasi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benson</w:t>
      </w:r>
      <w:proofErr w:type="spellEnd"/>
      <w:r w:rsidRPr="005F3F6A">
        <w:rPr>
          <w:rFonts w:asciiTheme="majorBidi" w:hAnsiTheme="majorBidi" w:cstheme="majorBidi"/>
          <w:sz w:val="24"/>
          <w:szCs w:val="24"/>
          <w:lang w:val="en-US" w:eastAsia="en-US"/>
        </w:rPr>
        <w:t xml:space="preserve"> di RS </w:t>
      </w:r>
      <w:proofErr w:type="spellStart"/>
      <w:r w:rsidRPr="005F3F6A">
        <w:rPr>
          <w:rFonts w:asciiTheme="majorBidi" w:hAnsiTheme="majorBidi" w:cstheme="majorBidi"/>
          <w:sz w:val="24"/>
          <w:szCs w:val="24"/>
          <w:lang w:val="en-US" w:eastAsia="en-US"/>
        </w:rPr>
        <w:t>Sobirin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Kabupaten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Musi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Rawas</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adalah</w:t>
      </w:r>
      <w:proofErr w:type="spellEnd"/>
      <w:r w:rsidRPr="005F3F6A">
        <w:rPr>
          <w:rFonts w:asciiTheme="majorBidi" w:hAnsiTheme="majorBidi" w:cstheme="majorBidi"/>
          <w:sz w:val="24"/>
          <w:szCs w:val="24"/>
          <w:lang w:val="en-US" w:eastAsia="en-US"/>
        </w:rPr>
        <w:t xml:space="preserve"> 7</w:t>
      </w:r>
      <w:proofErr w:type="gramStart"/>
      <w:r w:rsidRPr="005F3F6A">
        <w:rPr>
          <w:rFonts w:asciiTheme="majorBidi" w:hAnsiTheme="majorBidi" w:cstheme="majorBidi"/>
          <w:sz w:val="24"/>
          <w:szCs w:val="24"/>
          <w:lang w:val="en-US" w:eastAsia="en-US"/>
        </w:rPr>
        <w:t>,10</w:t>
      </w:r>
      <w:proofErr w:type="gramEnd"/>
      <w:r w:rsidRPr="005F3F6A">
        <w:rPr>
          <w:rFonts w:asciiTheme="majorBidi" w:hAnsiTheme="majorBidi" w:cstheme="majorBidi"/>
          <w:sz w:val="24"/>
          <w:szCs w:val="24"/>
          <w:lang w:val="en-US" w:eastAsia="en-US"/>
        </w:rPr>
        <w:t xml:space="preserve">. Rata-rata </w:t>
      </w:r>
      <w:proofErr w:type="spellStart"/>
      <w:r w:rsidRPr="005F3F6A">
        <w:rPr>
          <w:rFonts w:asciiTheme="majorBidi" w:hAnsiTheme="majorBidi" w:cstheme="majorBidi"/>
          <w:sz w:val="24"/>
          <w:szCs w:val="24"/>
          <w:lang w:val="en-US" w:eastAsia="en-US"/>
        </w:rPr>
        <w:t>nyeri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pada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pasien</w:t>
      </w:r>
      <w:proofErr w:type="spellEnd"/>
      <w:r w:rsidRPr="005F3F6A">
        <w:rPr>
          <w:rFonts w:asciiTheme="majorBidi" w:hAnsiTheme="majorBidi" w:cstheme="majorBidi"/>
          <w:sz w:val="24"/>
          <w:szCs w:val="24"/>
          <w:lang w:val="en-US" w:eastAsia="en-US"/>
        </w:rPr>
        <w:t xml:space="preserve"> post </w:t>
      </w:r>
      <w:proofErr w:type="spellStart"/>
      <w:r w:rsidRPr="005F3F6A">
        <w:rPr>
          <w:rFonts w:asciiTheme="majorBidi" w:hAnsiTheme="majorBidi" w:cstheme="majorBidi"/>
          <w:sz w:val="24"/>
          <w:szCs w:val="24"/>
          <w:lang w:val="en-US" w:eastAsia="en-US"/>
        </w:rPr>
        <w:t>operasi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i/>
          <w:sz w:val="24"/>
          <w:szCs w:val="24"/>
          <w:lang w:val="en-US" w:eastAsia="en-US"/>
        </w:rPr>
        <w:t>benigna</w:t>
      </w:r>
      <w:proofErr w:type="spellEnd"/>
      <w:r w:rsidRPr="005F3F6A">
        <w:rPr>
          <w:rFonts w:asciiTheme="majorBidi" w:hAnsiTheme="majorBidi" w:cstheme="majorBidi"/>
          <w:i/>
          <w:sz w:val="24"/>
          <w:szCs w:val="24"/>
          <w:lang w:val="en-US" w:eastAsia="en-US"/>
        </w:rPr>
        <w:t xml:space="preserve"> </w:t>
      </w:r>
      <w:proofErr w:type="spellStart"/>
      <w:r w:rsidRPr="005F3F6A">
        <w:rPr>
          <w:rFonts w:asciiTheme="majorBidi" w:hAnsiTheme="majorBidi" w:cstheme="majorBidi"/>
          <w:i/>
          <w:sz w:val="24"/>
          <w:szCs w:val="24"/>
          <w:lang w:val="en-US" w:eastAsia="en-US"/>
        </w:rPr>
        <w:t>prostat</w:t>
      </w:r>
      <w:proofErr w:type="spellEnd"/>
      <w:r w:rsidRPr="005F3F6A">
        <w:rPr>
          <w:rFonts w:asciiTheme="majorBidi" w:hAnsiTheme="majorBidi" w:cstheme="majorBidi"/>
          <w:i/>
          <w:sz w:val="24"/>
          <w:szCs w:val="24"/>
          <w:lang w:val="en-US" w:eastAsia="en-US"/>
        </w:rPr>
        <w:t xml:space="preserve"> </w:t>
      </w:r>
      <w:proofErr w:type="spellStart"/>
      <w:r w:rsidRPr="005F3F6A">
        <w:rPr>
          <w:rFonts w:asciiTheme="majorBidi" w:hAnsiTheme="majorBidi" w:cstheme="majorBidi"/>
          <w:i/>
          <w:sz w:val="24"/>
          <w:szCs w:val="24"/>
          <w:lang w:val="en-US" w:eastAsia="en-US"/>
        </w:rPr>
        <w:t>hyperplesia</w:t>
      </w:r>
      <w:proofErr w:type="spellEnd"/>
      <w:r w:rsidRPr="005F3F6A">
        <w:rPr>
          <w:rFonts w:asciiTheme="majorBidi" w:hAnsiTheme="majorBidi" w:cstheme="majorBidi"/>
          <w:sz w:val="24"/>
          <w:szCs w:val="24"/>
          <w:lang w:val="en-US" w:eastAsia="en-US"/>
        </w:rPr>
        <w:t xml:space="preserve"> (</w:t>
      </w:r>
      <w:r w:rsidRPr="005F3F6A">
        <w:rPr>
          <w:rFonts w:asciiTheme="majorBidi" w:hAnsiTheme="majorBidi" w:cstheme="majorBidi"/>
          <w:i/>
          <w:iCs/>
          <w:sz w:val="24"/>
          <w:szCs w:val="24"/>
          <w:lang w:val="en-US" w:eastAsia="en-US"/>
        </w:rPr>
        <w:t>BPH</w:t>
      </w:r>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setelah</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dilakukan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relaksasi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benson</w:t>
      </w:r>
      <w:proofErr w:type="spellEnd"/>
      <w:r w:rsidRPr="005F3F6A">
        <w:rPr>
          <w:rFonts w:asciiTheme="majorBidi" w:hAnsiTheme="majorBidi" w:cstheme="majorBidi"/>
          <w:sz w:val="24"/>
          <w:szCs w:val="24"/>
          <w:lang w:val="en-US" w:eastAsia="en-US"/>
        </w:rPr>
        <w:t xml:space="preserve"> di RS </w:t>
      </w:r>
      <w:proofErr w:type="spellStart"/>
      <w:r w:rsidRPr="005F3F6A">
        <w:rPr>
          <w:rFonts w:asciiTheme="majorBidi" w:hAnsiTheme="majorBidi" w:cstheme="majorBidi"/>
          <w:sz w:val="24"/>
          <w:szCs w:val="24"/>
          <w:lang w:val="en-US" w:eastAsia="en-US"/>
        </w:rPr>
        <w:t>Sobirin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Kabupaten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Musi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Rawas</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adalah</w:t>
      </w:r>
      <w:proofErr w:type="spellEnd"/>
      <w:r w:rsidRPr="005F3F6A">
        <w:rPr>
          <w:rFonts w:asciiTheme="majorBidi" w:hAnsiTheme="majorBidi" w:cstheme="majorBidi"/>
          <w:sz w:val="24"/>
          <w:szCs w:val="24"/>
          <w:lang w:val="en-US" w:eastAsia="en-US"/>
        </w:rPr>
        <w:t xml:space="preserve"> 4</w:t>
      </w:r>
      <w:proofErr w:type="gramStart"/>
      <w:r w:rsidRPr="005F3F6A">
        <w:rPr>
          <w:rFonts w:asciiTheme="majorBidi" w:hAnsiTheme="majorBidi" w:cstheme="majorBidi"/>
          <w:sz w:val="24"/>
          <w:szCs w:val="24"/>
          <w:lang w:val="en-US" w:eastAsia="en-US"/>
        </w:rPr>
        <w:t>,90</w:t>
      </w:r>
      <w:proofErr w:type="gramEnd"/>
      <w:r w:rsidRPr="005F3F6A">
        <w:rPr>
          <w:rFonts w:asciiTheme="majorBidi" w:hAnsiTheme="majorBidi" w:cstheme="majorBidi"/>
          <w:sz w:val="24"/>
          <w:szCs w:val="24"/>
          <w:lang w:val="en-US" w:eastAsia="en-US"/>
        </w:rPr>
        <w:t xml:space="preserve">. Ada </w:t>
      </w:r>
      <w:proofErr w:type="spellStart"/>
      <w:r w:rsidRPr="005F3F6A">
        <w:rPr>
          <w:rFonts w:asciiTheme="majorBidi" w:hAnsiTheme="majorBidi" w:cstheme="majorBidi"/>
          <w:sz w:val="24"/>
          <w:szCs w:val="24"/>
          <w:lang w:val="en-US" w:eastAsia="en-US"/>
        </w:rPr>
        <w:t>pengaruh</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relaksasi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benson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terhadap</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nyeri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pada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pasien</w:t>
      </w:r>
      <w:proofErr w:type="spellEnd"/>
      <w:r w:rsidRPr="005F3F6A">
        <w:rPr>
          <w:rFonts w:asciiTheme="majorBidi" w:hAnsiTheme="majorBidi" w:cstheme="majorBidi"/>
          <w:sz w:val="24"/>
          <w:szCs w:val="24"/>
          <w:lang w:val="en-US" w:eastAsia="en-US"/>
        </w:rPr>
        <w:t xml:space="preserve"> post </w:t>
      </w:r>
      <w:proofErr w:type="spellStart"/>
      <w:r w:rsidRPr="005F3F6A">
        <w:rPr>
          <w:rFonts w:asciiTheme="majorBidi" w:hAnsiTheme="majorBidi" w:cstheme="majorBidi"/>
          <w:sz w:val="24"/>
          <w:szCs w:val="24"/>
          <w:lang w:val="en-US" w:eastAsia="en-US"/>
        </w:rPr>
        <w:t>operasi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i/>
          <w:sz w:val="24"/>
          <w:szCs w:val="24"/>
          <w:lang w:val="en-US" w:eastAsia="en-US"/>
        </w:rPr>
        <w:t>benigna</w:t>
      </w:r>
      <w:proofErr w:type="spellEnd"/>
      <w:r w:rsidRPr="005F3F6A">
        <w:rPr>
          <w:rFonts w:asciiTheme="majorBidi" w:hAnsiTheme="majorBidi" w:cstheme="majorBidi"/>
          <w:i/>
          <w:sz w:val="24"/>
          <w:szCs w:val="24"/>
          <w:lang w:val="en-US" w:eastAsia="en-US"/>
        </w:rPr>
        <w:t xml:space="preserve"> </w:t>
      </w:r>
      <w:proofErr w:type="spellStart"/>
      <w:r w:rsidRPr="005F3F6A">
        <w:rPr>
          <w:rFonts w:asciiTheme="majorBidi" w:hAnsiTheme="majorBidi" w:cstheme="majorBidi"/>
          <w:i/>
          <w:sz w:val="24"/>
          <w:szCs w:val="24"/>
          <w:lang w:val="en-US" w:eastAsia="en-US"/>
        </w:rPr>
        <w:t>prostat</w:t>
      </w:r>
      <w:proofErr w:type="spellEnd"/>
      <w:r w:rsidRPr="005F3F6A">
        <w:rPr>
          <w:rFonts w:asciiTheme="majorBidi" w:hAnsiTheme="majorBidi" w:cstheme="majorBidi"/>
          <w:i/>
          <w:sz w:val="24"/>
          <w:szCs w:val="24"/>
          <w:lang w:val="en-US" w:eastAsia="en-US"/>
        </w:rPr>
        <w:t xml:space="preserve"> </w:t>
      </w:r>
      <w:proofErr w:type="spellStart"/>
      <w:r w:rsidRPr="005F3F6A">
        <w:rPr>
          <w:rFonts w:asciiTheme="majorBidi" w:hAnsiTheme="majorBidi" w:cstheme="majorBidi"/>
          <w:i/>
          <w:sz w:val="24"/>
          <w:szCs w:val="24"/>
          <w:lang w:val="en-US" w:eastAsia="en-US"/>
        </w:rPr>
        <w:t>hyperplesia</w:t>
      </w:r>
      <w:proofErr w:type="spellEnd"/>
      <w:r w:rsidRPr="005F3F6A">
        <w:rPr>
          <w:rFonts w:asciiTheme="majorBidi" w:hAnsiTheme="majorBidi" w:cstheme="majorBidi"/>
          <w:sz w:val="24"/>
          <w:szCs w:val="24"/>
          <w:lang w:val="en-US" w:eastAsia="en-US"/>
        </w:rPr>
        <w:t xml:space="preserve"> (</w:t>
      </w:r>
      <w:r w:rsidRPr="005F3F6A">
        <w:rPr>
          <w:rFonts w:asciiTheme="majorBidi" w:hAnsiTheme="majorBidi" w:cstheme="majorBidi"/>
          <w:i/>
          <w:iCs/>
          <w:sz w:val="24"/>
          <w:szCs w:val="24"/>
          <w:lang w:val="en-US" w:eastAsia="en-US"/>
        </w:rPr>
        <w:t>BPH</w:t>
      </w:r>
      <w:r w:rsidRPr="005F3F6A">
        <w:rPr>
          <w:rFonts w:asciiTheme="majorBidi" w:hAnsiTheme="majorBidi" w:cstheme="majorBidi"/>
          <w:sz w:val="24"/>
          <w:szCs w:val="24"/>
          <w:lang w:val="en-US" w:eastAsia="en-US"/>
        </w:rPr>
        <w:t xml:space="preserve">) di RS </w:t>
      </w:r>
      <w:proofErr w:type="spellStart"/>
      <w:r w:rsidRPr="005F3F6A">
        <w:rPr>
          <w:rFonts w:asciiTheme="majorBidi" w:hAnsiTheme="majorBidi" w:cstheme="majorBidi"/>
          <w:sz w:val="24"/>
          <w:szCs w:val="24"/>
          <w:lang w:val="en-US" w:eastAsia="en-US"/>
        </w:rPr>
        <w:t>Sobirin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Kabupaten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Musi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Rawas</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dengan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nilai</w:t>
      </w:r>
      <w:proofErr w:type="spellEnd"/>
      <w:r w:rsidRPr="005F3F6A">
        <w:rPr>
          <w:rFonts w:asciiTheme="majorBidi" w:hAnsiTheme="majorBidi" w:cstheme="majorBidi"/>
          <w:sz w:val="24"/>
          <w:szCs w:val="24"/>
          <w:lang w:val="en-US" w:eastAsia="en-US"/>
        </w:rPr>
        <w:t xml:space="preserve"> </w:t>
      </w:r>
      <w:r w:rsidRPr="005F3F6A">
        <w:rPr>
          <w:rFonts w:asciiTheme="majorBidi" w:hAnsiTheme="majorBidi" w:cstheme="majorBidi"/>
          <w:i/>
          <w:sz w:val="24"/>
          <w:szCs w:val="24"/>
          <w:lang w:val="en-US" w:eastAsia="en-US"/>
        </w:rPr>
        <w:t xml:space="preserve">p </w:t>
      </w:r>
      <w:r w:rsidRPr="005F3F6A">
        <w:rPr>
          <w:rFonts w:asciiTheme="majorBidi" w:hAnsiTheme="majorBidi" w:cstheme="majorBidi"/>
          <w:sz w:val="24"/>
          <w:szCs w:val="24"/>
          <w:lang w:val="en-US" w:eastAsia="en-US"/>
        </w:rPr>
        <w:t xml:space="preserve">= 0,000, </w:t>
      </w:r>
      <w:proofErr w:type="spellStart"/>
      <w:r w:rsidRPr="005F3F6A">
        <w:rPr>
          <w:rFonts w:asciiTheme="majorBidi" w:hAnsiTheme="majorBidi" w:cstheme="majorBidi"/>
          <w:sz w:val="24"/>
          <w:szCs w:val="24"/>
          <w:lang w:val="en-US" w:eastAsia="en-US"/>
        </w:rPr>
        <w:t>berarti</w:t>
      </w:r>
      <w:proofErr w:type="spellEnd"/>
      <w:r w:rsidRPr="005F3F6A">
        <w:rPr>
          <w:rFonts w:asciiTheme="majorBidi" w:hAnsiTheme="majorBidi" w:cstheme="majorBidi"/>
          <w:sz w:val="24"/>
          <w:szCs w:val="24"/>
          <w:lang w:val="en-US" w:eastAsia="en-US"/>
        </w:rPr>
        <w:t xml:space="preserve"> &lt; 0</w:t>
      </w:r>
      <w:proofErr w:type="gramStart"/>
      <w:r w:rsidRPr="005F3F6A">
        <w:rPr>
          <w:rFonts w:asciiTheme="majorBidi" w:hAnsiTheme="majorBidi" w:cstheme="majorBidi"/>
          <w:sz w:val="24"/>
          <w:szCs w:val="24"/>
          <w:lang w:val="en-US" w:eastAsia="en-US"/>
        </w:rPr>
        <w:t>,05</w:t>
      </w:r>
      <w:proofErr w:type="gramEnd"/>
      <w:r w:rsidRPr="005F3F6A">
        <w:rPr>
          <w:rFonts w:asciiTheme="majorBidi" w:hAnsiTheme="majorBidi" w:cstheme="majorBidi"/>
          <w:sz w:val="24"/>
          <w:szCs w:val="24"/>
          <w:lang w:val="en-US" w:eastAsia="en-US"/>
        </w:rPr>
        <w:t xml:space="preserve"> (α).</w:t>
      </w:r>
    </w:p>
    <w:p w:rsidR="005F3F6A" w:rsidRPr="005F3F6A" w:rsidRDefault="005F3F6A" w:rsidP="005F3F6A">
      <w:pPr>
        <w:jc w:val="both"/>
        <w:rPr>
          <w:rFonts w:asciiTheme="majorBidi" w:hAnsiTheme="majorBidi" w:cstheme="majorBidi"/>
          <w:sz w:val="24"/>
          <w:szCs w:val="24"/>
          <w:lang w:val="en-US" w:eastAsia="en-US"/>
        </w:rPr>
      </w:pPr>
      <w:proofErr w:type="spellStart"/>
      <w:r w:rsidRPr="005F3F6A">
        <w:rPr>
          <w:rFonts w:asciiTheme="majorBidi" w:hAnsiTheme="majorBidi" w:cstheme="majorBidi"/>
          <w:sz w:val="24"/>
          <w:szCs w:val="24"/>
          <w:lang w:val="en-US" w:eastAsia="en-US"/>
        </w:rPr>
        <w:t>Perawat</w:t>
      </w:r>
      <w:proofErr w:type="spellEnd"/>
      <w:r w:rsidRPr="005F3F6A">
        <w:rPr>
          <w:rFonts w:asciiTheme="majorBidi" w:hAnsiTheme="majorBidi" w:cstheme="majorBidi"/>
          <w:sz w:val="24"/>
          <w:szCs w:val="24"/>
          <w:lang w:val="en-US" w:eastAsia="en-US"/>
        </w:rPr>
        <w:t xml:space="preserve"> RS </w:t>
      </w:r>
      <w:proofErr w:type="spellStart"/>
      <w:r w:rsidRPr="005F3F6A">
        <w:rPr>
          <w:rFonts w:asciiTheme="majorBidi" w:hAnsiTheme="majorBidi" w:cstheme="majorBidi"/>
          <w:sz w:val="24"/>
          <w:szCs w:val="24"/>
          <w:lang w:val="en-US" w:eastAsia="en-US"/>
        </w:rPr>
        <w:t>Sobirin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Kabupaten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Musi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Rawas</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dapat</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memberikan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terapi</w:t>
      </w:r>
      <w:proofErr w:type="spellEnd"/>
      <w:r w:rsidRPr="005F3F6A">
        <w:rPr>
          <w:rFonts w:asciiTheme="majorBidi" w:hAnsiTheme="majorBidi" w:cstheme="majorBidi"/>
          <w:sz w:val="24"/>
          <w:szCs w:val="24"/>
          <w:lang w:val="en-US" w:eastAsia="en-US"/>
        </w:rPr>
        <w:t xml:space="preserve"> non </w:t>
      </w:r>
      <w:proofErr w:type="spellStart"/>
      <w:r w:rsidRPr="005F3F6A">
        <w:rPr>
          <w:rFonts w:asciiTheme="majorBidi" w:hAnsiTheme="majorBidi" w:cstheme="majorBidi"/>
          <w:sz w:val="24"/>
          <w:szCs w:val="24"/>
          <w:lang w:val="en-US" w:eastAsia="en-US"/>
        </w:rPr>
        <w:t>farmakologi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khusunya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relaksasi</w:t>
      </w:r>
      <w:proofErr w:type="spellEnd"/>
      <w:r w:rsidRPr="005F3F6A">
        <w:rPr>
          <w:rFonts w:asciiTheme="majorBidi" w:hAnsiTheme="majorBidi" w:cstheme="majorBidi"/>
          <w:sz w:val="24"/>
          <w:szCs w:val="24"/>
          <w:lang w:val="en-US" w:eastAsia="en-US"/>
        </w:rPr>
        <w:t xml:space="preserve"> </w:t>
      </w:r>
      <w:proofErr w:type="spellStart"/>
      <w:proofErr w:type="gramStart"/>
      <w:r w:rsidRPr="005F3F6A">
        <w:rPr>
          <w:rFonts w:asciiTheme="majorBidi" w:hAnsiTheme="majorBidi" w:cstheme="majorBidi"/>
          <w:sz w:val="24"/>
          <w:szCs w:val="24"/>
          <w:lang w:val="en-US" w:eastAsia="en-US"/>
        </w:rPr>
        <w:t>benson</w:t>
      </w:r>
      <w:proofErr w:type="spellEnd"/>
      <w:proofErr w:type="gramEnd"/>
      <w:r w:rsidRPr="005F3F6A">
        <w:rPr>
          <w:rFonts w:asciiTheme="majorBidi" w:hAnsiTheme="majorBidi" w:cstheme="majorBidi"/>
          <w:sz w:val="24"/>
          <w:szCs w:val="24"/>
          <w:lang w:val="en-US" w:eastAsia="en-US"/>
        </w:rPr>
        <w:t xml:space="preserve"> yang </w:t>
      </w:r>
      <w:proofErr w:type="spellStart"/>
      <w:r w:rsidRPr="005F3F6A">
        <w:rPr>
          <w:rFonts w:asciiTheme="majorBidi" w:hAnsiTheme="majorBidi" w:cstheme="majorBidi"/>
          <w:sz w:val="24"/>
          <w:szCs w:val="24"/>
          <w:lang w:val="en-US" w:eastAsia="en-US"/>
        </w:rPr>
        <w:t>dapat</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diterapkan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sebagai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terapi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pendamping</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atau</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sebagai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bagian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dari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intervensi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keperawatan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dalam</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pemberian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asuhan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keperawatan</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khususnya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pada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pasien</w:t>
      </w:r>
      <w:proofErr w:type="spellEnd"/>
      <w:r w:rsidRPr="005F3F6A">
        <w:rPr>
          <w:rFonts w:asciiTheme="majorBidi" w:hAnsiTheme="majorBidi" w:cstheme="majorBidi"/>
          <w:sz w:val="24"/>
          <w:szCs w:val="24"/>
          <w:lang w:val="en-US" w:eastAsia="en-US"/>
        </w:rPr>
        <w:t xml:space="preserve"> yang </w:t>
      </w:r>
      <w:proofErr w:type="spellStart"/>
      <w:r w:rsidRPr="005F3F6A">
        <w:rPr>
          <w:rFonts w:asciiTheme="majorBidi" w:hAnsiTheme="majorBidi" w:cstheme="majorBidi"/>
          <w:sz w:val="24"/>
          <w:szCs w:val="24"/>
          <w:lang w:val="en-US" w:eastAsia="en-US"/>
        </w:rPr>
        <w:t>mengalami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nyeri</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pasca</w:t>
      </w:r>
      <w:proofErr w:type="spell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sz w:val="24"/>
          <w:szCs w:val="24"/>
          <w:lang w:val="en-US" w:eastAsia="en-US"/>
        </w:rPr>
        <w:t>operasi</w:t>
      </w:r>
      <w:proofErr w:type="spellEnd"/>
      <w:r w:rsidRPr="005F3F6A">
        <w:rPr>
          <w:rFonts w:asciiTheme="majorBidi" w:hAnsiTheme="majorBidi" w:cstheme="majorBidi"/>
          <w:sz w:val="24"/>
          <w:szCs w:val="24"/>
          <w:lang w:val="en-US" w:eastAsia="en-US"/>
        </w:rPr>
        <w:t xml:space="preserve"> BPH.</w:t>
      </w:r>
    </w:p>
    <w:p w:rsidR="005F3F6A" w:rsidRPr="005F3F6A" w:rsidRDefault="005F3F6A" w:rsidP="005F3F6A">
      <w:pPr>
        <w:jc w:val="both"/>
        <w:rPr>
          <w:rFonts w:asciiTheme="majorBidi" w:hAnsiTheme="majorBidi" w:cstheme="majorBidi"/>
          <w:sz w:val="24"/>
          <w:szCs w:val="24"/>
          <w:lang w:val="en-US" w:eastAsia="en-US"/>
        </w:rPr>
      </w:pPr>
    </w:p>
    <w:p w:rsidR="005F3F6A" w:rsidRPr="005F3F6A" w:rsidRDefault="005F3F6A" w:rsidP="005F3F6A">
      <w:pPr>
        <w:jc w:val="both"/>
        <w:rPr>
          <w:rFonts w:asciiTheme="majorBidi" w:hAnsiTheme="majorBidi" w:cstheme="majorBidi"/>
          <w:sz w:val="24"/>
          <w:szCs w:val="24"/>
          <w:lang w:val="en-US" w:eastAsia="en-US"/>
        </w:rPr>
      </w:pPr>
      <w:r w:rsidRPr="005F3F6A">
        <w:rPr>
          <w:rFonts w:asciiTheme="majorBidi" w:hAnsiTheme="majorBidi" w:cstheme="majorBidi"/>
          <w:sz w:val="24"/>
          <w:szCs w:val="24"/>
          <w:lang w:val="en-US" w:eastAsia="en-US"/>
        </w:rPr>
        <w:t xml:space="preserve">Kata </w:t>
      </w:r>
      <w:proofErr w:type="spellStart"/>
      <w:proofErr w:type="gramStart"/>
      <w:r w:rsidRPr="005F3F6A">
        <w:rPr>
          <w:rFonts w:asciiTheme="majorBidi" w:hAnsiTheme="majorBidi" w:cstheme="majorBidi"/>
          <w:sz w:val="24"/>
          <w:szCs w:val="24"/>
          <w:lang w:val="en-US" w:eastAsia="en-US"/>
        </w:rPr>
        <w:t>Kunci</w:t>
      </w:r>
      <w:proofErr w:type="spellEnd"/>
      <w:r w:rsidRPr="005F3F6A">
        <w:rPr>
          <w:rFonts w:asciiTheme="majorBidi" w:hAnsiTheme="majorBidi" w:cstheme="majorBidi"/>
          <w:sz w:val="24"/>
          <w:szCs w:val="24"/>
          <w:lang w:val="en-US" w:eastAsia="en-US"/>
        </w:rPr>
        <w:t xml:space="preserve"> :</w:t>
      </w:r>
      <w:proofErr w:type="gramEnd"/>
      <w:r w:rsidRPr="005F3F6A">
        <w:rPr>
          <w:rFonts w:asciiTheme="majorBidi" w:hAnsiTheme="majorBidi" w:cstheme="majorBidi"/>
          <w:sz w:val="24"/>
          <w:szCs w:val="24"/>
          <w:lang w:val="en-US" w:eastAsia="en-US"/>
        </w:rPr>
        <w:t xml:space="preserve">  </w:t>
      </w:r>
      <w:proofErr w:type="spellStart"/>
      <w:r w:rsidRPr="005F3F6A">
        <w:rPr>
          <w:rFonts w:asciiTheme="majorBidi" w:hAnsiTheme="majorBidi" w:cstheme="majorBidi"/>
          <w:bCs/>
          <w:sz w:val="24"/>
          <w:szCs w:val="24"/>
          <w:lang w:val="en-US" w:eastAsia="en-US"/>
        </w:rPr>
        <w:t>Relaksasi</w:t>
      </w:r>
      <w:proofErr w:type="spellEnd"/>
      <w:r w:rsidRPr="005F3F6A">
        <w:rPr>
          <w:rFonts w:asciiTheme="majorBidi" w:hAnsiTheme="majorBidi" w:cstheme="majorBidi"/>
          <w:bCs/>
          <w:sz w:val="24"/>
          <w:szCs w:val="24"/>
          <w:lang w:val="en-US" w:eastAsia="en-US"/>
        </w:rPr>
        <w:t xml:space="preserve"> Benson, </w:t>
      </w:r>
      <w:proofErr w:type="spellStart"/>
      <w:r w:rsidRPr="005F3F6A">
        <w:rPr>
          <w:rFonts w:asciiTheme="majorBidi" w:hAnsiTheme="majorBidi" w:cstheme="majorBidi"/>
          <w:bCs/>
          <w:sz w:val="24"/>
          <w:szCs w:val="24"/>
          <w:lang w:val="en-US" w:eastAsia="en-US"/>
        </w:rPr>
        <w:t>Nyeri</w:t>
      </w:r>
      <w:proofErr w:type="spellEnd"/>
      <w:r w:rsidRPr="005F3F6A">
        <w:rPr>
          <w:rFonts w:asciiTheme="majorBidi" w:hAnsiTheme="majorBidi" w:cstheme="majorBidi"/>
          <w:bCs/>
          <w:sz w:val="24"/>
          <w:szCs w:val="24"/>
          <w:lang w:val="en-US" w:eastAsia="en-US"/>
        </w:rPr>
        <w:t xml:space="preserve">, </w:t>
      </w:r>
      <w:proofErr w:type="spellStart"/>
      <w:r w:rsidRPr="005F3F6A">
        <w:rPr>
          <w:rFonts w:asciiTheme="majorBidi" w:hAnsiTheme="majorBidi" w:cstheme="majorBidi"/>
          <w:bCs/>
          <w:i/>
          <w:sz w:val="24"/>
          <w:szCs w:val="24"/>
          <w:lang w:val="en-US" w:eastAsia="en-US"/>
        </w:rPr>
        <w:t>Benigna</w:t>
      </w:r>
      <w:proofErr w:type="spellEnd"/>
      <w:r w:rsidRPr="005F3F6A">
        <w:rPr>
          <w:rFonts w:asciiTheme="majorBidi" w:hAnsiTheme="majorBidi" w:cstheme="majorBidi"/>
          <w:bCs/>
          <w:i/>
          <w:sz w:val="24"/>
          <w:szCs w:val="24"/>
          <w:lang w:val="en-US" w:eastAsia="en-US"/>
        </w:rPr>
        <w:t xml:space="preserve"> </w:t>
      </w:r>
      <w:proofErr w:type="spellStart"/>
      <w:r w:rsidRPr="005F3F6A">
        <w:rPr>
          <w:rFonts w:asciiTheme="majorBidi" w:hAnsiTheme="majorBidi" w:cstheme="majorBidi"/>
          <w:bCs/>
          <w:i/>
          <w:sz w:val="24"/>
          <w:szCs w:val="24"/>
          <w:lang w:val="en-US" w:eastAsia="en-US"/>
        </w:rPr>
        <w:t>Prostat</w:t>
      </w:r>
      <w:proofErr w:type="spellEnd"/>
      <w:r w:rsidRPr="005F3F6A">
        <w:rPr>
          <w:rFonts w:asciiTheme="majorBidi" w:hAnsiTheme="majorBidi" w:cstheme="majorBidi"/>
          <w:bCs/>
          <w:i/>
          <w:sz w:val="24"/>
          <w:szCs w:val="24"/>
          <w:lang w:val="en-US" w:eastAsia="en-US"/>
        </w:rPr>
        <w:t xml:space="preserve"> </w:t>
      </w:r>
      <w:proofErr w:type="spellStart"/>
      <w:r w:rsidRPr="005F3F6A">
        <w:rPr>
          <w:rFonts w:asciiTheme="majorBidi" w:hAnsiTheme="majorBidi" w:cstheme="majorBidi"/>
          <w:bCs/>
          <w:i/>
          <w:sz w:val="24"/>
          <w:szCs w:val="24"/>
          <w:lang w:val="en-US" w:eastAsia="en-US"/>
        </w:rPr>
        <w:t>Hyperplesia</w:t>
      </w:r>
      <w:proofErr w:type="spellEnd"/>
      <w:r w:rsidRPr="005F3F6A">
        <w:rPr>
          <w:rFonts w:asciiTheme="majorBidi" w:hAnsiTheme="majorBidi" w:cstheme="majorBidi"/>
          <w:bCs/>
          <w:sz w:val="24"/>
          <w:szCs w:val="24"/>
          <w:lang w:val="en-US" w:eastAsia="en-US"/>
        </w:rPr>
        <w:t xml:space="preserve"> (BPH)</w:t>
      </w:r>
    </w:p>
    <w:p w:rsidR="005F3F6A" w:rsidRPr="005F3F6A" w:rsidRDefault="005F3F6A" w:rsidP="005F3F6A">
      <w:pPr>
        <w:jc w:val="both"/>
        <w:rPr>
          <w:rFonts w:asciiTheme="majorBidi" w:hAnsiTheme="majorBidi" w:cstheme="majorBidi"/>
          <w:b/>
          <w:sz w:val="24"/>
          <w:szCs w:val="24"/>
          <w:lang w:val="en-US" w:eastAsia="en-US"/>
        </w:rPr>
      </w:pPr>
    </w:p>
    <w:p w:rsidR="00BD6CA9" w:rsidRPr="00C44F97" w:rsidRDefault="00BD6CA9" w:rsidP="0081024A">
      <w:pPr>
        <w:jc w:val="both"/>
        <w:rPr>
          <w:rFonts w:asciiTheme="majorBidi" w:hAnsiTheme="majorBidi" w:cstheme="majorBidi"/>
          <w:b/>
          <w:sz w:val="24"/>
          <w:szCs w:val="24"/>
          <w:lang w:val="en-US"/>
        </w:rPr>
      </w:pPr>
    </w:p>
    <w:p w:rsidR="00BD6CA9" w:rsidRPr="00C44F97" w:rsidRDefault="00BD6CA9" w:rsidP="0081024A">
      <w:pPr>
        <w:jc w:val="both"/>
        <w:rPr>
          <w:rFonts w:asciiTheme="majorBidi" w:hAnsiTheme="majorBidi" w:cstheme="majorBidi"/>
          <w:b/>
          <w:sz w:val="24"/>
          <w:szCs w:val="24"/>
        </w:rPr>
      </w:pPr>
    </w:p>
    <w:p w:rsidR="00BD6CA9" w:rsidRPr="00C44F97" w:rsidRDefault="00BD6CA9" w:rsidP="0081024A">
      <w:pPr>
        <w:jc w:val="both"/>
        <w:rPr>
          <w:rFonts w:asciiTheme="majorBidi" w:hAnsiTheme="majorBidi" w:cstheme="majorBidi"/>
          <w:b/>
          <w:sz w:val="24"/>
          <w:szCs w:val="24"/>
        </w:rPr>
      </w:pPr>
    </w:p>
    <w:p w:rsidR="00BD6CA9" w:rsidRPr="00C44F97" w:rsidRDefault="00BD6CA9" w:rsidP="0081024A">
      <w:pPr>
        <w:jc w:val="both"/>
        <w:rPr>
          <w:rFonts w:asciiTheme="majorBidi" w:hAnsiTheme="majorBidi" w:cstheme="majorBidi"/>
          <w:b/>
          <w:sz w:val="24"/>
          <w:szCs w:val="24"/>
        </w:rPr>
      </w:pPr>
    </w:p>
    <w:p w:rsidR="00BD6CA9" w:rsidRPr="00C44F97" w:rsidRDefault="00BD6CA9" w:rsidP="0081024A">
      <w:pPr>
        <w:jc w:val="both"/>
        <w:rPr>
          <w:rFonts w:asciiTheme="majorBidi" w:hAnsiTheme="majorBidi" w:cstheme="majorBidi"/>
          <w:b/>
          <w:sz w:val="24"/>
          <w:szCs w:val="24"/>
        </w:rPr>
      </w:pPr>
    </w:p>
    <w:p w:rsidR="00BD6CA9" w:rsidRPr="00C44F97" w:rsidRDefault="00BD6CA9" w:rsidP="0081024A">
      <w:pPr>
        <w:jc w:val="both"/>
        <w:rPr>
          <w:rFonts w:asciiTheme="majorBidi" w:hAnsiTheme="majorBidi" w:cstheme="majorBidi"/>
          <w:b/>
          <w:sz w:val="24"/>
          <w:szCs w:val="24"/>
          <w:lang w:val="en-US"/>
        </w:rPr>
      </w:pPr>
    </w:p>
    <w:p w:rsidR="00BD6CA9" w:rsidRPr="00C44F97" w:rsidRDefault="00BD6CA9" w:rsidP="0081024A">
      <w:pPr>
        <w:jc w:val="both"/>
        <w:rPr>
          <w:rFonts w:asciiTheme="majorBidi" w:hAnsiTheme="majorBidi" w:cstheme="majorBidi"/>
          <w:b/>
          <w:sz w:val="24"/>
          <w:szCs w:val="24"/>
          <w:lang w:val="en-US"/>
        </w:rPr>
      </w:pPr>
    </w:p>
    <w:p w:rsidR="00BD6CA9" w:rsidRPr="00C44F97" w:rsidRDefault="00BD6CA9" w:rsidP="0081024A">
      <w:pPr>
        <w:jc w:val="both"/>
        <w:rPr>
          <w:rFonts w:asciiTheme="majorBidi" w:hAnsiTheme="majorBidi" w:cstheme="majorBidi"/>
          <w:b/>
          <w:sz w:val="24"/>
          <w:szCs w:val="24"/>
          <w:lang w:val="en-US"/>
        </w:rPr>
      </w:pPr>
    </w:p>
    <w:p w:rsidR="00BD6CA9" w:rsidRPr="00C44F97" w:rsidRDefault="00BD6CA9" w:rsidP="0081024A">
      <w:pPr>
        <w:jc w:val="both"/>
        <w:rPr>
          <w:rFonts w:asciiTheme="majorBidi" w:hAnsiTheme="majorBidi" w:cstheme="majorBidi"/>
          <w:b/>
          <w:sz w:val="24"/>
          <w:szCs w:val="24"/>
          <w:lang w:val="en-US"/>
        </w:rPr>
      </w:pPr>
    </w:p>
    <w:p w:rsidR="008A4A17" w:rsidRPr="00C44F97" w:rsidRDefault="008A4A17" w:rsidP="0081024A">
      <w:pPr>
        <w:jc w:val="both"/>
        <w:rPr>
          <w:rFonts w:asciiTheme="majorBidi" w:hAnsiTheme="majorBidi" w:cstheme="majorBidi"/>
          <w:b/>
          <w:sz w:val="24"/>
          <w:szCs w:val="24"/>
          <w:lang w:val="en-US"/>
        </w:rPr>
      </w:pPr>
    </w:p>
    <w:p w:rsidR="008A4A17" w:rsidRPr="00C44F97" w:rsidRDefault="008A4A17" w:rsidP="0081024A">
      <w:pPr>
        <w:jc w:val="both"/>
        <w:rPr>
          <w:rFonts w:asciiTheme="majorBidi" w:hAnsiTheme="majorBidi" w:cstheme="majorBidi"/>
          <w:b/>
          <w:sz w:val="24"/>
          <w:szCs w:val="24"/>
          <w:lang w:val="en-US"/>
        </w:rPr>
      </w:pPr>
    </w:p>
    <w:p w:rsidR="008A4A17" w:rsidRPr="00C44F97" w:rsidRDefault="008A4A17" w:rsidP="0081024A">
      <w:pPr>
        <w:jc w:val="both"/>
        <w:rPr>
          <w:rFonts w:asciiTheme="majorBidi" w:hAnsiTheme="majorBidi" w:cstheme="majorBidi"/>
          <w:b/>
          <w:sz w:val="24"/>
          <w:szCs w:val="24"/>
          <w:lang w:val="en-US"/>
        </w:rPr>
      </w:pPr>
    </w:p>
    <w:p w:rsidR="008A4A17" w:rsidRPr="00C44F97" w:rsidRDefault="008A4A17" w:rsidP="0081024A">
      <w:pPr>
        <w:jc w:val="both"/>
        <w:rPr>
          <w:rFonts w:asciiTheme="majorBidi" w:hAnsiTheme="majorBidi" w:cstheme="majorBidi"/>
          <w:b/>
          <w:sz w:val="24"/>
          <w:szCs w:val="24"/>
          <w:lang w:val="en-US"/>
        </w:rPr>
      </w:pPr>
    </w:p>
    <w:p w:rsidR="008A4A17" w:rsidRPr="00C44F97" w:rsidRDefault="008A4A17" w:rsidP="0081024A">
      <w:pPr>
        <w:jc w:val="both"/>
        <w:rPr>
          <w:rFonts w:asciiTheme="majorBidi" w:hAnsiTheme="majorBidi" w:cstheme="majorBidi"/>
          <w:b/>
          <w:sz w:val="24"/>
          <w:szCs w:val="24"/>
          <w:lang w:val="en-US"/>
        </w:rPr>
      </w:pPr>
    </w:p>
    <w:p w:rsidR="008A4A17" w:rsidRPr="00C44F97" w:rsidRDefault="008A4A17" w:rsidP="0081024A">
      <w:pPr>
        <w:jc w:val="both"/>
        <w:rPr>
          <w:rFonts w:asciiTheme="majorBidi" w:hAnsiTheme="majorBidi" w:cstheme="majorBidi"/>
          <w:b/>
          <w:sz w:val="24"/>
          <w:szCs w:val="24"/>
          <w:lang w:val="en-US"/>
        </w:rPr>
      </w:pPr>
    </w:p>
    <w:p w:rsidR="008A4A17" w:rsidRPr="00C44F97" w:rsidRDefault="008A4A17" w:rsidP="0081024A">
      <w:pPr>
        <w:jc w:val="both"/>
        <w:rPr>
          <w:rFonts w:asciiTheme="majorBidi" w:hAnsiTheme="majorBidi" w:cstheme="majorBidi"/>
          <w:b/>
          <w:sz w:val="24"/>
          <w:szCs w:val="24"/>
          <w:lang w:val="en-US"/>
        </w:rPr>
      </w:pPr>
    </w:p>
    <w:p w:rsidR="00745406" w:rsidRPr="00C44F97" w:rsidRDefault="00BD6CA9" w:rsidP="0081024A">
      <w:pPr>
        <w:tabs>
          <w:tab w:val="center" w:pos="4520"/>
          <w:tab w:val="left" w:pos="6695"/>
        </w:tabs>
        <w:rPr>
          <w:rFonts w:asciiTheme="majorBidi" w:hAnsiTheme="majorBidi" w:cstheme="majorBidi"/>
          <w:i/>
          <w:sz w:val="24"/>
          <w:szCs w:val="24"/>
        </w:rPr>
      </w:pPr>
      <w:bookmarkStart w:id="0" w:name="_GoBack"/>
      <w:bookmarkEnd w:id="0"/>
      <w:r w:rsidRPr="00C44F97">
        <w:rPr>
          <w:rFonts w:asciiTheme="majorBidi" w:hAnsiTheme="majorBidi" w:cstheme="majorBidi"/>
          <w:i/>
          <w:sz w:val="24"/>
          <w:szCs w:val="24"/>
        </w:rPr>
        <w:lastRenderedPageBreak/>
        <w:tab/>
        <w:t>ABSTRACT</w:t>
      </w:r>
    </w:p>
    <w:p w:rsidR="00BD6CA9" w:rsidRPr="00C44F97" w:rsidRDefault="00BD6CA9" w:rsidP="0081024A">
      <w:pPr>
        <w:tabs>
          <w:tab w:val="center" w:pos="4520"/>
          <w:tab w:val="left" w:pos="6695"/>
        </w:tabs>
        <w:rPr>
          <w:rFonts w:asciiTheme="majorBidi" w:hAnsiTheme="majorBidi" w:cstheme="majorBidi"/>
          <w:i/>
          <w:sz w:val="24"/>
          <w:szCs w:val="24"/>
        </w:rPr>
      </w:pPr>
      <w:r w:rsidRPr="00C44F97">
        <w:rPr>
          <w:rFonts w:asciiTheme="majorBidi" w:hAnsiTheme="majorBidi" w:cstheme="majorBidi"/>
          <w:i/>
          <w:sz w:val="24"/>
          <w:szCs w:val="24"/>
        </w:rPr>
        <w:tab/>
      </w:r>
    </w:p>
    <w:p w:rsidR="005F3F6A" w:rsidRPr="005F3F6A" w:rsidRDefault="005F3F6A" w:rsidP="005F3F6A">
      <w:pPr>
        <w:pStyle w:val="ListParagraph"/>
        <w:ind w:left="0"/>
        <w:jc w:val="both"/>
        <w:rPr>
          <w:rFonts w:asciiTheme="majorBidi" w:hAnsiTheme="majorBidi" w:cstheme="majorBidi"/>
          <w:i/>
          <w:sz w:val="24"/>
          <w:szCs w:val="24"/>
          <w:lang w:val="en-US"/>
        </w:rPr>
      </w:pPr>
      <w:proofErr w:type="gramStart"/>
      <w:r w:rsidRPr="005F3F6A">
        <w:rPr>
          <w:rFonts w:asciiTheme="majorBidi" w:hAnsiTheme="majorBidi" w:cstheme="majorBidi"/>
          <w:i/>
          <w:sz w:val="24"/>
          <w:szCs w:val="24"/>
          <w:lang w:val="en-US"/>
        </w:rPr>
        <w:t xml:space="preserve">Nursing interventions or independent actions that can be done in reducing pain in patients with BPH postoperative one of which is by teaching Benson </w:t>
      </w:r>
      <w:proofErr w:type="spellStart"/>
      <w:r w:rsidRPr="005F3F6A">
        <w:rPr>
          <w:rFonts w:asciiTheme="majorBidi" w:hAnsiTheme="majorBidi" w:cstheme="majorBidi"/>
          <w:i/>
          <w:sz w:val="24"/>
          <w:szCs w:val="24"/>
          <w:lang w:val="en-US"/>
        </w:rPr>
        <w:t>relakasasi</w:t>
      </w:r>
      <w:proofErr w:type="spellEnd"/>
      <w:r w:rsidRPr="005F3F6A">
        <w:rPr>
          <w:rFonts w:asciiTheme="majorBidi" w:hAnsiTheme="majorBidi" w:cstheme="majorBidi"/>
          <w:i/>
          <w:sz w:val="24"/>
          <w:szCs w:val="24"/>
          <w:lang w:val="en-US"/>
        </w:rPr>
        <w:t xml:space="preserve"> techniques.</w:t>
      </w:r>
      <w:proofErr w:type="gramEnd"/>
      <w:r w:rsidRPr="005F3F6A">
        <w:rPr>
          <w:rFonts w:asciiTheme="majorBidi" w:hAnsiTheme="majorBidi" w:cstheme="majorBidi"/>
          <w:i/>
          <w:sz w:val="24"/>
          <w:szCs w:val="24"/>
          <w:lang w:val="en-US"/>
        </w:rPr>
        <w:t xml:space="preserve"> The research problem is that there are still many postoperative BPH patients with pain. The purpose of this study was to determine the effect of Benson's relaxation on pain in patients with postoperative benign prostatic </w:t>
      </w:r>
      <w:proofErr w:type="spellStart"/>
      <w:r w:rsidRPr="005F3F6A">
        <w:rPr>
          <w:rFonts w:asciiTheme="majorBidi" w:hAnsiTheme="majorBidi" w:cstheme="majorBidi"/>
          <w:i/>
          <w:sz w:val="24"/>
          <w:szCs w:val="24"/>
          <w:lang w:val="en-US"/>
        </w:rPr>
        <w:t>hyperplesia</w:t>
      </w:r>
      <w:proofErr w:type="spellEnd"/>
      <w:r w:rsidRPr="005F3F6A">
        <w:rPr>
          <w:rFonts w:asciiTheme="majorBidi" w:hAnsiTheme="majorBidi" w:cstheme="majorBidi"/>
          <w:i/>
          <w:sz w:val="24"/>
          <w:szCs w:val="24"/>
          <w:lang w:val="en-US"/>
        </w:rPr>
        <w:t xml:space="preserve"> (BPH) at </w:t>
      </w:r>
      <w:proofErr w:type="spellStart"/>
      <w:r w:rsidRPr="005F3F6A">
        <w:rPr>
          <w:rFonts w:asciiTheme="majorBidi" w:hAnsiTheme="majorBidi" w:cstheme="majorBidi"/>
          <w:i/>
          <w:sz w:val="24"/>
          <w:szCs w:val="24"/>
          <w:lang w:val="en-US"/>
        </w:rPr>
        <w:t>Sobirin</w:t>
      </w:r>
      <w:proofErr w:type="spellEnd"/>
      <w:r w:rsidRPr="005F3F6A">
        <w:rPr>
          <w:rFonts w:asciiTheme="majorBidi" w:hAnsiTheme="majorBidi" w:cstheme="majorBidi"/>
          <w:i/>
          <w:sz w:val="24"/>
          <w:szCs w:val="24"/>
          <w:lang w:val="en-US"/>
        </w:rPr>
        <w:t xml:space="preserve"> Hospital </w:t>
      </w:r>
      <w:proofErr w:type="spellStart"/>
      <w:r w:rsidRPr="005F3F6A">
        <w:rPr>
          <w:rFonts w:asciiTheme="majorBidi" w:hAnsiTheme="majorBidi" w:cstheme="majorBidi"/>
          <w:i/>
          <w:sz w:val="24"/>
          <w:szCs w:val="24"/>
          <w:lang w:val="en-US"/>
        </w:rPr>
        <w:t>Musi</w:t>
      </w:r>
      <w:proofErr w:type="spellEnd"/>
      <w:r w:rsidRPr="005F3F6A">
        <w:rPr>
          <w:rFonts w:asciiTheme="majorBidi" w:hAnsiTheme="majorBidi" w:cstheme="majorBidi"/>
          <w:i/>
          <w:sz w:val="24"/>
          <w:szCs w:val="24"/>
          <w:lang w:val="en-US"/>
        </w:rPr>
        <w:t xml:space="preserve"> </w:t>
      </w:r>
      <w:proofErr w:type="spellStart"/>
      <w:r w:rsidRPr="005F3F6A">
        <w:rPr>
          <w:rFonts w:asciiTheme="majorBidi" w:hAnsiTheme="majorBidi" w:cstheme="majorBidi"/>
          <w:i/>
          <w:sz w:val="24"/>
          <w:szCs w:val="24"/>
          <w:lang w:val="en-US"/>
        </w:rPr>
        <w:t>Rawas</w:t>
      </w:r>
      <w:proofErr w:type="spellEnd"/>
      <w:r w:rsidRPr="005F3F6A">
        <w:rPr>
          <w:rFonts w:asciiTheme="majorBidi" w:hAnsiTheme="majorBidi" w:cstheme="majorBidi"/>
          <w:i/>
          <w:sz w:val="24"/>
          <w:szCs w:val="24"/>
          <w:lang w:val="en-US"/>
        </w:rPr>
        <w:t xml:space="preserve"> District.</w:t>
      </w:r>
    </w:p>
    <w:p w:rsidR="005F3F6A" w:rsidRPr="005F3F6A" w:rsidRDefault="005F3F6A" w:rsidP="005F3F6A">
      <w:pPr>
        <w:pStyle w:val="ListParagraph"/>
        <w:ind w:left="0"/>
        <w:jc w:val="both"/>
        <w:rPr>
          <w:rFonts w:asciiTheme="majorBidi" w:hAnsiTheme="majorBidi" w:cstheme="majorBidi"/>
          <w:i/>
          <w:sz w:val="24"/>
          <w:szCs w:val="24"/>
          <w:lang w:val="en-US"/>
        </w:rPr>
      </w:pPr>
      <w:r w:rsidRPr="005F3F6A">
        <w:rPr>
          <w:rFonts w:asciiTheme="majorBidi" w:hAnsiTheme="majorBidi" w:cstheme="majorBidi"/>
          <w:i/>
          <w:sz w:val="24"/>
          <w:szCs w:val="24"/>
          <w:lang w:val="en-US"/>
        </w:rPr>
        <w:t xml:space="preserve">This type of research is a </w:t>
      </w:r>
      <w:proofErr w:type="spellStart"/>
      <w:r w:rsidRPr="005F3F6A">
        <w:rPr>
          <w:rFonts w:asciiTheme="majorBidi" w:hAnsiTheme="majorBidi" w:cstheme="majorBidi"/>
          <w:i/>
          <w:sz w:val="24"/>
          <w:szCs w:val="24"/>
          <w:lang w:val="en-US"/>
        </w:rPr>
        <w:t>quasi experiment</w:t>
      </w:r>
      <w:proofErr w:type="spellEnd"/>
      <w:r w:rsidRPr="005F3F6A">
        <w:rPr>
          <w:rFonts w:asciiTheme="majorBidi" w:hAnsiTheme="majorBidi" w:cstheme="majorBidi"/>
          <w:i/>
          <w:sz w:val="24"/>
          <w:szCs w:val="24"/>
          <w:lang w:val="en-US"/>
        </w:rPr>
        <w:t xml:space="preserve">. The population was 94 people and the study sample was 10 people. The type of data used in research is to use primary and secondary data. Data analysis in this study used </w:t>
      </w:r>
      <w:proofErr w:type="spellStart"/>
      <w:r w:rsidRPr="005F3F6A">
        <w:rPr>
          <w:rFonts w:asciiTheme="majorBidi" w:hAnsiTheme="majorBidi" w:cstheme="majorBidi"/>
          <w:i/>
          <w:sz w:val="24"/>
          <w:szCs w:val="24"/>
          <w:lang w:val="en-US"/>
        </w:rPr>
        <w:t>univariate</w:t>
      </w:r>
      <w:proofErr w:type="spellEnd"/>
      <w:r w:rsidRPr="005F3F6A">
        <w:rPr>
          <w:rFonts w:asciiTheme="majorBidi" w:hAnsiTheme="majorBidi" w:cstheme="majorBidi"/>
          <w:i/>
          <w:sz w:val="24"/>
          <w:szCs w:val="24"/>
          <w:lang w:val="en-US"/>
        </w:rPr>
        <w:t xml:space="preserve"> and bivariate data analysis with the t test statistic method at the 0.05 significance level.</w:t>
      </w:r>
    </w:p>
    <w:p w:rsidR="005F3F6A" w:rsidRPr="005F3F6A" w:rsidRDefault="005F3F6A" w:rsidP="005F3F6A">
      <w:pPr>
        <w:pStyle w:val="ListParagraph"/>
        <w:ind w:left="0"/>
        <w:jc w:val="both"/>
        <w:rPr>
          <w:rFonts w:asciiTheme="majorBidi" w:hAnsiTheme="majorBidi" w:cstheme="majorBidi"/>
          <w:i/>
          <w:sz w:val="24"/>
          <w:szCs w:val="24"/>
          <w:lang w:val="en-US"/>
        </w:rPr>
      </w:pPr>
      <w:r w:rsidRPr="005F3F6A">
        <w:rPr>
          <w:rFonts w:asciiTheme="majorBidi" w:hAnsiTheme="majorBidi" w:cstheme="majorBidi"/>
          <w:i/>
          <w:sz w:val="24"/>
          <w:szCs w:val="24"/>
          <w:lang w:val="en-US"/>
        </w:rPr>
        <w:t xml:space="preserve">The results of this study were the average pain in patients with postoperative benign prostatic </w:t>
      </w:r>
      <w:proofErr w:type="spellStart"/>
      <w:r w:rsidRPr="005F3F6A">
        <w:rPr>
          <w:rFonts w:asciiTheme="majorBidi" w:hAnsiTheme="majorBidi" w:cstheme="majorBidi"/>
          <w:i/>
          <w:sz w:val="24"/>
          <w:szCs w:val="24"/>
          <w:lang w:val="en-US"/>
        </w:rPr>
        <w:t>hyperplesia</w:t>
      </w:r>
      <w:proofErr w:type="spellEnd"/>
      <w:r w:rsidRPr="005F3F6A">
        <w:rPr>
          <w:rFonts w:asciiTheme="majorBidi" w:hAnsiTheme="majorBidi" w:cstheme="majorBidi"/>
          <w:i/>
          <w:sz w:val="24"/>
          <w:szCs w:val="24"/>
          <w:lang w:val="en-US"/>
        </w:rPr>
        <w:t xml:space="preserve"> (BPH) before </w:t>
      </w:r>
      <w:proofErr w:type="spellStart"/>
      <w:proofErr w:type="gramStart"/>
      <w:r w:rsidRPr="005F3F6A">
        <w:rPr>
          <w:rFonts w:asciiTheme="majorBidi" w:hAnsiTheme="majorBidi" w:cstheme="majorBidi"/>
          <w:i/>
          <w:sz w:val="24"/>
          <w:szCs w:val="24"/>
          <w:lang w:val="en-US"/>
        </w:rPr>
        <w:t>benson</w:t>
      </w:r>
      <w:proofErr w:type="spellEnd"/>
      <w:proofErr w:type="gramEnd"/>
      <w:r w:rsidRPr="005F3F6A">
        <w:rPr>
          <w:rFonts w:asciiTheme="majorBidi" w:hAnsiTheme="majorBidi" w:cstheme="majorBidi"/>
          <w:i/>
          <w:sz w:val="24"/>
          <w:szCs w:val="24"/>
          <w:lang w:val="en-US"/>
        </w:rPr>
        <w:t xml:space="preserve"> relaxation at </w:t>
      </w:r>
      <w:proofErr w:type="spellStart"/>
      <w:r w:rsidRPr="005F3F6A">
        <w:rPr>
          <w:rFonts w:asciiTheme="majorBidi" w:hAnsiTheme="majorBidi" w:cstheme="majorBidi"/>
          <w:i/>
          <w:sz w:val="24"/>
          <w:szCs w:val="24"/>
          <w:lang w:val="en-US"/>
        </w:rPr>
        <w:t>Sobirin</w:t>
      </w:r>
      <w:proofErr w:type="spellEnd"/>
      <w:r w:rsidRPr="005F3F6A">
        <w:rPr>
          <w:rFonts w:asciiTheme="majorBidi" w:hAnsiTheme="majorBidi" w:cstheme="majorBidi"/>
          <w:i/>
          <w:sz w:val="24"/>
          <w:szCs w:val="24"/>
          <w:lang w:val="en-US"/>
        </w:rPr>
        <w:t xml:space="preserve"> Hospital </w:t>
      </w:r>
      <w:proofErr w:type="spellStart"/>
      <w:r w:rsidRPr="005F3F6A">
        <w:rPr>
          <w:rFonts w:asciiTheme="majorBidi" w:hAnsiTheme="majorBidi" w:cstheme="majorBidi"/>
          <w:i/>
          <w:sz w:val="24"/>
          <w:szCs w:val="24"/>
          <w:lang w:val="en-US"/>
        </w:rPr>
        <w:t>Musi</w:t>
      </w:r>
      <w:proofErr w:type="spellEnd"/>
      <w:r w:rsidRPr="005F3F6A">
        <w:rPr>
          <w:rFonts w:asciiTheme="majorBidi" w:hAnsiTheme="majorBidi" w:cstheme="majorBidi"/>
          <w:i/>
          <w:sz w:val="24"/>
          <w:szCs w:val="24"/>
          <w:lang w:val="en-US"/>
        </w:rPr>
        <w:t xml:space="preserve"> </w:t>
      </w:r>
      <w:proofErr w:type="spellStart"/>
      <w:r w:rsidRPr="005F3F6A">
        <w:rPr>
          <w:rFonts w:asciiTheme="majorBidi" w:hAnsiTheme="majorBidi" w:cstheme="majorBidi"/>
          <w:i/>
          <w:sz w:val="24"/>
          <w:szCs w:val="24"/>
          <w:lang w:val="en-US"/>
        </w:rPr>
        <w:t>Rawas</w:t>
      </w:r>
      <w:proofErr w:type="spellEnd"/>
      <w:r w:rsidRPr="005F3F6A">
        <w:rPr>
          <w:rFonts w:asciiTheme="majorBidi" w:hAnsiTheme="majorBidi" w:cstheme="majorBidi"/>
          <w:i/>
          <w:sz w:val="24"/>
          <w:szCs w:val="24"/>
          <w:lang w:val="en-US"/>
        </w:rPr>
        <w:t xml:space="preserve"> District was 7.10. The average pain in patients with postoperative benign prostatic </w:t>
      </w:r>
      <w:proofErr w:type="spellStart"/>
      <w:r w:rsidRPr="005F3F6A">
        <w:rPr>
          <w:rFonts w:asciiTheme="majorBidi" w:hAnsiTheme="majorBidi" w:cstheme="majorBidi"/>
          <w:i/>
          <w:sz w:val="24"/>
          <w:szCs w:val="24"/>
          <w:lang w:val="en-US"/>
        </w:rPr>
        <w:t>hyperplesia</w:t>
      </w:r>
      <w:proofErr w:type="spellEnd"/>
      <w:r w:rsidRPr="005F3F6A">
        <w:rPr>
          <w:rFonts w:asciiTheme="majorBidi" w:hAnsiTheme="majorBidi" w:cstheme="majorBidi"/>
          <w:i/>
          <w:sz w:val="24"/>
          <w:szCs w:val="24"/>
          <w:lang w:val="en-US"/>
        </w:rPr>
        <w:t xml:space="preserve"> (BPH) after </w:t>
      </w:r>
      <w:proofErr w:type="spellStart"/>
      <w:proofErr w:type="gramStart"/>
      <w:r w:rsidRPr="005F3F6A">
        <w:rPr>
          <w:rFonts w:asciiTheme="majorBidi" w:hAnsiTheme="majorBidi" w:cstheme="majorBidi"/>
          <w:i/>
          <w:sz w:val="24"/>
          <w:szCs w:val="24"/>
          <w:lang w:val="en-US"/>
        </w:rPr>
        <w:t>benson</w:t>
      </w:r>
      <w:proofErr w:type="spellEnd"/>
      <w:proofErr w:type="gramEnd"/>
      <w:r w:rsidRPr="005F3F6A">
        <w:rPr>
          <w:rFonts w:asciiTheme="majorBidi" w:hAnsiTheme="majorBidi" w:cstheme="majorBidi"/>
          <w:i/>
          <w:sz w:val="24"/>
          <w:szCs w:val="24"/>
          <w:lang w:val="en-US"/>
        </w:rPr>
        <w:t xml:space="preserve"> relaxation at </w:t>
      </w:r>
      <w:proofErr w:type="spellStart"/>
      <w:r w:rsidRPr="005F3F6A">
        <w:rPr>
          <w:rFonts w:asciiTheme="majorBidi" w:hAnsiTheme="majorBidi" w:cstheme="majorBidi"/>
          <w:i/>
          <w:sz w:val="24"/>
          <w:szCs w:val="24"/>
          <w:lang w:val="en-US"/>
        </w:rPr>
        <w:t>Sobirin</w:t>
      </w:r>
      <w:proofErr w:type="spellEnd"/>
      <w:r w:rsidRPr="005F3F6A">
        <w:rPr>
          <w:rFonts w:asciiTheme="majorBidi" w:hAnsiTheme="majorBidi" w:cstheme="majorBidi"/>
          <w:i/>
          <w:sz w:val="24"/>
          <w:szCs w:val="24"/>
          <w:lang w:val="en-US"/>
        </w:rPr>
        <w:t xml:space="preserve"> Hospital </w:t>
      </w:r>
      <w:proofErr w:type="spellStart"/>
      <w:r w:rsidRPr="005F3F6A">
        <w:rPr>
          <w:rFonts w:asciiTheme="majorBidi" w:hAnsiTheme="majorBidi" w:cstheme="majorBidi"/>
          <w:i/>
          <w:sz w:val="24"/>
          <w:szCs w:val="24"/>
          <w:lang w:val="en-US"/>
        </w:rPr>
        <w:t>Musi</w:t>
      </w:r>
      <w:proofErr w:type="spellEnd"/>
      <w:r w:rsidRPr="005F3F6A">
        <w:rPr>
          <w:rFonts w:asciiTheme="majorBidi" w:hAnsiTheme="majorBidi" w:cstheme="majorBidi"/>
          <w:i/>
          <w:sz w:val="24"/>
          <w:szCs w:val="24"/>
          <w:lang w:val="en-US"/>
        </w:rPr>
        <w:t xml:space="preserve"> </w:t>
      </w:r>
      <w:proofErr w:type="spellStart"/>
      <w:r w:rsidRPr="005F3F6A">
        <w:rPr>
          <w:rFonts w:asciiTheme="majorBidi" w:hAnsiTheme="majorBidi" w:cstheme="majorBidi"/>
          <w:i/>
          <w:sz w:val="24"/>
          <w:szCs w:val="24"/>
          <w:lang w:val="en-US"/>
        </w:rPr>
        <w:t>Rawas</w:t>
      </w:r>
      <w:proofErr w:type="spellEnd"/>
      <w:r w:rsidRPr="005F3F6A">
        <w:rPr>
          <w:rFonts w:asciiTheme="majorBidi" w:hAnsiTheme="majorBidi" w:cstheme="majorBidi"/>
          <w:i/>
          <w:sz w:val="24"/>
          <w:szCs w:val="24"/>
          <w:lang w:val="en-US"/>
        </w:rPr>
        <w:t xml:space="preserve"> District was 4.90. There is a </w:t>
      </w:r>
      <w:proofErr w:type="spellStart"/>
      <w:proofErr w:type="gramStart"/>
      <w:r w:rsidRPr="005F3F6A">
        <w:rPr>
          <w:rFonts w:asciiTheme="majorBidi" w:hAnsiTheme="majorBidi" w:cstheme="majorBidi"/>
          <w:i/>
          <w:sz w:val="24"/>
          <w:szCs w:val="24"/>
          <w:lang w:val="en-US"/>
        </w:rPr>
        <w:t>benson</w:t>
      </w:r>
      <w:proofErr w:type="spellEnd"/>
      <w:proofErr w:type="gramEnd"/>
      <w:r w:rsidRPr="005F3F6A">
        <w:rPr>
          <w:rFonts w:asciiTheme="majorBidi" w:hAnsiTheme="majorBidi" w:cstheme="majorBidi"/>
          <w:i/>
          <w:sz w:val="24"/>
          <w:szCs w:val="24"/>
          <w:lang w:val="en-US"/>
        </w:rPr>
        <w:t xml:space="preserve"> relaxation effect on pain in patients with postoperative benign prostatic </w:t>
      </w:r>
      <w:proofErr w:type="spellStart"/>
      <w:r w:rsidRPr="005F3F6A">
        <w:rPr>
          <w:rFonts w:asciiTheme="majorBidi" w:hAnsiTheme="majorBidi" w:cstheme="majorBidi"/>
          <w:i/>
          <w:sz w:val="24"/>
          <w:szCs w:val="24"/>
          <w:lang w:val="en-US"/>
        </w:rPr>
        <w:t>hyperplesia</w:t>
      </w:r>
      <w:proofErr w:type="spellEnd"/>
      <w:r w:rsidRPr="005F3F6A">
        <w:rPr>
          <w:rFonts w:asciiTheme="majorBidi" w:hAnsiTheme="majorBidi" w:cstheme="majorBidi"/>
          <w:i/>
          <w:sz w:val="24"/>
          <w:szCs w:val="24"/>
          <w:lang w:val="en-US"/>
        </w:rPr>
        <w:t xml:space="preserve"> (BPH) at </w:t>
      </w:r>
      <w:proofErr w:type="spellStart"/>
      <w:r w:rsidRPr="005F3F6A">
        <w:rPr>
          <w:rFonts w:asciiTheme="majorBidi" w:hAnsiTheme="majorBidi" w:cstheme="majorBidi"/>
          <w:i/>
          <w:sz w:val="24"/>
          <w:szCs w:val="24"/>
          <w:lang w:val="en-US"/>
        </w:rPr>
        <w:t>Sobirin</w:t>
      </w:r>
      <w:proofErr w:type="spellEnd"/>
      <w:r w:rsidRPr="005F3F6A">
        <w:rPr>
          <w:rFonts w:asciiTheme="majorBidi" w:hAnsiTheme="majorBidi" w:cstheme="majorBidi"/>
          <w:i/>
          <w:sz w:val="24"/>
          <w:szCs w:val="24"/>
          <w:lang w:val="en-US"/>
        </w:rPr>
        <w:t xml:space="preserve"> Hospital </w:t>
      </w:r>
      <w:proofErr w:type="spellStart"/>
      <w:r w:rsidRPr="005F3F6A">
        <w:rPr>
          <w:rFonts w:asciiTheme="majorBidi" w:hAnsiTheme="majorBidi" w:cstheme="majorBidi"/>
          <w:i/>
          <w:sz w:val="24"/>
          <w:szCs w:val="24"/>
          <w:lang w:val="en-US"/>
        </w:rPr>
        <w:t>Musi</w:t>
      </w:r>
      <w:proofErr w:type="spellEnd"/>
      <w:r w:rsidRPr="005F3F6A">
        <w:rPr>
          <w:rFonts w:asciiTheme="majorBidi" w:hAnsiTheme="majorBidi" w:cstheme="majorBidi"/>
          <w:i/>
          <w:sz w:val="24"/>
          <w:szCs w:val="24"/>
          <w:lang w:val="en-US"/>
        </w:rPr>
        <w:t xml:space="preserve"> </w:t>
      </w:r>
      <w:proofErr w:type="spellStart"/>
      <w:r w:rsidRPr="005F3F6A">
        <w:rPr>
          <w:rFonts w:asciiTheme="majorBidi" w:hAnsiTheme="majorBidi" w:cstheme="majorBidi"/>
          <w:i/>
          <w:sz w:val="24"/>
          <w:szCs w:val="24"/>
          <w:lang w:val="en-US"/>
        </w:rPr>
        <w:t>Rawas</w:t>
      </w:r>
      <w:proofErr w:type="spellEnd"/>
      <w:r w:rsidRPr="005F3F6A">
        <w:rPr>
          <w:rFonts w:asciiTheme="majorBidi" w:hAnsiTheme="majorBidi" w:cstheme="majorBidi"/>
          <w:i/>
          <w:sz w:val="24"/>
          <w:szCs w:val="24"/>
          <w:lang w:val="en-US"/>
        </w:rPr>
        <w:t xml:space="preserve"> District with a value of p = 0,000, meaning &lt;0.05 (α).</w:t>
      </w:r>
    </w:p>
    <w:p w:rsidR="005F3F6A" w:rsidRPr="005F3F6A" w:rsidRDefault="005F3F6A" w:rsidP="005F3F6A">
      <w:pPr>
        <w:pStyle w:val="ListParagraph"/>
        <w:ind w:left="0"/>
        <w:jc w:val="both"/>
        <w:rPr>
          <w:rFonts w:asciiTheme="majorBidi" w:hAnsiTheme="majorBidi" w:cstheme="majorBidi"/>
          <w:i/>
          <w:sz w:val="24"/>
          <w:szCs w:val="24"/>
          <w:lang w:val="en-US"/>
        </w:rPr>
      </w:pPr>
      <w:proofErr w:type="spellStart"/>
      <w:r w:rsidRPr="005F3F6A">
        <w:rPr>
          <w:rFonts w:asciiTheme="majorBidi" w:hAnsiTheme="majorBidi" w:cstheme="majorBidi"/>
          <w:i/>
          <w:sz w:val="24"/>
          <w:szCs w:val="24"/>
          <w:lang w:val="en-US"/>
        </w:rPr>
        <w:t>Sobirin</w:t>
      </w:r>
      <w:proofErr w:type="spellEnd"/>
      <w:r w:rsidRPr="005F3F6A">
        <w:rPr>
          <w:rFonts w:asciiTheme="majorBidi" w:hAnsiTheme="majorBidi" w:cstheme="majorBidi"/>
          <w:i/>
          <w:sz w:val="24"/>
          <w:szCs w:val="24"/>
          <w:lang w:val="en-US"/>
        </w:rPr>
        <w:t xml:space="preserve"> Hospital </w:t>
      </w:r>
      <w:proofErr w:type="spellStart"/>
      <w:r w:rsidRPr="005F3F6A">
        <w:rPr>
          <w:rFonts w:asciiTheme="majorBidi" w:hAnsiTheme="majorBidi" w:cstheme="majorBidi"/>
          <w:i/>
          <w:sz w:val="24"/>
          <w:szCs w:val="24"/>
          <w:lang w:val="en-US"/>
        </w:rPr>
        <w:t>Musi</w:t>
      </w:r>
      <w:proofErr w:type="spellEnd"/>
      <w:r w:rsidRPr="005F3F6A">
        <w:rPr>
          <w:rFonts w:asciiTheme="majorBidi" w:hAnsiTheme="majorBidi" w:cstheme="majorBidi"/>
          <w:i/>
          <w:sz w:val="24"/>
          <w:szCs w:val="24"/>
          <w:lang w:val="en-US"/>
        </w:rPr>
        <w:t xml:space="preserve"> </w:t>
      </w:r>
      <w:proofErr w:type="spellStart"/>
      <w:r w:rsidRPr="005F3F6A">
        <w:rPr>
          <w:rFonts w:asciiTheme="majorBidi" w:hAnsiTheme="majorBidi" w:cstheme="majorBidi"/>
          <w:i/>
          <w:sz w:val="24"/>
          <w:szCs w:val="24"/>
          <w:lang w:val="en-US"/>
        </w:rPr>
        <w:t>Rawas</w:t>
      </w:r>
      <w:proofErr w:type="spellEnd"/>
      <w:r w:rsidRPr="005F3F6A">
        <w:rPr>
          <w:rFonts w:asciiTheme="majorBidi" w:hAnsiTheme="majorBidi" w:cstheme="majorBidi"/>
          <w:i/>
          <w:sz w:val="24"/>
          <w:szCs w:val="24"/>
          <w:lang w:val="en-US"/>
        </w:rPr>
        <w:t xml:space="preserve"> Hospital nurses can provide non-pharmacological therapy especially Benson relaxation which can be applied as companion therapy or as part of nursing interventions in the provision of nursing care especially in patients who experience post-BPH pain.</w:t>
      </w:r>
    </w:p>
    <w:p w:rsidR="005F3F6A" w:rsidRPr="005F3F6A" w:rsidRDefault="005F3F6A" w:rsidP="005F3F6A">
      <w:pPr>
        <w:pStyle w:val="ListParagraph"/>
        <w:ind w:left="0"/>
        <w:jc w:val="both"/>
        <w:rPr>
          <w:rFonts w:asciiTheme="majorBidi" w:hAnsiTheme="majorBidi" w:cstheme="majorBidi"/>
          <w:i/>
          <w:sz w:val="24"/>
          <w:szCs w:val="24"/>
          <w:lang w:val="en-US"/>
        </w:rPr>
      </w:pPr>
    </w:p>
    <w:p w:rsidR="005F3F6A" w:rsidRPr="005F3F6A" w:rsidRDefault="005F3F6A" w:rsidP="005F3F6A">
      <w:pPr>
        <w:pStyle w:val="ListParagraph"/>
        <w:ind w:left="0"/>
        <w:jc w:val="both"/>
        <w:rPr>
          <w:rFonts w:asciiTheme="majorBidi" w:hAnsiTheme="majorBidi" w:cstheme="majorBidi"/>
          <w:i/>
          <w:sz w:val="24"/>
          <w:szCs w:val="24"/>
          <w:lang w:val="en-US"/>
        </w:rPr>
      </w:pPr>
      <w:r w:rsidRPr="005F3F6A">
        <w:rPr>
          <w:rFonts w:asciiTheme="majorBidi" w:hAnsiTheme="majorBidi" w:cstheme="majorBidi"/>
          <w:i/>
          <w:sz w:val="24"/>
          <w:szCs w:val="24"/>
          <w:lang w:val="en-US"/>
        </w:rPr>
        <w:t xml:space="preserve">Keywords: Benson Relaxation, Pain, </w:t>
      </w:r>
      <w:proofErr w:type="spellStart"/>
      <w:r w:rsidRPr="005F3F6A">
        <w:rPr>
          <w:rFonts w:asciiTheme="majorBidi" w:hAnsiTheme="majorBidi" w:cstheme="majorBidi"/>
          <w:i/>
          <w:sz w:val="24"/>
          <w:szCs w:val="24"/>
          <w:lang w:val="en-US"/>
        </w:rPr>
        <w:t>Benigna</w:t>
      </w:r>
      <w:proofErr w:type="spellEnd"/>
      <w:r w:rsidRPr="005F3F6A">
        <w:rPr>
          <w:rFonts w:asciiTheme="majorBidi" w:hAnsiTheme="majorBidi" w:cstheme="majorBidi"/>
          <w:i/>
          <w:sz w:val="24"/>
          <w:szCs w:val="24"/>
          <w:lang w:val="en-US"/>
        </w:rPr>
        <w:t xml:space="preserve"> Prostate </w:t>
      </w:r>
      <w:proofErr w:type="spellStart"/>
      <w:r w:rsidRPr="005F3F6A">
        <w:rPr>
          <w:rFonts w:asciiTheme="majorBidi" w:hAnsiTheme="majorBidi" w:cstheme="majorBidi"/>
          <w:i/>
          <w:sz w:val="24"/>
          <w:szCs w:val="24"/>
          <w:lang w:val="en-US"/>
        </w:rPr>
        <w:t>Hyperplesia</w:t>
      </w:r>
      <w:proofErr w:type="spellEnd"/>
      <w:r w:rsidRPr="005F3F6A">
        <w:rPr>
          <w:rFonts w:asciiTheme="majorBidi" w:hAnsiTheme="majorBidi" w:cstheme="majorBidi"/>
          <w:i/>
          <w:sz w:val="24"/>
          <w:szCs w:val="24"/>
          <w:lang w:val="en-US"/>
        </w:rPr>
        <w:t xml:space="preserve"> (BPH)</w:t>
      </w:r>
    </w:p>
    <w:p w:rsidR="00BD6CA9" w:rsidRPr="00C44F97" w:rsidRDefault="00BD6CA9" w:rsidP="005F3F6A">
      <w:pPr>
        <w:pStyle w:val="ListParagraph"/>
        <w:spacing w:after="0" w:line="240" w:lineRule="auto"/>
        <w:ind w:left="0"/>
        <w:jc w:val="both"/>
        <w:rPr>
          <w:rFonts w:asciiTheme="majorBidi" w:hAnsiTheme="majorBidi" w:cstheme="majorBidi"/>
          <w:b/>
          <w:sz w:val="24"/>
          <w:szCs w:val="24"/>
          <w:lang w:val="en-US"/>
        </w:rPr>
      </w:pPr>
    </w:p>
    <w:p w:rsidR="00BD6CA9" w:rsidRPr="00C44F97" w:rsidRDefault="00BD6CA9" w:rsidP="005F3F6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b/>
          <w:sz w:val="24"/>
          <w:szCs w:val="24"/>
        </w:rPr>
      </w:pPr>
    </w:p>
    <w:p w:rsidR="00BD6CA9" w:rsidRPr="00C44F97" w:rsidRDefault="00BD6CA9" w:rsidP="0081024A">
      <w:pPr>
        <w:ind w:right="20"/>
        <w:jc w:val="both"/>
        <w:rPr>
          <w:rFonts w:asciiTheme="majorBidi" w:eastAsia="Times New Roman" w:hAnsiTheme="majorBidi" w:cstheme="majorBidi"/>
          <w:b/>
          <w:sz w:val="24"/>
          <w:szCs w:val="24"/>
        </w:rPr>
        <w:sectPr w:rsidR="00BD6CA9" w:rsidRPr="00C44F97">
          <w:pgSz w:w="11900" w:h="16838"/>
          <w:pgMar w:top="1437" w:right="1426" w:bottom="908" w:left="1440" w:header="0" w:footer="0" w:gutter="0"/>
          <w:cols w:space="0" w:equalWidth="0">
            <w:col w:w="9040"/>
          </w:cols>
          <w:docGrid w:linePitch="360"/>
        </w:sectPr>
      </w:pPr>
    </w:p>
    <w:p w:rsidR="00BD6CA9" w:rsidRPr="00C44F97" w:rsidRDefault="00BD6CA9" w:rsidP="0081024A">
      <w:pPr>
        <w:ind w:right="20"/>
        <w:jc w:val="both"/>
        <w:rPr>
          <w:rFonts w:asciiTheme="majorBidi" w:eastAsia="Times New Roman" w:hAnsiTheme="majorBidi" w:cstheme="majorBidi"/>
          <w:b/>
          <w:sz w:val="24"/>
          <w:szCs w:val="24"/>
        </w:rPr>
      </w:pPr>
      <w:r w:rsidRPr="00C44F97">
        <w:rPr>
          <w:rFonts w:asciiTheme="majorBidi" w:eastAsia="Times New Roman" w:hAnsiTheme="majorBidi" w:cstheme="majorBidi"/>
          <w:b/>
          <w:sz w:val="24"/>
          <w:szCs w:val="24"/>
        </w:rPr>
        <w:lastRenderedPageBreak/>
        <w:t>PENDAHULUAN</w:t>
      </w:r>
    </w:p>
    <w:p w:rsidR="00534B54" w:rsidRPr="00C44F97" w:rsidRDefault="00534B54" w:rsidP="0081024A">
      <w:pPr>
        <w:ind w:right="20"/>
        <w:jc w:val="both"/>
        <w:rPr>
          <w:rFonts w:asciiTheme="majorBidi" w:eastAsia="Times New Roman" w:hAnsiTheme="majorBidi" w:cstheme="majorBidi"/>
          <w:b/>
          <w:sz w:val="24"/>
          <w:szCs w:val="24"/>
        </w:rPr>
      </w:pPr>
    </w:p>
    <w:p w:rsidR="00673D3A" w:rsidRPr="006A01DD" w:rsidRDefault="00673D3A" w:rsidP="002A301E">
      <w:pPr>
        <w:ind w:firstLine="590"/>
        <w:jc w:val="both"/>
        <w:rPr>
          <w:rFonts w:asciiTheme="majorBidi" w:hAnsiTheme="majorBidi" w:cstheme="majorBidi"/>
          <w:sz w:val="24"/>
          <w:szCs w:val="24"/>
          <w:lang w:val="en-US"/>
        </w:rPr>
      </w:pPr>
      <w:r w:rsidRPr="006A01DD">
        <w:rPr>
          <w:rFonts w:asciiTheme="majorBidi" w:hAnsiTheme="majorBidi" w:cstheme="majorBidi"/>
          <w:sz w:val="24"/>
          <w:szCs w:val="24"/>
        </w:rPr>
        <w:t xml:space="preserve">Di dunia, hampir 30 juta pria menderita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pada usia 40 tahun sekitar 40%, usia 60-70 tahun meningkat menjadi 50% dan usia lebih dari 70 tahun mencapai 90%. </w:t>
      </w:r>
      <w:r w:rsidRPr="002A301E">
        <w:rPr>
          <w:rFonts w:asciiTheme="majorBidi" w:eastAsiaTheme="minorHAnsi" w:hAnsiTheme="majorBidi" w:cstheme="majorBidi"/>
          <w:color w:val="000000"/>
          <w:sz w:val="24"/>
          <w:szCs w:val="24"/>
        </w:rPr>
        <w:t>Diperkirakan</w:t>
      </w:r>
      <w:r w:rsidRPr="006A01DD">
        <w:rPr>
          <w:rFonts w:asciiTheme="majorBidi" w:hAnsiTheme="majorBidi" w:cstheme="majorBidi"/>
          <w:sz w:val="24"/>
          <w:szCs w:val="24"/>
        </w:rPr>
        <w:t xml:space="preserve"> sebanyak 60% pria usia lebih dari 80 tahun memberikan gejala </w:t>
      </w:r>
      <w:r w:rsidRPr="006A01DD">
        <w:rPr>
          <w:rFonts w:asciiTheme="majorBidi" w:hAnsiTheme="majorBidi" w:cstheme="majorBidi"/>
          <w:i/>
          <w:sz w:val="24"/>
          <w:szCs w:val="24"/>
        </w:rPr>
        <w:t>Lower Urinary Tract sympstons</w:t>
      </w:r>
      <w:r w:rsidRPr="006A01DD">
        <w:rPr>
          <w:rFonts w:asciiTheme="majorBidi" w:hAnsiTheme="majorBidi" w:cstheme="majorBidi"/>
          <w:sz w:val="24"/>
          <w:szCs w:val="24"/>
        </w:rPr>
        <w:t xml:space="preserve"> (LUTS). Di Amerika Serikat, hampir 14 juta pria menderita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Prevalensi dan kejadian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di Amerika Serikat terus meningkat. Peningkatan jumlah insiden ini akan terus berlangsung sampai beberapa dekade mendatang (Sampekalo, </w:t>
      </w:r>
      <w:r w:rsidRPr="006A01DD">
        <w:rPr>
          <w:rFonts w:asciiTheme="majorBidi" w:hAnsiTheme="majorBidi" w:cstheme="majorBidi"/>
          <w:i/>
          <w:iCs/>
          <w:sz w:val="24"/>
          <w:szCs w:val="24"/>
          <w:lang w:val="en-US"/>
        </w:rPr>
        <w:t>et al</w:t>
      </w:r>
      <w:r w:rsidRPr="006A01DD">
        <w:rPr>
          <w:rFonts w:asciiTheme="majorBidi" w:hAnsiTheme="majorBidi" w:cstheme="majorBidi"/>
          <w:sz w:val="24"/>
          <w:szCs w:val="24"/>
        </w:rPr>
        <w:t>, 2015).</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eastAsia="Times New Roman" w:hAnsiTheme="majorBidi" w:cstheme="majorBidi"/>
          <w:sz w:val="24"/>
          <w:szCs w:val="24"/>
        </w:rPr>
        <w:t>Vuichoud C</w:t>
      </w:r>
      <w:r w:rsidRPr="006A01DD">
        <w:rPr>
          <w:rFonts w:asciiTheme="majorBidi" w:eastAsia="Times New Roman" w:hAnsiTheme="majorBidi" w:cstheme="majorBidi"/>
          <w:sz w:val="24"/>
          <w:szCs w:val="24"/>
          <w:lang w:val="en-US"/>
        </w:rPr>
        <w:t xml:space="preserve"> (</w:t>
      </w:r>
      <w:r w:rsidRPr="006A01DD">
        <w:rPr>
          <w:rFonts w:asciiTheme="majorBidi" w:eastAsia="Times New Roman" w:hAnsiTheme="majorBidi" w:cstheme="majorBidi"/>
          <w:sz w:val="24"/>
          <w:szCs w:val="24"/>
        </w:rPr>
        <w:t>2015</w:t>
      </w:r>
      <w:r w:rsidRPr="006A01DD">
        <w:rPr>
          <w:rFonts w:asciiTheme="majorBidi" w:eastAsia="Times New Roman" w:hAnsiTheme="majorBidi" w:cstheme="majorBidi"/>
          <w:sz w:val="24"/>
          <w:szCs w:val="24"/>
          <w:lang w:val="en-US"/>
        </w:rPr>
        <w:t>), p</w:t>
      </w:r>
      <w:r w:rsidRPr="006A01DD">
        <w:rPr>
          <w:rFonts w:asciiTheme="majorBidi" w:eastAsia="Times New Roman" w:hAnsiTheme="majorBidi" w:cstheme="majorBidi"/>
          <w:sz w:val="24"/>
          <w:szCs w:val="24"/>
        </w:rPr>
        <w:t xml:space="preserve">revalensi </w:t>
      </w:r>
      <w:r w:rsidRPr="006A01DD">
        <w:rPr>
          <w:rFonts w:asciiTheme="majorBidi" w:eastAsia="Times New Roman" w:hAnsiTheme="majorBidi" w:cstheme="majorBidi"/>
          <w:i/>
          <w:iCs/>
          <w:sz w:val="24"/>
          <w:szCs w:val="24"/>
        </w:rPr>
        <w:t>BPH</w:t>
      </w:r>
      <w:r w:rsidRPr="006A01DD">
        <w:rPr>
          <w:rFonts w:asciiTheme="majorBidi" w:eastAsia="Times New Roman" w:hAnsiTheme="majorBidi" w:cstheme="majorBidi"/>
          <w:sz w:val="24"/>
          <w:szCs w:val="24"/>
        </w:rPr>
        <w:t xml:space="preserve"> meningkat  sesuai  dengan  </w:t>
      </w:r>
      <w:r w:rsidRPr="002A301E">
        <w:rPr>
          <w:rFonts w:asciiTheme="majorBidi" w:hAnsiTheme="majorBidi" w:cstheme="majorBidi"/>
          <w:sz w:val="24"/>
          <w:szCs w:val="24"/>
        </w:rPr>
        <w:t>bertambahnya</w:t>
      </w:r>
      <w:r w:rsidRPr="006A01DD">
        <w:rPr>
          <w:rFonts w:asciiTheme="majorBidi" w:eastAsia="Times New Roman" w:hAnsiTheme="majorBidi" w:cstheme="majorBidi"/>
          <w:sz w:val="24"/>
          <w:szCs w:val="24"/>
        </w:rPr>
        <w:t xml:space="preserve"> usia.  50  %  dari  pasien  </w:t>
      </w:r>
      <w:r w:rsidRPr="006A01DD">
        <w:rPr>
          <w:rFonts w:asciiTheme="majorBidi" w:eastAsia="Times New Roman" w:hAnsiTheme="majorBidi" w:cstheme="majorBidi"/>
          <w:i/>
          <w:iCs/>
          <w:sz w:val="24"/>
          <w:szCs w:val="24"/>
        </w:rPr>
        <w:t>BPH</w:t>
      </w:r>
      <w:r w:rsidRPr="006A01DD">
        <w:rPr>
          <w:rFonts w:asciiTheme="majorBidi" w:eastAsia="Times New Roman" w:hAnsiTheme="majorBidi" w:cstheme="majorBidi"/>
          <w:sz w:val="24"/>
          <w:szCs w:val="24"/>
        </w:rPr>
        <w:t xml:space="preserve">  berumur antara  50-60  tahun,  dan  hanya  8%  dari pasien  </w:t>
      </w:r>
      <w:r w:rsidRPr="006A01DD">
        <w:rPr>
          <w:rFonts w:asciiTheme="majorBidi" w:eastAsia="Times New Roman" w:hAnsiTheme="majorBidi" w:cstheme="majorBidi"/>
          <w:i/>
          <w:iCs/>
          <w:sz w:val="24"/>
          <w:szCs w:val="24"/>
        </w:rPr>
        <w:t>BPH</w:t>
      </w:r>
      <w:r w:rsidRPr="006A01DD">
        <w:rPr>
          <w:rFonts w:asciiTheme="majorBidi" w:eastAsia="Times New Roman" w:hAnsiTheme="majorBidi" w:cstheme="majorBidi"/>
          <w:sz w:val="24"/>
          <w:szCs w:val="24"/>
        </w:rPr>
        <w:t xml:space="preserve">  yang  berumur  dibawah  30 tahun.</w:t>
      </w:r>
      <w:r w:rsidRPr="006A01DD">
        <w:rPr>
          <w:rFonts w:asciiTheme="majorBidi" w:eastAsia="Times New Roman" w:hAnsiTheme="majorBidi" w:cstheme="majorBidi"/>
          <w:sz w:val="24"/>
          <w:szCs w:val="24"/>
          <w:lang w:val="en-US"/>
        </w:rPr>
        <w:t xml:space="preserve"> </w:t>
      </w:r>
      <w:r w:rsidRPr="006A01DD">
        <w:rPr>
          <w:rFonts w:asciiTheme="majorBidi" w:hAnsiTheme="majorBidi" w:cstheme="majorBidi"/>
          <w:i/>
          <w:iCs/>
          <w:sz w:val="24"/>
          <w:szCs w:val="24"/>
        </w:rPr>
        <w:t>Benigna Prostat Hiperplasia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merupakan suatu penyakit dimana terjadi pembesaran dari kelenjar prostat akibat hiperplasia jinak dari sel-sel yang biasa terjadi pada laki-laki berusia lanjut (Samidah &amp; Romadhon, 2015). Kondisi patologis ini paling sering terjadi pada pria lansia dan penyebab kedua yang paling sering ditemukan untuk intervensi medis pada pria di atas usia 50 tahun. (Wijaya &amp; Putra, 2013). </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i/>
          <w:iCs/>
          <w:sz w:val="24"/>
          <w:szCs w:val="24"/>
        </w:rPr>
        <w:t>Benigna Prostat Hiperplasia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adalah pemberasan progresif dari kelenjar prostat, bersifat jinak disebabkan oleh hiperplasia beberapa atau semua komponen prostat yang mengakibatkan penyumbatan uretra pars prostatika (Muttaqin, 2015). Pembesaran </w:t>
      </w:r>
      <w:r w:rsidRPr="002A301E">
        <w:rPr>
          <w:rFonts w:asciiTheme="majorBidi" w:eastAsiaTheme="minorHAnsi" w:hAnsiTheme="majorBidi" w:cstheme="majorBidi"/>
          <w:color w:val="000000"/>
          <w:sz w:val="24"/>
          <w:szCs w:val="24"/>
        </w:rPr>
        <w:t>prostat</w:t>
      </w:r>
      <w:r w:rsidRPr="006A01DD">
        <w:rPr>
          <w:rFonts w:asciiTheme="majorBidi" w:hAnsiTheme="majorBidi" w:cstheme="majorBidi"/>
          <w:sz w:val="24"/>
          <w:szCs w:val="24"/>
        </w:rPr>
        <w:t xml:space="preserve"> menyebabkan penyempitan lumen uretra prostatika dan menghambat aliran urine. Keadaan ini menyebabkan peningkatan tekanan intravesikal untuk dapat mengeluarkan urin buli-buli harus berkontraksi lebih kuat guna melawan tahanan itu. Kontraksi yang terus menerus tersebut menyebabkan perubahan struktur dari buli-buli yang pasien rasakan sebagai keluhan pada saluran kencing sebelah bawah atau </w:t>
      </w:r>
      <w:r w:rsidRPr="006A01DD">
        <w:rPr>
          <w:rFonts w:asciiTheme="majorBidi" w:hAnsiTheme="majorBidi" w:cstheme="majorBidi"/>
          <w:i/>
          <w:iCs/>
          <w:sz w:val="24"/>
          <w:szCs w:val="24"/>
        </w:rPr>
        <w:t>lower urinary tract symtomp</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LUST</w:t>
      </w:r>
      <w:r w:rsidRPr="006A01DD">
        <w:rPr>
          <w:rFonts w:asciiTheme="majorBidi" w:hAnsiTheme="majorBidi" w:cstheme="majorBidi"/>
          <w:sz w:val="24"/>
          <w:szCs w:val="24"/>
        </w:rPr>
        <w:t>) yang dulu dikenal dengan gejala prostatismus (Purnomo, 2011).</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 xml:space="preserve">Pembedahan kelenjar prostat pada pasien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bertujuan untuk menghilangkan </w:t>
      </w:r>
      <w:r w:rsidRPr="006A01DD">
        <w:rPr>
          <w:rFonts w:asciiTheme="majorBidi" w:hAnsiTheme="majorBidi" w:cstheme="majorBidi"/>
          <w:sz w:val="24"/>
          <w:szCs w:val="24"/>
        </w:rPr>
        <w:lastRenderedPageBreak/>
        <w:t xml:space="preserve">obstruksi aliran urin. </w:t>
      </w:r>
      <w:r w:rsidRPr="006A01DD">
        <w:rPr>
          <w:rFonts w:asciiTheme="majorBidi" w:hAnsiTheme="majorBidi" w:cstheme="majorBidi"/>
          <w:i/>
          <w:iCs/>
          <w:sz w:val="24"/>
          <w:szCs w:val="24"/>
        </w:rPr>
        <w:t>Transurethral Resection of the Prostat</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TURP</w:t>
      </w:r>
      <w:r w:rsidRPr="006A01DD">
        <w:rPr>
          <w:rFonts w:asciiTheme="majorBidi" w:hAnsiTheme="majorBidi" w:cstheme="majorBidi"/>
          <w:sz w:val="24"/>
          <w:szCs w:val="24"/>
        </w:rPr>
        <w:t xml:space="preserve">) dan prostatektomi menjadi salah satu pilihan tindakan pembedahan untuk mengatasi obstruksi saluran kemih (Smeltser </w:t>
      </w:r>
      <w:r w:rsidRPr="006A01DD">
        <w:rPr>
          <w:rFonts w:asciiTheme="majorBidi" w:hAnsiTheme="majorBidi" w:cstheme="majorBidi"/>
          <w:sz w:val="24"/>
          <w:szCs w:val="24"/>
          <w:lang w:val="en-US"/>
        </w:rPr>
        <w:t>&amp;</w:t>
      </w:r>
      <w:r w:rsidRPr="006A01DD">
        <w:rPr>
          <w:rFonts w:asciiTheme="majorBidi" w:hAnsiTheme="majorBidi" w:cstheme="majorBidi"/>
          <w:sz w:val="24"/>
          <w:szCs w:val="24"/>
        </w:rPr>
        <w:t xml:space="preserve"> Bare, 2013). Penangananan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dapat dilakukan dalam berbagai cara diantaranya lain </w:t>
      </w:r>
      <w:r w:rsidRPr="006A01DD">
        <w:rPr>
          <w:rFonts w:asciiTheme="majorBidi" w:hAnsiTheme="majorBidi" w:cstheme="majorBidi"/>
          <w:i/>
          <w:iCs/>
          <w:sz w:val="24"/>
          <w:szCs w:val="24"/>
        </w:rPr>
        <w:t>watchfull waiting</w:t>
      </w:r>
      <w:r w:rsidRPr="006A01DD">
        <w:rPr>
          <w:rFonts w:asciiTheme="majorBidi" w:hAnsiTheme="majorBidi" w:cstheme="majorBidi"/>
          <w:sz w:val="24"/>
          <w:szCs w:val="24"/>
        </w:rPr>
        <w:t>, medikamentosa, dan tindakan pembedahan.</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 xml:space="preserve">Penatalaksanaan jangka panjang pada pasien dengan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adalah dengan melakukan pembedahan. Salah satu tindakan yang paling banyak dilakukan pada pasien dengan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adalah tindakan pembedahan </w:t>
      </w:r>
      <w:r w:rsidRPr="006A01DD">
        <w:rPr>
          <w:rFonts w:asciiTheme="majorBidi" w:hAnsiTheme="majorBidi" w:cstheme="majorBidi"/>
          <w:i/>
          <w:iCs/>
          <w:sz w:val="24"/>
          <w:szCs w:val="24"/>
        </w:rPr>
        <w:t>Transurethral Resection of the Prostat</w:t>
      </w:r>
      <w:r w:rsidRPr="006A01DD">
        <w:rPr>
          <w:rFonts w:asciiTheme="majorBidi" w:hAnsiTheme="majorBidi" w:cstheme="majorBidi"/>
          <w:sz w:val="24"/>
          <w:szCs w:val="24"/>
        </w:rPr>
        <w:t>e (</w:t>
      </w:r>
      <w:r w:rsidRPr="006A01DD">
        <w:rPr>
          <w:rFonts w:asciiTheme="majorBidi" w:hAnsiTheme="majorBidi" w:cstheme="majorBidi"/>
          <w:i/>
          <w:iCs/>
          <w:sz w:val="24"/>
          <w:szCs w:val="24"/>
        </w:rPr>
        <w:t>TURP</w:t>
      </w:r>
      <w:r w:rsidRPr="006A01DD">
        <w:rPr>
          <w:rFonts w:asciiTheme="majorBidi" w:hAnsiTheme="majorBidi" w:cstheme="majorBidi"/>
          <w:sz w:val="24"/>
          <w:szCs w:val="24"/>
        </w:rPr>
        <w:t>) yang prosedur pembedahan dengan memasukkan resektoskopi melalui uretra untuk mengeksisi dan mengkauterisasi atau mereseksi kelenjar prostat yang mengalami obstruksi. Prosedur tersebut menimbulkan luka bedah yang berakibat menimbulkan nyeri pada luka post operasi (Purnomo, 2011).</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 xml:space="preserve">Dalam sebuah studi </w:t>
      </w:r>
      <w:proofErr w:type="spellStart"/>
      <w:r w:rsidRPr="006A01DD">
        <w:rPr>
          <w:rFonts w:asciiTheme="majorBidi" w:hAnsiTheme="majorBidi" w:cstheme="majorBidi"/>
          <w:sz w:val="24"/>
          <w:szCs w:val="24"/>
          <w:lang w:val="en-US"/>
        </w:rPr>
        <w:t>terdapat</w:t>
      </w:r>
      <w:proofErr w:type="spellEnd"/>
      <w:r w:rsidRPr="006A01DD">
        <w:rPr>
          <w:rFonts w:asciiTheme="majorBidi" w:hAnsiTheme="majorBidi" w:cstheme="majorBidi"/>
          <w:sz w:val="24"/>
          <w:szCs w:val="24"/>
          <w:lang w:val="en-US"/>
        </w:rPr>
        <w:t xml:space="preserve"> </w:t>
      </w:r>
      <w:r w:rsidRPr="006A01DD">
        <w:rPr>
          <w:rFonts w:asciiTheme="majorBidi" w:hAnsiTheme="majorBidi" w:cstheme="majorBidi"/>
          <w:sz w:val="24"/>
          <w:szCs w:val="24"/>
        </w:rPr>
        <w:t xml:space="preserve">64 klien menjalani </w:t>
      </w:r>
      <w:r w:rsidRPr="006A01DD">
        <w:rPr>
          <w:rFonts w:asciiTheme="majorBidi" w:hAnsiTheme="majorBidi" w:cstheme="majorBidi"/>
          <w:i/>
          <w:iCs/>
          <w:sz w:val="24"/>
          <w:szCs w:val="24"/>
        </w:rPr>
        <w:t>TURP</w:t>
      </w:r>
      <w:r w:rsidRPr="006A01DD">
        <w:rPr>
          <w:rFonts w:asciiTheme="majorBidi" w:hAnsiTheme="majorBidi" w:cstheme="majorBidi"/>
          <w:sz w:val="24"/>
          <w:szCs w:val="24"/>
        </w:rPr>
        <w:t xml:space="preserve"> bersamaan dengan operasi batu kandung kemih atau vesicolithotomy. </w:t>
      </w:r>
      <w:r w:rsidRPr="006A01DD">
        <w:rPr>
          <w:rFonts w:asciiTheme="majorBidi" w:hAnsiTheme="majorBidi" w:cstheme="majorBidi"/>
          <w:i/>
          <w:iCs/>
          <w:sz w:val="24"/>
          <w:szCs w:val="24"/>
        </w:rPr>
        <w:t>TRU</w:t>
      </w:r>
      <w:r w:rsidRPr="006A01DD">
        <w:rPr>
          <w:rFonts w:asciiTheme="majorBidi" w:hAnsiTheme="majorBidi" w:cstheme="majorBidi"/>
          <w:sz w:val="24"/>
          <w:szCs w:val="24"/>
        </w:rPr>
        <w:t xml:space="preserve"> Prostat merupakan prosedur pembedahan dengan memasukkan resektoskopi melalui uretra untuk mengeksisi dan mengkauterisasi atau mengreksisi kelenjar prostat yang obstruksi. Prosedur pembedahan </w:t>
      </w:r>
      <w:r w:rsidRPr="006A01DD">
        <w:rPr>
          <w:rFonts w:asciiTheme="majorBidi" w:hAnsiTheme="majorBidi" w:cstheme="majorBidi"/>
          <w:i/>
          <w:iCs/>
          <w:sz w:val="24"/>
          <w:szCs w:val="24"/>
        </w:rPr>
        <w:t>TRU</w:t>
      </w:r>
      <w:r w:rsidRPr="006A01DD">
        <w:rPr>
          <w:rFonts w:asciiTheme="majorBidi" w:hAnsiTheme="majorBidi" w:cstheme="majorBidi"/>
          <w:sz w:val="24"/>
          <w:szCs w:val="24"/>
        </w:rPr>
        <w:t xml:space="preserve"> prostat menimbulkan luka bedah yang akan mengeluarkan mediator nyeri dan menimbulkan nyeri paska bedah (Purnomo, 2011).</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 xml:space="preserve">Masa pemulihan pasien post operasi membutuhkan waktu yang bervariasi. Dalam penelitian Mulyono (2010), pemulihan pasien post operasi membutuhkan waktu rata-rata 72,45 menit. Pada umumnya pasien akan merasakan nyeri yang hebat pada 2 jam pertama pasca operasi dikarenakan pengaruh obat anastesi mulai hilang (Berman &amp; Kozier, 2012). </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 xml:space="preserve">Nyeri merupakan sensasi yang rumit, unik, universal dan bersifat individual, sehingga tidak ada dua individu yang mengalami nyeri yang sama dan tidak ada dua kejadian nyeri yang sama menghasilkan respon atau perasaan yang identik pada individu. Hal tersebut yang menjadi dasar bagi perawat untuk memberikan intervensi </w:t>
      </w:r>
      <w:r w:rsidRPr="006A01DD">
        <w:rPr>
          <w:rFonts w:asciiTheme="majorBidi" w:hAnsiTheme="majorBidi" w:cstheme="majorBidi"/>
          <w:sz w:val="24"/>
          <w:szCs w:val="24"/>
        </w:rPr>
        <w:lastRenderedPageBreak/>
        <w:t>keperawatan dalam mengatasi nyeri (Asmadi, 2013).</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 xml:space="preserve">Intervensi atau tindakan mandiri keperawatan yang dapat dilakukan dalam mengurangi nyeri pada pasien dengan post operasi </w:t>
      </w:r>
      <w:r w:rsidRPr="006A01DD">
        <w:rPr>
          <w:rFonts w:asciiTheme="majorBidi" w:hAnsiTheme="majorBidi" w:cstheme="majorBidi"/>
          <w:sz w:val="24"/>
          <w:szCs w:val="24"/>
          <w:lang w:val="en-US"/>
        </w:rPr>
        <w:t>BPH</w:t>
      </w:r>
      <w:r w:rsidRPr="006A01DD">
        <w:rPr>
          <w:rFonts w:asciiTheme="majorBidi" w:hAnsiTheme="majorBidi" w:cstheme="majorBidi"/>
          <w:sz w:val="24"/>
          <w:szCs w:val="24"/>
        </w:rPr>
        <w:t xml:space="preserve"> salah satunya yaitu dengan mengajarkan tehnik relakasasi Benson (Berman &amp; Kozier, 2012). Nyeri dapat diatasi dengan penatalaksanaan nyeri yang bertujuan untuk meringankan atau mengurangi rasa nyeri sampai tingkat kenyamanan yang dirasakan oleh klien. Ada dua cara penatalaksanaan nyeri yaitu terapi farmakologis dan non-farmakologis. Tindakan perawat untuk menghilangkan nyeri selain mengubah posisi, meditasi, makan, dan membuat klien merasa nyaman yaitu mengajarkan teknik relaksasi (Potter &amp; Perry, 200</w:t>
      </w:r>
      <w:r w:rsidRPr="006A01DD">
        <w:rPr>
          <w:rFonts w:asciiTheme="majorBidi" w:hAnsiTheme="majorBidi" w:cstheme="majorBidi"/>
          <w:sz w:val="24"/>
          <w:szCs w:val="24"/>
          <w:lang w:val="en-US"/>
        </w:rPr>
        <w:t>9</w:t>
      </w:r>
      <w:r w:rsidRPr="006A01DD">
        <w:rPr>
          <w:rFonts w:asciiTheme="majorBidi" w:hAnsiTheme="majorBidi" w:cstheme="majorBidi"/>
          <w:sz w:val="24"/>
          <w:szCs w:val="24"/>
        </w:rPr>
        <w:t>).</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Penatalaksanaan nyeri paska bedah yang tidak tepat dan akurat akan meningkatkan resiko komplikasi, menambah biaya perawatan, memperpanjang hari rawat, memperlambat proses penyembuhan (Vaughn, Wichowwski &amp; Bosworth, 2009). Intervensi keperawatan yang dilakukan perawat untuk mengurangi atau menghilangkan nyeri paska bedah dilakukan pendekatan farmakologis dan non farmakologis, terapi non farmakologis merupakan terapi paling lengkap untuk mengurangi nyeri paska bedah dan bukan sebagai pengganti utama terapi analgesik yang diberikan.</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 xml:space="preserve">Penatalaksanaan nyeri non farmakologi merupakan terapi pelengkap untuk mengurangi nyeri pasca bedah dan bukan sebagai pengganti utama terapi analgetik yang telah diberikan (Datak, </w:t>
      </w:r>
      <w:r w:rsidRPr="006A01DD">
        <w:rPr>
          <w:rFonts w:asciiTheme="majorBidi" w:hAnsiTheme="majorBidi" w:cstheme="majorBidi"/>
          <w:i/>
          <w:iCs/>
          <w:sz w:val="24"/>
          <w:szCs w:val="24"/>
        </w:rPr>
        <w:t>et al</w:t>
      </w:r>
      <w:r w:rsidRPr="006A01DD">
        <w:rPr>
          <w:rFonts w:asciiTheme="majorBidi" w:hAnsiTheme="majorBidi" w:cstheme="majorBidi"/>
          <w:sz w:val="24"/>
          <w:szCs w:val="24"/>
        </w:rPr>
        <w:t xml:space="preserve">, 2008) Penatalaksanaan nonfarmakologi mencakup terapi agen fisik dan intervensi perilaku kognitif. Salah satu intervensi perilaku kognitif yang digunakan untuk mengurangi nyeri pasca operasi adalah relaksasi Benson. Relaksasi Benson merupakan gabungan antara teknik respon relaksasi dan sistem keyakinan individu/ faith factor difokuskan pada ungkapan tertentu berupa nama-nama Tuhan atau kata yang memiliki makna menenangkan bagi pasien itu sendiri yang diucapkan berulang-ulang dengan ritme teratur. Keyakinan </w:t>
      </w:r>
      <w:r w:rsidRPr="006A01DD">
        <w:rPr>
          <w:rFonts w:asciiTheme="majorBidi" w:hAnsiTheme="majorBidi" w:cstheme="majorBidi"/>
          <w:sz w:val="24"/>
          <w:szCs w:val="24"/>
        </w:rPr>
        <w:lastRenderedPageBreak/>
        <w:t>memiliki pengaruh fisik atau bahkan jiwa manusia yaitu relevan serta berpengaruh dalam terapi dan pencegahan penyakit. (Solehati &amp; Kosasih, 2015).</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Relaksasi adalah sebuah keadaan dimana seseorang terbebas dari tekanan dan kecemasan atau kembalinya keseimbangan setelah terjadi gangguan. Secara fisiologis, keadaan relaksasi ditandai dengan penurunan kadar epinefrin dan non epinefrin dalam darah, penurunan frekuensi denyut jantung (sam</w:t>
      </w:r>
      <w:r w:rsidRPr="006A01DD">
        <w:rPr>
          <w:rFonts w:asciiTheme="majorBidi" w:hAnsiTheme="majorBidi" w:cstheme="majorBidi"/>
          <w:sz w:val="24"/>
          <w:szCs w:val="24"/>
          <w:lang w:val="en-US"/>
        </w:rPr>
        <w:t>pa</w:t>
      </w:r>
      <w:r w:rsidRPr="006A01DD">
        <w:rPr>
          <w:rFonts w:asciiTheme="majorBidi" w:hAnsiTheme="majorBidi" w:cstheme="majorBidi"/>
          <w:sz w:val="24"/>
          <w:szCs w:val="24"/>
        </w:rPr>
        <w:t>i mencapai 24 kali per menit), penurunan tekanan darah, penurunan ketegangan otot, metabolisme menurun, vasodilatasi dan peningkatan temperatur pada extermitas (Rahmayati, 2010).</w:t>
      </w:r>
    </w:p>
    <w:p w:rsidR="00673D3A" w:rsidRPr="006A01DD" w:rsidRDefault="00673D3A" w:rsidP="002A301E">
      <w:pPr>
        <w:ind w:firstLine="590"/>
        <w:jc w:val="both"/>
        <w:rPr>
          <w:rFonts w:asciiTheme="majorBidi" w:hAnsiTheme="majorBidi" w:cstheme="majorBidi"/>
          <w:sz w:val="24"/>
          <w:szCs w:val="24"/>
        </w:rPr>
      </w:pPr>
      <w:r w:rsidRPr="006A01DD">
        <w:rPr>
          <w:rFonts w:asciiTheme="majorBidi" w:hAnsiTheme="majorBidi" w:cstheme="majorBidi"/>
          <w:sz w:val="24"/>
          <w:szCs w:val="24"/>
        </w:rPr>
        <w:t>Relaksasi Benson merupakan relaksasi menggunakan teknik pernapasan yang biasa digunakan di rumah sakit pada pasien yang sedang mengalami nyeri atau mengalami kecemasan. Dan, pada relaksasi Benson ada penambahan unsur keyakinan dalam bentuk kata-kata yang merupakan rasa cemas yang sedang pasien alami. Kelebihan dari latihan teknik relaksasi dibandingkan teknik lainnnya adalah lebih mudah dilakukan dan tidak ada efek samping apapun (Solehati &amp; Kosasih, 2015).</w:t>
      </w:r>
    </w:p>
    <w:p w:rsidR="00673D3A" w:rsidRPr="006A01DD" w:rsidRDefault="00673D3A" w:rsidP="002A301E">
      <w:pPr>
        <w:ind w:firstLine="590"/>
        <w:jc w:val="both"/>
        <w:rPr>
          <w:rFonts w:asciiTheme="majorBidi" w:hAnsiTheme="majorBidi" w:cstheme="majorBidi"/>
          <w:sz w:val="24"/>
          <w:szCs w:val="24"/>
          <w:lang w:val="en-US"/>
        </w:rPr>
      </w:pPr>
      <w:r w:rsidRPr="006A01DD">
        <w:rPr>
          <w:rFonts w:asciiTheme="majorBidi" w:hAnsiTheme="majorBidi" w:cstheme="majorBidi"/>
          <w:sz w:val="24"/>
          <w:szCs w:val="24"/>
        </w:rPr>
        <w:t xml:space="preserve">Hasil penelitian Datak, </w:t>
      </w:r>
      <w:r w:rsidRPr="006A01DD">
        <w:rPr>
          <w:rFonts w:asciiTheme="majorBidi" w:hAnsiTheme="majorBidi" w:cstheme="majorBidi"/>
          <w:i/>
          <w:iCs/>
          <w:sz w:val="24"/>
          <w:szCs w:val="24"/>
          <w:lang w:val="en-US"/>
        </w:rPr>
        <w:t>et al</w:t>
      </w:r>
      <w:r w:rsidRPr="006A01DD">
        <w:rPr>
          <w:rFonts w:asciiTheme="majorBidi" w:hAnsiTheme="majorBidi" w:cstheme="majorBidi"/>
          <w:sz w:val="24"/>
          <w:szCs w:val="24"/>
          <w:lang w:val="en-US"/>
        </w:rPr>
        <w:t>,</w:t>
      </w:r>
      <w:r w:rsidRPr="006A01DD">
        <w:rPr>
          <w:rFonts w:asciiTheme="majorBidi" w:hAnsiTheme="majorBidi" w:cstheme="majorBidi"/>
          <w:sz w:val="24"/>
          <w:szCs w:val="24"/>
        </w:rPr>
        <w:t xml:space="preserve"> (2008), menyatakan bahwa relaksasi benson efektif untuk mengurangi nyeri pasca bedah. Relaksasi benson dikembangkan dari metode respons relaksasi dengan melibatkan fa</w:t>
      </w:r>
      <w:r w:rsidRPr="006A01DD">
        <w:rPr>
          <w:rFonts w:asciiTheme="majorBidi" w:hAnsiTheme="majorBidi" w:cstheme="majorBidi"/>
          <w:sz w:val="24"/>
          <w:szCs w:val="24"/>
          <w:lang w:val="en-US"/>
        </w:rPr>
        <w:t>k</w:t>
      </w:r>
      <w:r w:rsidRPr="006A01DD">
        <w:rPr>
          <w:rFonts w:asciiTheme="majorBidi" w:hAnsiTheme="majorBidi" w:cstheme="majorBidi"/>
          <w:sz w:val="24"/>
          <w:szCs w:val="24"/>
        </w:rPr>
        <w:t>tor keyakinan (</w:t>
      </w:r>
      <w:r w:rsidRPr="006A01DD">
        <w:rPr>
          <w:rFonts w:asciiTheme="majorBidi" w:hAnsiTheme="majorBidi" w:cstheme="majorBidi"/>
          <w:i/>
          <w:iCs/>
          <w:sz w:val="24"/>
          <w:szCs w:val="24"/>
        </w:rPr>
        <w:t>faith factor</w:t>
      </w:r>
      <w:r w:rsidRPr="006A01DD">
        <w:rPr>
          <w:rFonts w:asciiTheme="majorBidi" w:hAnsiTheme="majorBidi" w:cstheme="majorBidi"/>
          <w:sz w:val="24"/>
          <w:szCs w:val="24"/>
        </w:rPr>
        <w:t xml:space="preserve">). Pasien malakukan relaksasi dengan menggunakan kalimat atau kata yang sesuai dengan keyakinan responden sehingga menghambat </w:t>
      </w:r>
      <w:r w:rsidRPr="006A01DD">
        <w:rPr>
          <w:rFonts w:asciiTheme="majorBidi" w:hAnsiTheme="majorBidi" w:cstheme="majorBidi"/>
          <w:i/>
          <w:iCs/>
          <w:sz w:val="24"/>
          <w:szCs w:val="24"/>
        </w:rPr>
        <w:t>implus</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noxius</w:t>
      </w:r>
      <w:r w:rsidRPr="006A01DD">
        <w:rPr>
          <w:rFonts w:asciiTheme="majorBidi" w:hAnsiTheme="majorBidi" w:cstheme="majorBidi"/>
          <w:sz w:val="24"/>
          <w:szCs w:val="24"/>
        </w:rPr>
        <w:t xml:space="preserve"> pada </w:t>
      </w:r>
      <w:r w:rsidRPr="006A01DD">
        <w:rPr>
          <w:rFonts w:asciiTheme="majorBidi" w:hAnsiTheme="majorBidi" w:cstheme="majorBidi"/>
          <w:i/>
          <w:iCs/>
          <w:sz w:val="24"/>
          <w:szCs w:val="24"/>
        </w:rPr>
        <w:t>system control descending</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gate control theory</w:t>
      </w:r>
      <w:r w:rsidRPr="006A01DD">
        <w:rPr>
          <w:rFonts w:asciiTheme="majorBidi" w:hAnsiTheme="majorBidi" w:cstheme="majorBidi"/>
          <w:sz w:val="24"/>
          <w:szCs w:val="24"/>
        </w:rPr>
        <w:t xml:space="preserve">) dan meningkatkan kontrol terhadap nyeri. </w:t>
      </w:r>
    </w:p>
    <w:p w:rsidR="00673D3A" w:rsidRPr="006A01DD" w:rsidRDefault="00673D3A" w:rsidP="002A301E">
      <w:pPr>
        <w:ind w:firstLine="590"/>
        <w:jc w:val="both"/>
        <w:rPr>
          <w:rFonts w:asciiTheme="majorBidi" w:hAnsiTheme="majorBidi" w:cstheme="majorBidi"/>
          <w:color w:val="000000" w:themeColor="text1"/>
          <w:sz w:val="24"/>
          <w:szCs w:val="24"/>
        </w:rPr>
      </w:pPr>
      <w:r w:rsidRPr="006A01DD">
        <w:rPr>
          <w:rFonts w:asciiTheme="majorBidi" w:hAnsiTheme="majorBidi" w:cstheme="majorBidi"/>
          <w:sz w:val="24"/>
          <w:szCs w:val="24"/>
        </w:rPr>
        <w:t xml:space="preserve">Hasil penelitian Apriliyana (2015), tentang Pemberian relaksasi benson terhadap penurunan nyeri pada asuhan keperawatan Tn. W dengan paska bedah </w:t>
      </w:r>
      <w:r w:rsidRPr="006A01DD">
        <w:rPr>
          <w:rFonts w:asciiTheme="majorBidi" w:hAnsiTheme="majorBidi" w:cstheme="majorBidi"/>
          <w:i/>
          <w:iCs/>
          <w:sz w:val="24"/>
          <w:szCs w:val="24"/>
        </w:rPr>
        <w:t>Benigna Prostat Hiperplasia</w:t>
      </w:r>
      <w:r w:rsidRPr="006A01DD">
        <w:rPr>
          <w:rFonts w:asciiTheme="majorBidi" w:hAnsiTheme="majorBidi" w:cstheme="majorBidi"/>
          <w:sz w:val="24"/>
          <w:szCs w:val="24"/>
        </w:rPr>
        <w:t xml:space="preserve"> di Ruang Mawar II RSUD Dr. Moewardi Surakarta menemukan bahwa ada penurunan intensitas nyeri dari hari pertama dan kedua skala 5 menjadi 2 setelah di berikan relaksasi benson selama 2 hari dengan durasi waktu 15 menit. Pemberian relaksasi benson merupakan tindakan yang dilakukan secara sadar dengan cara nafas </w:t>
      </w:r>
      <w:r w:rsidRPr="006A01DD">
        <w:rPr>
          <w:rFonts w:asciiTheme="majorBidi" w:hAnsiTheme="majorBidi" w:cstheme="majorBidi"/>
          <w:sz w:val="24"/>
          <w:szCs w:val="24"/>
        </w:rPr>
        <w:lastRenderedPageBreak/>
        <w:t>dalam dan lambat. Nafas dalam dan lambat menstimulasi respon saraf otonom yaitu dengan menggunakan respon saraf simpatik dan meningkatkan parasimpatis. Stimulasi saraf simpatik meningkatkan aktifitas tubuh sedangkan saraf parasimpatis lebih banyak menurunkan aktifitas tubuh sehingga dapat menurunkan aktifitas.</w:t>
      </w:r>
    </w:p>
    <w:p w:rsidR="00673D3A" w:rsidRPr="006A01DD" w:rsidRDefault="00673D3A" w:rsidP="002A301E">
      <w:pPr>
        <w:ind w:firstLine="590"/>
        <w:jc w:val="both"/>
        <w:rPr>
          <w:rFonts w:asciiTheme="majorBidi" w:hAnsiTheme="majorBidi" w:cstheme="majorBidi"/>
          <w:color w:val="000000" w:themeColor="text1"/>
          <w:sz w:val="24"/>
          <w:szCs w:val="24"/>
          <w:highlight w:val="yellow"/>
        </w:rPr>
      </w:pPr>
      <w:r w:rsidRPr="006A01DD">
        <w:rPr>
          <w:rFonts w:asciiTheme="majorBidi" w:hAnsiTheme="majorBidi" w:cstheme="majorBidi"/>
          <w:sz w:val="24"/>
          <w:szCs w:val="24"/>
        </w:rPr>
        <w:t xml:space="preserve">Berdasarkan studi pendahuluan yang dialkukan peneliti pada </w:t>
      </w:r>
      <w:r w:rsidRPr="006A01DD">
        <w:rPr>
          <w:rFonts w:asciiTheme="majorBidi" w:hAnsiTheme="majorBidi" w:cstheme="majorBidi"/>
          <w:sz w:val="24"/>
          <w:szCs w:val="24"/>
          <w:lang w:val="en-US"/>
        </w:rPr>
        <w:t xml:space="preserve">20 </w:t>
      </w:r>
      <w:r w:rsidRPr="006A01DD">
        <w:rPr>
          <w:rFonts w:asciiTheme="majorBidi" w:hAnsiTheme="majorBidi" w:cstheme="majorBidi"/>
          <w:sz w:val="24"/>
          <w:szCs w:val="24"/>
        </w:rPr>
        <w:t xml:space="preserve">Desember 2019 didapatkan data pasien bedah dengan kategori Prostatektomy mengalami peningkatan setiap tahunnya. Pada tahun 2017 terdapat 31 pasien post operasi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tahun 2018 terdapat 89 pasien post operasi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dan pada tahun 2019 mengalami peningkatan menjadi 94 pasien post operasi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(RM RS Sobirin Kabupaten Musi Rawas). </w:t>
      </w:r>
    </w:p>
    <w:p w:rsidR="00673D3A" w:rsidRPr="006A01DD" w:rsidRDefault="00673D3A" w:rsidP="00673D3A">
      <w:pPr>
        <w:ind w:firstLine="590"/>
        <w:jc w:val="both"/>
        <w:rPr>
          <w:rFonts w:asciiTheme="majorBidi" w:hAnsiTheme="majorBidi" w:cstheme="majorBidi"/>
          <w:color w:val="000000" w:themeColor="text1"/>
          <w:sz w:val="24"/>
          <w:szCs w:val="24"/>
        </w:rPr>
      </w:pPr>
      <w:r w:rsidRPr="006A01DD">
        <w:rPr>
          <w:rFonts w:asciiTheme="majorBidi" w:hAnsiTheme="majorBidi" w:cstheme="majorBidi"/>
          <w:sz w:val="24"/>
          <w:szCs w:val="24"/>
        </w:rPr>
        <w:t xml:space="preserve">Berdasarkan hasil wawancara 7 orang perawat mengatakan bahwa belum pernah dilakukan terapi non farmakologi berupa terapi relaksasi Benson untuk menurunkan skala nyeri, pasien yang mengalami nyeri post operasi hanya diberikan </w:t>
      </w:r>
      <w:r w:rsidRPr="00673D3A">
        <w:rPr>
          <w:rFonts w:asciiTheme="majorBidi" w:eastAsiaTheme="minorHAnsi" w:hAnsiTheme="majorBidi" w:cstheme="majorBidi"/>
          <w:color w:val="000000"/>
          <w:sz w:val="24"/>
          <w:szCs w:val="24"/>
        </w:rPr>
        <w:t>terapi</w:t>
      </w:r>
      <w:r w:rsidRPr="006A01DD">
        <w:rPr>
          <w:rFonts w:asciiTheme="majorBidi" w:hAnsiTheme="majorBidi" w:cstheme="majorBidi"/>
          <w:sz w:val="24"/>
          <w:szCs w:val="24"/>
        </w:rPr>
        <w:t xml:space="preserve"> relaksasi nafas dalam saja dan belum begitu efektif untuk menurukan skala nyeri. Dari hasil wawancara 4 dari 5 pasien setelah operasi </w:t>
      </w:r>
      <w:r w:rsidRPr="006A01DD">
        <w:rPr>
          <w:rFonts w:asciiTheme="majorBidi" w:hAnsiTheme="majorBidi" w:cstheme="majorBidi"/>
          <w:i/>
          <w:iCs/>
          <w:sz w:val="24"/>
          <w:szCs w:val="24"/>
        </w:rPr>
        <w:t>prostatectomy</w:t>
      </w:r>
      <w:r w:rsidRPr="006A01DD">
        <w:rPr>
          <w:rFonts w:asciiTheme="majorBidi" w:hAnsiTheme="majorBidi" w:cstheme="majorBidi"/>
          <w:sz w:val="24"/>
          <w:szCs w:val="24"/>
        </w:rPr>
        <w:t xml:space="preserve"> di peroleh informasi bahwa setelah pembedahan pasien mengatakan mengalami nyeri di sekitar luka post operasi. Selama perawatan pasien mendapatkan tindakan perawatan luka dan bila rasa nyeri kambuh perawat memberikan obat yang mampu meringankan rasa nyeri. Untuk mengurangi rasa nyeri, klien biasanya mengubah posisi tubuh dan menyentuh </w:t>
      </w:r>
      <w:r w:rsidRPr="006A01DD">
        <w:rPr>
          <w:rFonts w:asciiTheme="majorBidi" w:hAnsiTheme="majorBidi" w:cstheme="majorBidi"/>
          <w:sz w:val="24"/>
          <w:szCs w:val="24"/>
        </w:rPr>
        <w:lastRenderedPageBreak/>
        <w:t>daerah yang sakit. Rasa nyeri ini mengakibatkan klien malas bergerak, selain itu klien hanya diberi terapi analgetik untuk mengurangi rasa nyeri.</w:t>
      </w:r>
    </w:p>
    <w:p w:rsidR="003A6F74" w:rsidRPr="00C44F97" w:rsidRDefault="00673D3A" w:rsidP="00673D3A">
      <w:pPr>
        <w:ind w:firstLine="590"/>
        <w:jc w:val="both"/>
        <w:rPr>
          <w:rFonts w:asciiTheme="majorBidi" w:hAnsiTheme="majorBidi" w:cstheme="majorBidi"/>
          <w:b/>
          <w:sz w:val="24"/>
          <w:szCs w:val="24"/>
          <w:lang w:val="en-US"/>
        </w:rPr>
      </w:pPr>
      <w:r w:rsidRPr="006A01DD">
        <w:rPr>
          <w:rFonts w:asciiTheme="majorBidi" w:hAnsiTheme="majorBidi" w:cstheme="majorBidi"/>
          <w:color w:val="000000" w:themeColor="text1"/>
          <w:sz w:val="24"/>
          <w:szCs w:val="24"/>
        </w:rPr>
        <w:t>Berdasarkan fenomena di atas maka peneliti tertarik untuk melakukan penelitian tentang “</w:t>
      </w:r>
      <w:r w:rsidRPr="006A01DD">
        <w:rPr>
          <w:rFonts w:asciiTheme="majorBidi" w:eastAsiaTheme="minorHAnsi" w:hAnsiTheme="majorBidi" w:cstheme="majorBidi"/>
          <w:color w:val="000000"/>
          <w:sz w:val="24"/>
          <w:szCs w:val="24"/>
        </w:rPr>
        <w:t xml:space="preserve">Pengaruh Relaksasi Benson Terhadap Nyeri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r w:rsidRPr="006A01DD">
        <w:rPr>
          <w:rFonts w:asciiTheme="majorBidi" w:eastAsiaTheme="minorHAnsi" w:hAnsiTheme="majorBidi" w:cstheme="majorBidi"/>
          <w:color w:val="000000"/>
          <w:sz w:val="24"/>
          <w:szCs w:val="24"/>
        </w:rPr>
        <w:t xml:space="preserve"> </w:t>
      </w:r>
      <w:r w:rsidRPr="006A01DD">
        <w:rPr>
          <w:rFonts w:asciiTheme="majorBidi" w:hAnsiTheme="majorBidi" w:cstheme="majorBidi"/>
          <w:sz w:val="24"/>
          <w:szCs w:val="24"/>
        </w:rPr>
        <w:t>Di RS Sobirin Kabupaten Musi Rawas</w:t>
      </w:r>
      <w:r w:rsidRPr="006A01DD">
        <w:rPr>
          <w:rFonts w:asciiTheme="majorBidi" w:hAnsiTheme="majorBidi" w:cstheme="majorBidi"/>
          <w:color w:val="000000" w:themeColor="text1"/>
          <w:sz w:val="24"/>
          <w:szCs w:val="24"/>
        </w:rPr>
        <w:t>”.</w:t>
      </w:r>
    </w:p>
    <w:p w:rsidR="004C2C2C" w:rsidRPr="00C44F97" w:rsidRDefault="004C2C2C" w:rsidP="006752D4">
      <w:pPr>
        <w:jc w:val="both"/>
        <w:rPr>
          <w:rFonts w:asciiTheme="majorBidi" w:hAnsiTheme="majorBidi" w:cstheme="majorBidi"/>
          <w:sz w:val="24"/>
          <w:szCs w:val="24"/>
          <w:lang w:val="en-US"/>
        </w:rPr>
      </w:pPr>
    </w:p>
    <w:p w:rsidR="00BD6CA9" w:rsidRPr="00C44F97" w:rsidRDefault="00BD6CA9" w:rsidP="0081024A">
      <w:pPr>
        <w:ind w:right="20"/>
        <w:jc w:val="both"/>
        <w:rPr>
          <w:rFonts w:asciiTheme="majorBidi" w:eastAsia="Times New Roman" w:hAnsiTheme="majorBidi" w:cstheme="majorBidi"/>
          <w:b/>
          <w:sz w:val="24"/>
          <w:szCs w:val="24"/>
        </w:rPr>
      </w:pPr>
      <w:r w:rsidRPr="00C44F97">
        <w:rPr>
          <w:rFonts w:asciiTheme="majorBidi" w:eastAsia="Times New Roman" w:hAnsiTheme="majorBidi" w:cstheme="majorBidi"/>
          <w:b/>
          <w:sz w:val="24"/>
          <w:szCs w:val="24"/>
        </w:rPr>
        <w:t>METODE PENELITIAN</w:t>
      </w:r>
    </w:p>
    <w:p w:rsidR="004232DD" w:rsidRPr="00C44F97" w:rsidRDefault="004232DD" w:rsidP="0081024A">
      <w:pPr>
        <w:ind w:right="20"/>
        <w:jc w:val="both"/>
        <w:rPr>
          <w:rFonts w:asciiTheme="majorBidi" w:eastAsia="Times New Roman" w:hAnsiTheme="majorBidi" w:cstheme="majorBidi"/>
          <w:b/>
          <w:sz w:val="24"/>
          <w:szCs w:val="24"/>
        </w:rPr>
      </w:pPr>
    </w:p>
    <w:p w:rsidR="00C303DE" w:rsidRPr="00C44F97" w:rsidRDefault="008E62FE" w:rsidP="00ED472F">
      <w:pPr>
        <w:ind w:firstLine="590"/>
        <w:jc w:val="both"/>
        <w:rPr>
          <w:rFonts w:asciiTheme="majorBidi" w:hAnsiTheme="majorBidi" w:cstheme="majorBidi"/>
          <w:sz w:val="24"/>
          <w:szCs w:val="24"/>
          <w:lang w:val="en-US"/>
        </w:rPr>
      </w:pPr>
      <w:r w:rsidRPr="006A01DD">
        <w:rPr>
          <w:rFonts w:asciiTheme="majorBidi" w:hAnsiTheme="majorBidi" w:cstheme="majorBidi"/>
          <w:sz w:val="24"/>
          <w:szCs w:val="24"/>
        </w:rPr>
        <w:t xml:space="preserve">Jenis penelitian yang digunakan adalah </w:t>
      </w:r>
      <w:r w:rsidRPr="006A01DD">
        <w:rPr>
          <w:rFonts w:asciiTheme="majorBidi" w:hAnsiTheme="majorBidi" w:cstheme="majorBidi"/>
          <w:i/>
          <w:sz w:val="24"/>
          <w:szCs w:val="24"/>
        </w:rPr>
        <w:t>quasi</w:t>
      </w:r>
      <w:r w:rsidRPr="006A01DD">
        <w:rPr>
          <w:rFonts w:asciiTheme="majorBidi" w:hAnsiTheme="majorBidi" w:cstheme="majorBidi"/>
          <w:sz w:val="24"/>
          <w:szCs w:val="24"/>
        </w:rPr>
        <w:t xml:space="preserve"> </w:t>
      </w:r>
      <w:r w:rsidRPr="006A01DD">
        <w:rPr>
          <w:rFonts w:asciiTheme="majorBidi" w:hAnsiTheme="majorBidi" w:cstheme="majorBidi"/>
          <w:i/>
          <w:sz w:val="24"/>
          <w:szCs w:val="24"/>
        </w:rPr>
        <w:t xml:space="preserve">eksperiment </w:t>
      </w:r>
      <w:r w:rsidRPr="006A01DD">
        <w:rPr>
          <w:rFonts w:asciiTheme="majorBidi" w:hAnsiTheme="majorBidi" w:cstheme="majorBidi"/>
          <w:sz w:val="24"/>
          <w:szCs w:val="24"/>
        </w:rPr>
        <w:t xml:space="preserve">menggunakan </w:t>
      </w:r>
      <w:r w:rsidRPr="006A01DD">
        <w:rPr>
          <w:rFonts w:asciiTheme="majorBidi" w:hAnsiTheme="majorBidi" w:cstheme="majorBidi"/>
          <w:i/>
          <w:sz w:val="24"/>
          <w:szCs w:val="24"/>
        </w:rPr>
        <w:t>pre dan post test design</w:t>
      </w:r>
      <w:r w:rsidRPr="006A01DD">
        <w:rPr>
          <w:rFonts w:asciiTheme="majorBidi" w:hAnsiTheme="majorBidi" w:cstheme="majorBidi"/>
          <w:sz w:val="24"/>
          <w:szCs w:val="24"/>
        </w:rPr>
        <w:t xml:space="preserve"> dengan </w:t>
      </w:r>
      <w:r w:rsidRPr="006A01DD">
        <w:rPr>
          <w:rFonts w:asciiTheme="majorBidi" w:eastAsiaTheme="minorHAnsi" w:hAnsiTheme="majorBidi" w:cstheme="majorBidi"/>
          <w:color w:val="000000"/>
          <w:sz w:val="24"/>
          <w:szCs w:val="24"/>
        </w:rPr>
        <w:t xml:space="preserve">pengaruh relaksasi benson terhadap nyeri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r w:rsidRPr="006A01DD">
        <w:rPr>
          <w:rFonts w:asciiTheme="majorBidi" w:eastAsiaTheme="minorHAnsi" w:hAnsiTheme="majorBidi" w:cstheme="majorBidi"/>
          <w:color w:val="000000"/>
          <w:sz w:val="24"/>
          <w:szCs w:val="24"/>
        </w:rPr>
        <w:t xml:space="preserve"> d</w:t>
      </w:r>
      <w:r w:rsidRPr="006A01DD">
        <w:rPr>
          <w:rFonts w:asciiTheme="majorBidi" w:hAnsiTheme="majorBidi" w:cstheme="majorBidi"/>
          <w:sz w:val="24"/>
          <w:szCs w:val="24"/>
        </w:rPr>
        <w:t>i RS Sobirin Kabupaten Musi Rawas</w:t>
      </w:r>
      <w:r w:rsidRPr="006A01DD">
        <w:rPr>
          <w:rFonts w:asciiTheme="majorBidi" w:eastAsia="Times New Roman" w:hAnsiTheme="majorBidi" w:cstheme="majorBidi"/>
          <w:sz w:val="24"/>
          <w:szCs w:val="24"/>
        </w:rPr>
        <w:t>.</w:t>
      </w:r>
      <w:r w:rsidRPr="006A01DD">
        <w:rPr>
          <w:rFonts w:asciiTheme="majorBidi" w:hAnsiTheme="majorBidi" w:cstheme="majorBidi"/>
          <w:sz w:val="24"/>
          <w:szCs w:val="24"/>
        </w:rPr>
        <w:t xml:space="preserve"> </w:t>
      </w:r>
      <w:r w:rsidRPr="006A01DD">
        <w:rPr>
          <w:rFonts w:asciiTheme="majorBidi" w:hAnsiTheme="majorBidi" w:cstheme="majorBidi"/>
          <w:sz w:val="24"/>
          <w:szCs w:val="24"/>
          <w:lang w:val="en-US"/>
        </w:rPr>
        <w:t>R</w:t>
      </w:r>
      <w:r w:rsidRPr="006A01DD">
        <w:rPr>
          <w:rFonts w:asciiTheme="majorBidi" w:hAnsiTheme="majorBidi" w:cstheme="majorBidi"/>
          <w:sz w:val="24"/>
          <w:szCs w:val="24"/>
        </w:rPr>
        <w:t xml:space="preserve">ancangan ini perlakuan </w:t>
      </w:r>
      <w:proofErr w:type="gramStart"/>
      <w:r w:rsidRPr="006A01DD">
        <w:rPr>
          <w:rFonts w:asciiTheme="majorBidi" w:hAnsiTheme="majorBidi" w:cstheme="majorBidi"/>
          <w:sz w:val="24"/>
          <w:szCs w:val="24"/>
        </w:rPr>
        <w:t>akan</w:t>
      </w:r>
      <w:proofErr w:type="gramEnd"/>
      <w:r w:rsidRPr="006A01DD">
        <w:rPr>
          <w:rFonts w:asciiTheme="majorBidi" w:hAnsiTheme="majorBidi" w:cstheme="majorBidi"/>
          <w:sz w:val="24"/>
          <w:szCs w:val="24"/>
        </w:rPr>
        <w:t xml:space="preserve"> dilakukan (X), kemudian dilakukan pengukuran (observasi) atau </w:t>
      </w:r>
      <w:r w:rsidRPr="006A01DD">
        <w:rPr>
          <w:rFonts w:asciiTheme="majorBidi" w:hAnsiTheme="majorBidi" w:cstheme="majorBidi"/>
          <w:i/>
          <w:sz w:val="24"/>
          <w:szCs w:val="24"/>
        </w:rPr>
        <w:t xml:space="preserve">pre dan post test </w:t>
      </w:r>
      <w:r w:rsidRPr="006A01DD">
        <w:rPr>
          <w:rFonts w:asciiTheme="majorBidi" w:hAnsiTheme="majorBidi" w:cstheme="majorBidi"/>
          <w:sz w:val="24"/>
          <w:szCs w:val="24"/>
        </w:rPr>
        <w:t>(O</w:t>
      </w:r>
      <w:r w:rsidRPr="006A01DD">
        <w:rPr>
          <w:rFonts w:asciiTheme="majorBidi" w:hAnsiTheme="majorBidi" w:cstheme="majorBidi"/>
          <w:sz w:val="24"/>
          <w:szCs w:val="24"/>
          <w:lang w:val="en-US"/>
        </w:rPr>
        <w:t>2</w:t>
      </w:r>
      <w:r w:rsidRPr="006A01DD">
        <w:rPr>
          <w:rFonts w:asciiTheme="majorBidi" w:hAnsiTheme="majorBidi" w:cstheme="majorBidi"/>
          <w:sz w:val="24"/>
          <w:szCs w:val="24"/>
        </w:rPr>
        <w:t>) (Notoatmodjo, 2015).</w:t>
      </w:r>
    </w:p>
    <w:p w:rsidR="00BD6CA9" w:rsidRPr="00C44F97" w:rsidRDefault="000F3808" w:rsidP="00ED472F">
      <w:pPr>
        <w:ind w:right="20" w:firstLine="573"/>
        <w:jc w:val="both"/>
        <w:rPr>
          <w:rFonts w:asciiTheme="majorBidi" w:hAnsiTheme="majorBidi" w:cstheme="majorBidi"/>
          <w:i/>
          <w:sz w:val="24"/>
          <w:szCs w:val="24"/>
          <w:lang w:val="en-US"/>
        </w:rPr>
      </w:pPr>
      <w:r w:rsidRPr="00C44F97">
        <w:rPr>
          <w:rFonts w:asciiTheme="majorBidi" w:hAnsiTheme="majorBidi" w:cstheme="majorBidi"/>
          <w:sz w:val="24"/>
          <w:szCs w:val="24"/>
        </w:rPr>
        <w:t xml:space="preserve">Adapun teknik yang digunakan dalam penelitian ini adalah </w:t>
      </w:r>
      <w:r w:rsidR="00B87913" w:rsidRPr="00C44F97">
        <w:rPr>
          <w:rStyle w:val="Emphasis"/>
          <w:rFonts w:asciiTheme="majorBidi" w:hAnsiTheme="majorBidi" w:cstheme="majorBidi"/>
          <w:bCs/>
          <w:sz w:val="24"/>
          <w:szCs w:val="24"/>
          <w:shd w:val="clear" w:color="auto" w:fill="FFFFFF"/>
        </w:rPr>
        <w:t>consecutive sampling</w:t>
      </w:r>
      <w:r w:rsidR="00B87913" w:rsidRPr="00C44F97">
        <w:rPr>
          <w:rStyle w:val="Emphasis"/>
          <w:rFonts w:asciiTheme="majorBidi" w:hAnsiTheme="majorBidi" w:cstheme="majorBidi"/>
          <w:bCs/>
          <w:sz w:val="24"/>
          <w:szCs w:val="24"/>
          <w:shd w:val="clear" w:color="auto" w:fill="FFFFFF"/>
          <w:lang w:val="en-US"/>
        </w:rPr>
        <w:t xml:space="preserve"> </w:t>
      </w:r>
      <w:r w:rsidR="008720FA" w:rsidRPr="00C44F97">
        <w:rPr>
          <w:rFonts w:asciiTheme="majorBidi" w:hAnsiTheme="majorBidi" w:cstheme="majorBidi"/>
          <w:sz w:val="24"/>
          <w:szCs w:val="24"/>
        </w:rPr>
        <w:t xml:space="preserve">yaitu </w:t>
      </w:r>
      <w:r w:rsidR="00ED472F">
        <w:rPr>
          <w:rFonts w:asciiTheme="majorBidi" w:hAnsiTheme="majorBidi" w:cstheme="majorBidi"/>
          <w:sz w:val="24"/>
          <w:szCs w:val="24"/>
          <w:lang w:val="en-US"/>
        </w:rPr>
        <w:t>10 orang</w:t>
      </w:r>
      <w:r w:rsidR="00D91EEC" w:rsidRPr="00C44F97">
        <w:rPr>
          <w:rFonts w:asciiTheme="majorBidi" w:hAnsiTheme="majorBidi" w:cstheme="majorBidi"/>
          <w:i/>
          <w:sz w:val="24"/>
          <w:szCs w:val="24"/>
        </w:rPr>
        <w:t>.</w:t>
      </w:r>
    </w:p>
    <w:p w:rsidR="006752D4" w:rsidRPr="00C44F97" w:rsidRDefault="006752D4" w:rsidP="00A94764">
      <w:pPr>
        <w:ind w:right="20" w:firstLine="573"/>
        <w:jc w:val="both"/>
        <w:rPr>
          <w:rFonts w:asciiTheme="majorBidi" w:eastAsia="Times New Roman" w:hAnsiTheme="majorBidi" w:cstheme="majorBidi"/>
          <w:sz w:val="24"/>
          <w:szCs w:val="24"/>
          <w:lang w:val="en-US"/>
        </w:rPr>
      </w:pPr>
    </w:p>
    <w:p w:rsidR="00BD6CA9" w:rsidRPr="00C44F97" w:rsidRDefault="00BD6CA9" w:rsidP="0081024A">
      <w:pPr>
        <w:ind w:right="20"/>
        <w:jc w:val="both"/>
        <w:rPr>
          <w:rFonts w:asciiTheme="majorBidi" w:eastAsia="Times New Roman" w:hAnsiTheme="majorBidi" w:cstheme="majorBidi"/>
          <w:b/>
          <w:sz w:val="24"/>
          <w:szCs w:val="24"/>
        </w:rPr>
      </w:pPr>
      <w:r w:rsidRPr="00C44F97">
        <w:rPr>
          <w:rFonts w:asciiTheme="majorBidi" w:eastAsia="Times New Roman" w:hAnsiTheme="majorBidi" w:cstheme="majorBidi"/>
          <w:b/>
          <w:sz w:val="24"/>
          <w:szCs w:val="24"/>
        </w:rPr>
        <w:t>HASIL DAN PEMBAHASAN</w:t>
      </w:r>
    </w:p>
    <w:p w:rsidR="00BD6CA9" w:rsidRPr="00C44F97" w:rsidRDefault="0069432E" w:rsidP="0081024A">
      <w:pPr>
        <w:pStyle w:val="ListParagraph"/>
        <w:numPr>
          <w:ilvl w:val="0"/>
          <w:numId w:val="4"/>
        </w:numPr>
        <w:spacing w:after="0" w:line="240" w:lineRule="auto"/>
        <w:ind w:left="426" w:hanging="426"/>
        <w:jc w:val="both"/>
        <w:rPr>
          <w:rFonts w:asciiTheme="majorBidi" w:hAnsiTheme="majorBidi" w:cstheme="majorBidi"/>
          <w:sz w:val="24"/>
          <w:szCs w:val="24"/>
        </w:rPr>
      </w:pPr>
      <w:r w:rsidRPr="00C44F97">
        <w:rPr>
          <w:rFonts w:asciiTheme="majorBidi" w:hAnsiTheme="majorBidi" w:cstheme="majorBidi"/>
          <w:sz w:val="24"/>
          <w:szCs w:val="24"/>
        </w:rPr>
        <w:t>Analisis Univariat</w:t>
      </w:r>
      <w:r w:rsidR="00BD6CA9" w:rsidRPr="00C44F97">
        <w:rPr>
          <w:rFonts w:asciiTheme="majorBidi" w:hAnsiTheme="majorBidi" w:cstheme="majorBidi"/>
          <w:sz w:val="24"/>
          <w:szCs w:val="24"/>
        </w:rPr>
        <w:t xml:space="preserve"> </w:t>
      </w:r>
    </w:p>
    <w:p w:rsidR="007F4FC8" w:rsidRPr="00C44F97" w:rsidRDefault="00AB6AE8" w:rsidP="007D3CA1">
      <w:pPr>
        <w:pStyle w:val="ListParagraph"/>
        <w:spacing w:after="0" w:line="240" w:lineRule="auto"/>
        <w:ind w:left="426" w:firstLine="360"/>
        <w:jc w:val="both"/>
        <w:rPr>
          <w:rFonts w:asciiTheme="majorBidi" w:hAnsiTheme="majorBidi" w:cstheme="majorBidi"/>
          <w:sz w:val="24"/>
          <w:szCs w:val="24"/>
        </w:rPr>
      </w:pPr>
      <w:r w:rsidRPr="006A01DD">
        <w:rPr>
          <w:rFonts w:asciiTheme="majorBidi" w:hAnsiTheme="majorBidi" w:cstheme="majorBidi"/>
          <w:sz w:val="24"/>
          <w:szCs w:val="24"/>
        </w:rPr>
        <w:t xml:space="preserve">Analisis ini dilakukan untuk mendapat gambaran distribusi frekuensi variabel yang diteliti berdasarkan subjek penelitian. Variabel independen dalam penelitian ini </w:t>
      </w:r>
      <w:r w:rsidRPr="006A01DD">
        <w:rPr>
          <w:rFonts w:asciiTheme="majorBidi" w:eastAsia="Times New Roman" w:hAnsiTheme="majorBidi" w:cstheme="majorBidi"/>
          <w:sz w:val="24"/>
          <w:szCs w:val="24"/>
        </w:rPr>
        <w:t xml:space="preserve">relaksasi </w:t>
      </w:r>
      <w:proofErr w:type="spellStart"/>
      <w:r w:rsidRPr="006A01DD">
        <w:rPr>
          <w:rFonts w:asciiTheme="majorBidi" w:eastAsia="Times New Roman" w:hAnsiTheme="majorBidi" w:cstheme="majorBidi"/>
          <w:sz w:val="24"/>
          <w:szCs w:val="24"/>
          <w:lang w:val="en-US"/>
        </w:rPr>
        <w:t>benson</w:t>
      </w:r>
      <w:proofErr w:type="spellEnd"/>
      <w:r w:rsidRPr="006A01DD">
        <w:rPr>
          <w:rFonts w:asciiTheme="majorBidi" w:hAnsiTheme="majorBidi" w:cstheme="majorBidi"/>
          <w:sz w:val="24"/>
          <w:szCs w:val="24"/>
        </w:rPr>
        <w:t xml:space="preserve"> dan variabel dependen adalah </w:t>
      </w:r>
      <w:r w:rsidRPr="006A01DD">
        <w:rPr>
          <w:rFonts w:asciiTheme="majorBidi" w:hAnsiTheme="majorBidi" w:cstheme="majorBidi"/>
          <w:sz w:val="24"/>
          <w:szCs w:val="24"/>
          <w:lang w:val="en-US"/>
        </w:rPr>
        <w:t>n</w:t>
      </w:r>
      <w:r w:rsidRPr="006A01DD">
        <w:rPr>
          <w:rFonts w:asciiTheme="majorBidi" w:eastAsiaTheme="minorHAnsi" w:hAnsiTheme="majorBidi" w:cstheme="majorBidi"/>
          <w:color w:val="000000"/>
          <w:sz w:val="24"/>
          <w:szCs w:val="24"/>
        </w:rPr>
        <w:t>yeri pada pasien post operasi</w:t>
      </w:r>
      <w:r w:rsidRPr="006A01DD">
        <w:rPr>
          <w:rFonts w:asciiTheme="majorBidi" w:eastAsiaTheme="minorHAnsi" w:hAnsiTheme="majorBidi" w:cstheme="majorBidi"/>
          <w:color w:val="000000"/>
          <w:sz w:val="24"/>
          <w:szCs w:val="24"/>
          <w:lang w:val="en-US"/>
        </w:rPr>
        <w:t xml:space="preserve"> </w:t>
      </w:r>
      <w:r w:rsidRPr="006A01DD">
        <w:rPr>
          <w:rFonts w:asciiTheme="majorBidi" w:eastAsia="Times New Roman" w:hAnsiTheme="majorBidi" w:cstheme="majorBidi"/>
          <w:sz w:val="24"/>
          <w:szCs w:val="24"/>
        </w:rPr>
        <w:t>BPH</w:t>
      </w:r>
      <w:r w:rsidR="007D3CA1" w:rsidRPr="00C44F97">
        <w:rPr>
          <w:rFonts w:asciiTheme="majorBidi" w:hAnsiTheme="majorBidi" w:cstheme="majorBidi"/>
          <w:color w:val="000000" w:themeColor="text1"/>
          <w:sz w:val="24"/>
          <w:szCs w:val="24"/>
        </w:rPr>
        <w:t>.</w:t>
      </w:r>
    </w:p>
    <w:p w:rsidR="00BD6CA9" w:rsidRPr="00C44F97" w:rsidRDefault="00BD6CA9" w:rsidP="0081024A">
      <w:pPr>
        <w:pStyle w:val="ListParagraph"/>
        <w:spacing w:after="0" w:line="240" w:lineRule="auto"/>
        <w:ind w:left="786"/>
        <w:jc w:val="both"/>
        <w:rPr>
          <w:rFonts w:asciiTheme="majorBidi" w:hAnsiTheme="majorBidi" w:cstheme="majorBidi"/>
          <w:sz w:val="24"/>
          <w:szCs w:val="24"/>
        </w:rPr>
        <w:sectPr w:rsidR="00BD6CA9" w:rsidRPr="00C44F97" w:rsidSect="00E65693">
          <w:pgSz w:w="11900" w:h="16838"/>
          <w:pgMar w:top="1440" w:right="1440" w:bottom="908" w:left="1440" w:header="0" w:footer="0" w:gutter="0"/>
          <w:cols w:num="2" w:space="276"/>
          <w:docGrid w:linePitch="360"/>
        </w:sectPr>
      </w:pPr>
    </w:p>
    <w:p w:rsidR="0011643C" w:rsidRPr="00C44F97" w:rsidRDefault="007A58D9" w:rsidP="0081024A">
      <w:pPr>
        <w:ind w:left="720" w:firstLine="273"/>
        <w:jc w:val="center"/>
        <w:rPr>
          <w:rFonts w:asciiTheme="majorBidi" w:hAnsiTheme="majorBidi" w:cstheme="majorBidi"/>
          <w:bCs/>
          <w:sz w:val="24"/>
          <w:szCs w:val="24"/>
          <w:lang w:val="en-US"/>
        </w:rPr>
      </w:pPr>
      <w:r w:rsidRPr="00C44F97">
        <w:rPr>
          <w:rFonts w:asciiTheme="majorBidi" w:hAnsiTheme="majorBidi" w:cstheme="majorBidi"/>
          <w:bCs/>
          <w:sz w:val="24"/>
          <w:szCs w:val="24"/>
        </w:rPr>
        <w:lastRenderedPageBreak/>
        <w:t xml:space="preserve">Tabel. </w:t>
      </w:r>
      <w:r w:rsidRPr="00C44F97">
        <w:rPr>
          <w:rFonts w:asciiTheme="majorBidi" w:hAnsiTheme="majorBidi" w:cstheme="majorBidi"/>
          <w:bCs/>
          <w:sz w:val="24"/>
          <w:szCs w:val="24"/>
          <w:lang w:val="en-US"/>
        </w:rPr>
        <w:t>1</w:t>
      </w:r>
    </w:p>
    <w:p w:rsidR="004419F1" w:rsidRPr="00C44F97" w:rsidRDefault="00862827" w:rsidP="00862827">
      <w:pPr>
        <w:ind w:left="720" w:firstLine="414"/>
        <w:jc w:val="center"/>
        <w:rPr>
          <w:rFonts w:asciiTheme="majorBidi" w:hAnsiTheme="majorBidi" w:cstheme="majorBidi"/>
          <w:b/>
        </w:rPr>
      </w:pPr>
      <w:r w:rsidRPr="006A01DD">
        <w:rPr>
          <w:rFonts w:asciiTheme="majorBidi" w:hAnsiTheme="majorBidi" w:cstheme="majorBidi"/>
          <w:bCs/>
          <w:sz w:val="24"/>
          <w:szCs w:val="24"/>
        </w:rPr>
        <w:t>Rata-Rata</w:t>
      </w:r>
      <w:r w:rsidRPr="006A01DD">
        <w:rPr>
          <w:rFonts w:asciiTheme="majorBidi" w:eastAsia="Times New Roman" w:hAnsiTheme="majorBidi" w:cstheme="majorBidi"/>
          <w:bCs/>
          <w:sz w:val="24"/>
          <w:szCs w:val="24"/>
        </w:rPr>
        <w:t xml:space="preserve"> </w:t>
      </w:r>
      <w:r w:rsidRPr="006A01DD">
        <w:rPr>
          <w:rFonts w:asciiTheme="majorBidi" w:hAnsiTheme="majorBidi" w:cstheme="majorBidi"/>
          <w:bCs/>
          <w:sz w:val="24"/>
          <w:szCs w:val="24"/>
          <w:lang w:val="en-US"/>
        </w:rPr>
        <w:t>N</w:t>
      </w:r>
      <w:r w:rsidRPr="006A01DD">
        <w:rPr>
          <w:rFonts w:asciiTheme="majorBidi" w:eastAsiaTheme="minorHAnsi" w:hAnsiTheme="majorBidi" w:cstheme="majorBidi"/>
          <w:bCs/>
          <w:color w:val="000000"/>
          <w:sz w:val="24"/>
          <w:szCs w:val="24"/>
        </w:rPr>
        <w:t>yeri Pada Pasien Post Operasi</w:t>
      </w:r>
      <w:r w:rsidRPr="006A01DD">
        <w:rPr>
          <w:rFonts w:asciiTheme="majorBidi" w:eastAsiaTheme="minorHAnsi" w:hAnsiTheme="majorBidi" w:cstheme="majorBidi"/>
          <w:color w:val="000000"/>
          <w:sz w:val="24"/>
          <w:szCs w:val="24"/>
        </w:rPr>
        <w:t xml:space="preserve">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Sebelum Dilakukan </w:t>
      </w:r>
      <w:r w:rsidRPr="006A01DD">
        <w:rPr>
          <w:rFonts w:asciiTheme="majorBidi" w:eastAsiaTheme="minorHAnsi" w:hAnsiTheme="majorBidi" w:cstheme="majorBidi"/>
          <w:color w:val="000000"/>
          <w:sz w:val="24"/>
          <w:szCs w:val="24"/>
        </w:rPr>
        <w:t>Relaksasi Benson D</w:t>
      </w:r>
      <w:r w:rsidRPr="006A01DD">
        <w:rPr>
          <w:rFonts w:asciiTheme="majorBidi" w:hAnsiTheme="majorBidi" w:cstheme="majorBidi"/>
          <w:sz w:val="24"/>
          <w:szCs w:val="24"/>
        </w:rPr>
        <w:t>i RS Sobirin Kabupaten Musi Rawas</w:t>
      </w:r>
    </w:p>
    <w:p w:rsidR="00BD6CA9" w:rsidRPr="00C44F97" w:rsidRDefault="00BD6CA9" w:rsidP="0081024A">
      <w:pPr>
        <w:pStyle w:val="Title"/>
        <w:ind w:left="1146" w:right="45"/>
        <w:rPr>
          <w:rFonts w:asciiTheme="majorBidi" w:eastAsia="Times New Roman" w:hAnsiTheme="majorBidi" w:cstheme="majorBidi"/>
          <w:b w:val="0"/>
        </w:rPr>
      </w:pPr>
    </w:p>
    <w:tbl>
      <w:tblPr>
        <w:tblW w:w="7122" w:type="dxa"/>
        <w:tblInd w:w="1242" w:type="dxa"/>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1134"/>
        <w:gridCol w:w="976"/>
        <w:gridCol w:w="1575"/>
        <w:gridCol w:w="1310"/>
      </w:tblGrid>
      <w:tr w:rsidR="00862827" w:rsidRPr="006A01DD" w:rsidTr="00957BA6">
        <w:trPr>
          <w:trHeight w:val="300"/>
        </w:trPr>
        <w:tc>
          <w:tcPr>
            <w:tcW w:w="2127" w:type="dxa"/>
            <w:shd w:val="clear" w:color="auto" w:fill="auto"/>
            <w:noWrap/>
            <w:vAlign w:val="center"/>
            <w:hideMark/>
          </w:tcPr>
          <w:p w:rsidR="00862827" w:rsidRPr="00921A67" w:rsidRDefault="00862827" w:rsidP="00957BA6">
            <w:pPr>
              <w:jc w:val="center"/>
              <w:rPr>
                <w:rFonts w:asciiTheme="majorBidi" w:hAnsiTheme="majorBidi" w:cstheme="majorBidi"/>
                <w:sz w:val="24"/>
                <w:szCs w:val="24"/>
                <w:lang w:val="en-US"/>
              </w:rPr>
            </w:pPr>
            <w:r w:rsidRPr="006A01DD">
              <w:rPr>
                <w:rFonts w:asciiTheme="majorBidi" w:hAnsiTheme="majorBidi" w:cstheme="majorBidi"/>
                <w:bCs/>
                <w:sz w:val="24"/>
                <w:szCs w:val="24"/>
                <w:lang w:val="en-US"/>
              </w:rPr>
              <w:t>N</w:t>
            </w:r>
            <w:r w:rsidRPr="006A01DD">
              <w:rPr>
                <w:rFonts w:asciiTheme="majorBidi" w:eastAsiaTheme="minorHAnsi" w:hAnsiTheme="majorBidi" w:cstheme="majorBidi"/>
                <w:bCs/>
                <w:color w:val="000000"/>
                <w:sz w:val="24"/>
                <w:szCs w:val="24"/>
              </w:rPr>
              <w:t>yeri Pada Pasien Post Operasi</w:t>
            </w:r>
            <w:r w:rsidRPr="006A01DD">
              <w:rPr>
                <w:rFonts w:asciiTheme="majorBidi" w:eastAsiaTheme="minorHAnsi" w:hAnsiTheme="majorBidi" w:cstheme="majorBidi"/>
                <w:color w:val="000000"/>
                <w:sz w:val="24"/>
                <w:szCs w:val="24"/>
              </w:rPr>
              <w:t xml:space="preserve">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p>
        </w:tc>
        <w:tc>
          <w:tcPr>
            <w:tcW w:w="1134" w:type="dxa"/>
            <w:shd w:val="clear" w:color="auto" w:fill="auto"/>
            <w:noWrap/>
            <w:vAlign w:val="center"/>
            <w:hideMark/>
          </w:tcPr>
          <w:p w:rsidR="00862827" w:rsidRPr="006A01DD" w:rsidRDefault="00862827" w:rsidP="00957BA6">
            <w:pPr>
              <w:ind w:left="-249" w:firstLine="249"/>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Mean</w:t>
            </w:r>
          </w:p>
        </w:tc>
        <w:tc>
          <w:tcPr>
            <w:tcW w:w="976" w:type="dxa"/>
            <w:tcBorders>
              <w:right w:val="nil"/>
            </w:tcBorders>
          </w:tcPr>
          <w:p w:rsidR="00862827" w:rsidRPr="006A01DD" w:rsidRDefault="00862827" w:rsidP="00957BA6">
            <w:pPr>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Standar Deviasi</w:t>
            </w:r>
          </w:p>
        </w:tc>
        <w:tc>
          <w:tcPr>
            <w:tcW w:w="1575" w:type="dxa"/>
            <w:tcBorders>
              <w:left w:val="nil"/>
              <w:right w:val="nil"/>
            </w:tcBorders>
          </w:tcPr>
          <w:p w:rsidR="00862827" w:rsidRPr="006A01DD" w:rsidRDefault="00862827" w:rsidP="00957BA6">
            <w:pPr>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95% Confidence Interval</w:t>
            </w:r>
          </w:p>
          <w:p w:rsidR="00862827" w:rsidRPr="006A01DD" w:rsidRDefault="00862827" w:rsidP="00957BA6">
            <w:pPr>
              <w:jc w:val="center"/>
              <w:rPr>
                <w:rFonts w:asciiTheme="majorBidi" w:hAnsiTheme="majorBidi" w:cstheme="majorBidi"/>
                <w:color w:val="000000"/>
                <w:sz w:val="24"/>
                <w:szCs w:val="24"/>
              </w:rPr>
            </w:pPr>
          </w:p>
        </w:tc>
        <w:tc>
          <w:tcPr>
            <w:tcW w:w="1310" w:type="dxa"/>
            <w:tcBorders>
              <w:left w:val="nil"/>
            </w:tcBorders>
            <w:shd w:val="clear" w:color="auto" w:fill="auto"/>
            <w:noWrap/>
            <w:vAlign w:val="center"/>
            <w:hideMark/>
          </w:tcPr>
          <w:p w:rsidR="00862827" w:rsidRPr="006A01DD" w:rsidRDefault="00862827" w:rsidP="00957BA6">
            <w:pPr>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Minimum-Maksimum</w:t>
            </w:r>
          </w:p>
        </w:tc>
      </w:tr>
      <w:tr w:rsidR="00862827" w:rsidRPr="006A01DD" w:rsidTr="00957BA6">
        <w:trPr>
          <w:trHeight w:val="300"/>
        </w:trPr>
        <w:tc>
          <w:tcPr>
            <w:tcW w:w="2127" w:type="dxa"/>
            <w:shd w:val="clear" w:color="auto" w:fill="auto"/>
            <w:noWrap/>
            <w:vAlign w:val="center"/>
          </w:tcPr>
          <w:p w:rsidR="00862827" w:rsidRPr="006A01DD" w:rsidRDefault="00862827" w:rsidP="00957BA6">
            <w:pPr>
              <w:jc w:val="both"/>
              <w:rPr>
                <w:rFonts w:asciiTheme="majorBidi" w:eastAsia="Times New Roman" w:hAnsiTheme="majorBidi" w:cstheme="majorBidi"/>
                <w:sz w:val="24"/>
                <w:szCs w:val="24"/>
                <w:lang w:val="en-US"/>
              </w:rPr>
            </w:pPr>
            <w:r w:rsidRPr="006A01DD">
              <w:rPr>
                <w:rFonts w:asciiTheme="majorBidi" w:eastAsia="Times New Roman" w:hAnsiTheme="majorBidi" w:cstheme="majorBidi"/>
                <w:sz w:val="24"/>
                <w:szCs w:val="24"/>
                <w:lang w:val="en-US"/>
              </w:rPr>
              <w:t>S</w:t>
            </w:r>
            <w:r w:rsidRPr="006A01DD">
              <w:rPr>
                <w:rFonts w:asciiTheme="majorBidi" w:eastAsia="Times New Roman" w:hAnsiTheme="majorBidi" w:cstheme="majorBidi"/>
                <w:sz w:val="24"/>
                <w:szCs w:val="24"/>
              </w:rPr>
              <w:t xml:space="preserve">ebelum relaksasi </w:t>
            </w:r>
            <w:proofErr w:type="spellStart"/>
            <w:r w:rsidRPr="006A01DD">
              <w:rPr>
                <w:rFonts w:asciiTheme="majorBidi" w:eastAsia="Times New Roman" w:hAnsiTheme="majorBidi" w:cstheme="majorBidi"/>
                <w:sz w:val="24"/>
                <w:szCs w:val="24"/>
                <w:lang w:val="en-US"/>
              </w:rPr>
              <w:t>benson</w:t>
            </w:r>
            <w:proofErr w:type="spellEnd"/>
          </w:p>
          <w:p w:rsidR="00862827" w:rsidRPr="006A01DD" w:rsidRDefault="00862827" w:rsidP="00957BA6">
            <w:pPr>
              <w:jc w:val="both"/>
              <w:rPr>
                <w:rFonts w:asciiTheme="majorBidi" w:hAnsiTheme="majorBidi" w:cstheme="majorBidi"/>
                <w:color w:val="000000"/>
                <w:sz w:val="24"/>
                <w:szCs w:val="24"/>
                <w:lang w:val="en-US"/>
              </w:rPr>
            </w:pPr>
          </w:p>
        </w:tc>
        <w:tc>
          <w:tcPr>
            <w:tcW w:w="1134" w:type="dxa"/>
            <w:shd w:val="clear" w:color="auto" w:fill="auto"/>
            <w:noWrap/>
            <w:hideMark/>
          </w:tcPr>
          <w:p w:rsidR="00862827" w:rsidRPr="006A01DD" w:rsidRDefault="00862827" w:rsidP="00957BA6">
            <w:pPr>
              <w:autoSpaceDE w:val="0"/>
              <w:autoSpaceDN w:val="0"/>
              <w:adjustRightInd w:val="0"/>
              <w:jc w:val="center"/>
              <w:rPr>
                <w:rFonts w:asciiTheme="majorBidi" w:hAnsiTheme="majorBidi" w:cstheme="majorBidi"/>
                <w:color w:val="000000"/>
                <w:sz w:val="24"/>
                <w:szCs w:val="24"/>
                <w:lang w:val="en-US"/>
              </w:rPr>
            </w:pPr>
            <w:r w:rsidRPr="006A01DD">
              <w:rPr>
                <w:rFonts w:asciiTheme="majorBidi" w:hAnsiTheme="majorBidi" w:cstheme="majorBidi"/>
                <w:color w:val="000000"/>
                <w:sz w:val="24"/>
                <w:szCs w:val="24"/>
                <w:lang w:val="en-US"/>
              </w:rPr>
              <w:t>7.10</w:t>
            </w:r>
          </w:p>
        </w:tc>
        <w:tc>
          <w:tcPr>
            <w:tcW w:w="976" w:type="dxa"/>
            <w:tcBorders>
              <w:right w:val="nil"/>
            </w:tcBorders>
          </w:tcPr>
          <w:p w:rsidR="00862827" w:rsidRPr="006A01DD" w:rsidRDefault="00862827" w:rsidP="00957BA6">
            <w:pPr>
              <w:autoSpaceDE w:val="0"/>
              <w:autoSpaceDN w:val="0"/>
              <w:adjustRightInd w:val="0"/>
              <w:jc w:val="center"/>
              <w:rPr>
                <w:rFonts w:asciiTheme="majorBidi" w:hAnsiTheme="majorBidi" w:cstheme="majorBidi"/>
                <w:color w:val="000000"/>
                <w:sz w:val="24"/>
                <w:szCs w:val="24"/>
              </w:rPr>
            </w:pPr>
            <w:r w:rsidRPr="006A01DD">
              <w:rPr>
                <w:rFonts w:asciiTheme="majorBidi" w:hAnsiTheme="majorBidi" w:cstheme="majorBidi"/>
                <w:color w:val="010205"/>
                <w:sz w:val="24"/>
                <w:szCs w:val="24"/>
                <w:lang w:val="en-US"/>
              </w:rPr>
              <w:t>1.197</w:t>
            </w:r>
          </w:p>
        </w:tc>
        <w:tc>
          <w:tcPr>
            <w:tcW w:w="1575" w:type="dxa"/>
            <w:tcBorders>
              <w:left w:val="nil"/>
              <w:right w:val="nil"/>
            </w:tcBorders>
          </w:tcPr>
          <w:p w:rsidR="00862827" w:rsidRPr="006A01DD" w:rsidRDefault="00862827" w:rsidP="00957BA6">
            <w:pPr>
              <w:autoSpaceDE w:val="0"/>
              <w:autoSpaceDN w:val="0"/>
              <w:adjustRightInd w:val="0"/>
              <w:jc w:val="center"/>
              <w:rPr>
                <w:rFonts w:asciiTheme="majorBidi" w:hAnsiTheme="majorBidi" w:cstheme="majorBidi"/>
                <w:color w:val="000000"/>
                <w:sz w:val="24"/>
                <w:szCs w:val="24"/>
              </w:rPr>
            </w:pPr>
            <w:r w:rsidRPr="006A01DD">
              <w:rPr>
                <w:rFonts w:asciiTheme="majorBidi" w:hAnsiTheme="majorBidi" w:cstheme="majorBidi"/>
                <w:color w:val="010205"/>
                <w:sz w:val="24"/>
                <w:szCs w:val="24"/>
                <w:lang w:val="en-US"/>
              </w:rPr>
              <w:t xml:space="preserve">6.24 </w:t>
            </w:r>
            <w:r w:rsidRPr="006A01DD">
              <w:rPr>
                <w:rFonts w:asciiTheme="majorBidi" w:hAnsiTheme="majorBidi" w:cstheme="majorBidi"/>
                <w:color w:val="000000"/>
                <w:sz w:val="24"/>
                <w:szCs w:val="24"/>
              </w:rPr>
              <w:t xml:space="preserve">sampai </w:t>
            </w:r>
            <w:r w:rsidRPr="006A01DD">
              <w:rPr>
                <w:rFonts w:asciiTheme="majorBidi" w:hAnsiTheme="majorBidi" w:cstheme="majorBidi"/>
                <w:color w:val="010205"/>
                <w:sz w:val="24"/>
                <w:szCs w:val="24"/>
                <w:lang w:val="en-US"/>
              </w:rPr>
              <w:t>7.96</w:t>
            </w:r>
          </w:p>
        </w:tc>
        <w:tc>
          <w:tcPr>
            <w:tcW w:w="1310" w:type="dxa"/>
            <w:tcBorders>
              <w:left w:val="nil"/>
            </w:tcBorders>
            <w:shd w:val="clear" w:color="auto" w:fill="auto"/>
            <w:noWrap/>
            <w:hideMark/>
          </w:tcPr>
          <w:p w:rsidR="00862827" w:rsidRPr="006A01DD" w:rsidRDefault="00862827" w:rsidP="00957BA6">
            <w:pPr>
              <w:autoSpaceDE w:val="0"/>
              <w:autoSpaceDN w:val="0"/>
              <w:adjustRightInd w:val="0"/>
              <w:jc w:val="center"/>
              <w:rPr>
                <w:rFonts w:asciiTheme="majorBidi" w:hAnsiTheme="majorBidi" w:cstheme="majorBidi"/>
                <w:color w:val="000000"/>
                <w:sz w:val="24"/>
                <w:szCs w:val="24"/>
                <w:lang w:val="en-US"/>
              </w:rPr>
            </w:pPr>
            <w:r w:rsidRPr="006A01DD">
              <w:rPr>
                <w:rFonts w:asciiTheme="majorBidi" w:hAnsiTheme="majorBidi" w:cstheme="majorBidi"/>
                <w:color w:val="000000"/>
                <w:sz w:val="24"/>
                <w:szCs w:val="24"/>
                <w:lang w:val="en-US"/>
              </w:rPr>
              <w:t>5 - 9</w:t>
            </w:r>
          </w:p>
        </w:tc>
      </w:tr>
    </w:tbl>
    <w:p w:rsidR="00BD6CA9" w:rsidRPr="00C44F97" w:rsidRDefault="00BD6CA9" w:rsidP="0081024A">
      <w:pPr>
        <w:ind w:left="1134"/>
        <w:jc w:val="both"/>
        <w:rPr>
          <w:rFonts w:asciiTheme="majorBidi" w:eastAsia="Times New Roman" w:hAnsiTheme="majorBidi" w:cstheme="majorBidi"/>
          <w:sz w:val="24"/>
          <w:szCs w:val="24"/>
        </w:rPr>
      </w:pPr>
    </w:p>
    <w:p w:rsidR="00BD6CA9" w:rsidRPr="00C44F97" w:rsidRDefault="00BD6CA9" w:rsidP="0081024A">
      <w:pPr>
        <w:pStyle w:val="ListParagraph"/>
        <w:spacing w:after="0" w:line="240" w:lineRule="auto"/>
        <w:ind w:left="426" w:firstLine="425"/>
        <w:jc w:val="both"/>
        <w:rPr>
          <w:rFonts w:asciiTheme="majorBidi" w:hAnsiTheme="majorBidi" w:cstheme="majorBidi"/>
          <w:sz w:val="24"/>
          <w:szCs w:val="24"/>
        </w:rPr>
        <w:sectPr w:rsidR="00BD6CA9" w:rsidRPr="00C44F97" w:rsidSect="00B86B2B">
          <w:type w:val="continuous"/>
          <w:pgSz w:w="11900" w:h="16838"/>
          <w:pgMar w:top="1440" w:right="1440" w:bottom="908" w:left="1440" w:header="0" w:footer="0" w:gutter="0"/>
          <w:cols w:space="0" w:equalWidth="0">
            <w:col w:w="9026"/>
          </w:cols>
          <w:docGrid w:linePitch="360"/>
        </w:sectPr>
      </w:pPr>
    </w:p>
    <w:p w:rsidR="00BD6CA9" w:rsidRPr="00C44F97" w:rsidRDefault="00060264" w:rsidP="0081024A">
      <w:pPr>
        <w:jc w:val="both"/>
        <w:rPr>
          <w:rFonts w:asciiTheme="majorBidi" w:hAnsiTheme="majorBidi" w:cstheme="majorBidi"/>
          <w:sz w:val="24"/>
          <w:szCs w:val="24"/>
          <w:lang w:val="en-US"/>
        </w:rPr>
      </w:pPr>
      <w:r w:rsidRPr="006A01DD">
        <w:rPr>
          <w:rFonts w:asciiTheme="majorBidi" w:hAnsiTheme="majorBidi" w:cstheme="majorBidi"/>
          <w:color w:val="000000"/>
          <w:sz w:val="24"/>
          <w:szCs w:val="24"/>
        </w:rPr>
        <w:lastRenderedPageBreak/>
        <w:t xml:space="preserve">Berdasarkan tabel </w:t>
      </w:r>
      <w:r w:rsidRPr="006A01DD">
        <w:rPr>
          <w:rFonts w:asciiTheme="majorBidi" w:hAnsiTheme="majorBidi" w:cstheme="majorBidi"/>
          <w:color w:val="000000"/>
          <w:sz w:val="24"/>
          <w:szCs w:val="24"/>
          <w:lang w:val="en-US"/>
        </w:rPr>
        <w:t>2</w:t>
      </w:r>
      <w:r w:rsidRPr="006A01DD">
        <w:rPr>
          <w:rFonts w:asciiTheme="majorBidi" w:hAnsiTheme="majorBidi" w:cstheme="majorBidi"/>
          <w:color w:val="000000"/>
          <w:sz w:val="24"/>
          <w:szCs w:val="24"/>
        </w:rPr>
        <w:t xml:space="preserve"> di atas </w:t>
      </w:r>
      <w:r w:rsidRPr="006A01DD">
        <w:rPr>
          <w:rFonts w:asciiTheme="majorBidi" w:hAnsiTheme="majorBidi" w:cstheme="majorBidi"/>
          <w:sz w:val="24"/>
          <w:szCs w:val="24"/>
          <w:lang w:val="en-US"/>
        </w:rPr>
        <w:t>n</w:t>
      </w:r>
      <w:r w:rsidRPr="006A01DD">
        <w:rPr>
          <w:rFonts w:asciiTheme="majorBidi" w:eastAsiaTheme="minorHAnsi" w:hAnsiTheme="majorBidi" w:cstheme="majorBidi"/>
          <w:color w:val="000000"/>
          <w:sz w:val="24"/>
          <w:szCs w:val="24"/>
        </w:rPr>
        <w:t xml:space="preserve">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sz w:val="24"/>
          <w:szCs w:val="24"/>
        </w:rPr>
        <w:lastRenderedPageBreak/>
        <w:t>(</w:t>
      </w:r>
      <w:r w:rsidRPr="006A01DD">
        <w:rPr>
          <w:rFonts w:asciiTheme="majorBidi" w:hAnsiTheme="majorBidi" w:cstheme="majorBidi"/>
          <w:i/>
          <w:iCs/>
          <w:sz w:val="24"/>
          <w:szCs w:val="24"/>
        </w:rPr>
        <w:t>BPH</w:t>
      </w:r>
      <w:r w:rsidRPr="006A01DD">
        <w:rPr>
          <w:rFonts w:asciiTheme="majorBidi" w:hAnsiTheme="majorBidi" w:cstheme="majorBidi"/>
          <w:sz w:val="24"/>
          <w:szCs w:val="24"/>
        </w:rPr>
        <w:t>)</w:t>
      </w:r>
      <w:r w:rsidRPr="006A01DD">
        <w:rPr>
          <w:rFonts w:asciiTheme="majorBidi" w:hAnsiTheme="majorBidi" w:cstheme="majorBidi"/>
          <w:color w:val="000000" w:themeColor="text1"/>
          <w:sz w:val="24"/>
          <w:szCs w:val="24"/>
        </w:rPr>
        <w:t xml:space="preserve"> sebelum </w:t>
      </w:r>
      <w:r w:rsidRPr="006A01DD">
        <w:rPr>
          <w:rFonts w:asciiTheme="majorBidi" w:eastAsiaTheme="minorHAnsi" w:hAnsiTheme="majorBidi" w:cstheme="majorBidi"/>
          <w:color w:val="000000"/>
          <w:sz w:val="24"/>
          <w:szCs w:val="24"/>
        </w:rPr>
        <w:t>relaksasi benson</w:t>
      </w:r>
      <w:r w:rsidRPr="006A01DD">
        <w:rPr>
          <w:rFonts w:asciiTheme="majorBidi" w:eastAsiaTheme="minorHAnsi" w:hAnsiTheme="majorBidi" w:cstheme="majorBidi"/>
          <w:color w:val="000000"/>
          <w:sz w:val="24"/>
          <w:szCs w:val="24"/>
          <w:lang w:val="en-US"/>
        </w:rPr>
        <w:t xml:space="preserve"> </w:t>
      </w:r>
      <w:proofErr w:type="spellStart"/>
      <w:r w:rsidRPr="006A01DD">
        <w:rPr>
          <w:rFonts w:asciiTheme="majorBidi" w:eastAsiaTheme="minorHAnsi" w:hAnsiTheme="majorBidi" w:cstheme="majorBidi"/>
          <w:color w:val="000000"/>
          <w:sz w:val="24"/>
          <w:szCs w:val="24"/>
          <w:lang w:val="en-US"/>
        </w:rPr>
        <w:t>nilai</w:t>
      </w:r>
      <w:proofErr w:type="spellEnd"/>
      <w:r w:rsidRPr="006A01DD">
        <w:rPr>
          <w:rFonts w:asciiTheme="majorBidi" w:eastAsiaTheme="minorHAnsi" w:hAnsiTheme="majorBidi" w:cstheme="majorBidi"/>
          <w:color w:val="000000"/>
          <w:sz w:val="24"/>
          <w:szCs w:val="24"/>
          <w:lang w:val="en-US"/>
        </w:rPr>
        <w:t xml:space="preserve"> </w:t>
      </w:r>
      <w:proofErr w:type="spellStart"/>
      <w:r w:rsidRPr="006A01DD">
        <w:rPr>
          <w:rFonts w:asciiTheme="majorBidi" w:eastAsiaTheme="minorHAnsi" w:hAnsiTheme="majorBidi" w:cstheme="majorBidi"/>
          <w:color w:val="000000"/>
          <w:sz w:val="24"/>
          <w:szCs w:val="24"/>
          <w:lang w:val="en-US"/>
        </w:rPr>
        <w:t>nyeri</w:t>
      </w:r>
      <w:proofErr w:type="spellEnd"/>
      <w:r w:rsidRPr="006A01DD">
        <w:rPr>
          <w:rFonts w:asciiTheme="majorBidi" w:eastAsia="Times New Roman" w:hAnsiTheme="majorBidi" w:cstheme="majorBidi"/>
          <w:sz w:val="24"/>
          <w:szCs w:val="24"/>
        </w:rPr>
        <w:t xml:space="preserve"> </w:t>
      </w:r>
      <w:r w:rsidRPr="006A01DD">
        <w:rPr>
          <w:rFonts w:asciiTheme="majorBidi" w:hAnsiTheme="majorBidi" w:cstheme="majorBidi"/>
          <w:sz w:val="24"/>
          <w:szCs w:val="24"/>
        </w:rPr>
        <w:t xml:space="preserve">terendah adalah </w:t>
      </w:r>
      <w:r w:rsidRPr="006A01DD">
        <w:rPr>
          <w:rFonts w:asciiTheme="majorBidi" w:hAnsiTheme="majorBidi" w:cstheme="majorBidi"/>
          <w:sz w:val="24"/>
          <w:szCs w:val="24"/>
          <w:lang w:val="en-US"/>
        </w:rPr>
        <w:t>5</w:t>
      </w:r>
      <w:r w:rsidRPr="006A01DD">
        <w:rPr>
          <w:rFonts w:asciiTheme="majorBidi" w:hAnsiTheme="majorBidi" w:cstheme="majorBidi"/>
          <w:sz w:val="24"/>
          <w:szCs w:val="24"/>
        </w:rPr>
        <w:t xml:space="preserve"> dan tertinggi</w:t>
      </w:r>
      <w:r w:rsidRPr="006A01DD">
        <w:rPr>
          <w:rFonts w:asciiTheme="majorBidi" w:hAnsiTheme="majorBidi" w:cstheme="majorBidi"/>
          <w:sz w:val="24"/>
          <w:szCs w:val="24"/>
          <w:lang w:val="en-US"/>
        </w:rPr>
        <w:t xml:space="preserve"> 9</w:t>
      </w:r>
      <w:r w:rsidR="00F303A6" w:rsidRPr="00C44F97">
        <w:rPr>
          <w:rFonts w:asciiTheme="majorBidi" w:hAnsiTheme="majorBidi" w:cstheme="majorBidi"/>
          <w:sz w:val="24"/>
          <w:szCs w:val="24"/>
        </w:rPr>
        <w:t>.</w:t>
      </w:r>
      <w:r w:rsidR="00F62CE5" w:rsidRPr="00C44F97">
        <w:rPr>
          <w:rFonts w:asciiTheme="majorBidi" w:hAnsiTheme="majorBidi" w:cstheme="majorBidi"/>
          <w:sz w:val="24"/>
          <w:szCs w:val="24"/>
          <w:lang w:val="en-US"/>
        </w:rPr>
        <w:t xml:space="preserve"> </w:t>
      </w:r>
    </w:p>
    <w:p w:rsidR="00F62CE5" w:rsidRPr="00C44F97" w:rsidRDefault="00F62CE5" w:rsidP="0081024A">
      <w:pPr>
        <w:jc w:val="both"/>
        <w:rPr>
          <w:rFonts w:asciiTheme="majorBidi" w:hAnsiTheme="majorBidi" w:cstheme="majorBidi"/>
          <w:sz w:val="24"/>
          <w:szCs w:val="24"/>
          <w:lang w:val="en-US"/>
        </w:rPr>
        <w:sectPr w:rsidR="00F62CE5" w:rsidRPr="00C44F97" w:rsidSect="001A0B64">
          <w:type w:val="continuous"/>
          <w:pgSz w:w="11900" w:h="16838"/>
          <w:pgMar w:top="1440" w:right="1440" w:bottom="908" w:left="1440" w:header="0" w:footer="0" w:gutter="0"/>
          <w:cols w:num="2" w:space="276"/>
          <w:docGrid w:linePitch="360"/>
        </w:sectPr>
      </w:pPr>
    </w:p>
    <w:p w:rsidR="0090408E" w:rsidRPr="00C44F97" w:rsidRDefault="0090408E" w:rsidP="0081024A">
      <w:pPr>
        <w:ind w:left="720" w:firstLine="414"/>
        <w:jc w:val="center"/>
        <w:rPr>
          <w:rFonts w:asciiTheme="majorBidi" w:hAnsiTheme="majorBidi" w:cstheme="majorBidi"/>
          <w:sz w:val="24"/>
          <w:szCs w:val="24"/>
          <w:lang w:val="en-US"/>
        </w:rPr>
      </w:pPr>
    </w:p>
    <w:p w:rsidR="00166E3E" w:rsidRPr="00C44F97" w:rsidRDefault="00166E3E" w:rsidP="0081024A">
      <w:pPr>
        <w:ind w:left="720" w:firstLine="273"/>
        <w:jc w:val="center"/>
        <w:rPr>
          <w:rFonts w:asciiTheme="majorBidi" w:hAnsiTheme="majorBidi" w:cstheme="majorBidi"/>
          <w:bCs/>
          <w:sz w:val="24"/>
          <w:szCs w:val="24"/>
          <w:lang w:val="en-US"/>
        </w:rPr>
      </w:pPr>
      <w:r w:rsidRPr="00C44F97">
        <w:rPr>
          <w:rFonts w:asciiTheme="majorBidi" w:hAnsiTheme="majorBidi" w:cstheme="majorBidi"/>
          <w:bCs/>
          <w:sz w:val="24"/>
          <w:szCs w:val="24"/>
        </w:rPr>
        <w:lastRenderedPageBreak/>
        <w:t xml:space="preserve">Tabel. </w:t>
      </w:r>
      <w:r w:rsidR="007A58D9" w:rsidRPr="00C44F97">
        <w:rPr>
          <w:rFonts w:asciiTheme="majorBidi" w:hAnsiTheme="majorBidi" w:cstheme="majorBidi"/>
          <w:bCs/>
          <w:sz w:val="24"/>
          <w:szCs w:val="24"/>
          <w:lang w:val="en-US"/>
        </w:rPr>
        <w:t>2</w:t>
      </w:r>
    </w:p>
    <w:p w:rsidR="00861769" w:rsidRPr="00C44F97" w:rsidRDefault="00C71FB9" w:rsidP="00C71FB9">
      <w:pPr>
        <w:ind w:left="720" w:firstLine="414"/>
        <w:jc w:val="center"/>
        <w:rPr>
          <w:rFonts w:asciiTheme="majorBidi" w:hAnsiTheme="majorBidi" w:cstheme="majorBidi"/>
          <w:b/>
        </w:rPr>
      </w:pPr>
      <w:r w:rsidRPr="006A01DD">
        <w:rPr>
          <w:rFonts w:asciiTheme="majorBidi" w:hAnsiTheme="majorBidi" w:cstheme="majorBidi"/>
          <w:bCs/>
          <w:sz w:val="24"/>
          <w:szCs w:val="24"/>
        </w:rPr>
        <w:t>ata-Rata</w:t>
      </w:r>
      <w:r w:rsidRPr="006A01DD">
        <w:rPr>
          <w:rFonts w:asciiTheme="majorBidi" w:eastAsia="Times New Roman" w:hAnsiTheme="majorBidi" w:cstheme="majorBidi"/>
          <w:bCs/>
          <w:sz w:val="24"/>
          <w:szCs w:val="24"/>
        </w:rPr>
        <w:t xml:space="preserve"> </w:t>
      </w:r>
      <w:r w:rsidRPr="006A01DD">
        <w:rPr>
          <w:rFonts w:asciiTheme="majorBidi" w:hAnsiTheme="majorBidi" w:cstheme="majorBidi"/>
          <w:bCs/>
          <w:sz w:val="24"/>
          <w:szCs w:val="24"/>
          <w:lang w:val="en-US"/>
        </w:rPr>
        <w:t>N</w:t>
      </w:r>
      <w:r w:rsidRPr="006A01DD">
        <w:rPr>
          <w:rFonts w:asciiTheme="majorBidi" w:eastAsiaTheme="minorHAnsi" w:hAnsiTheme="majorBidi" w:cstheme="majorBidi"/>
          <w:bCs/>
          <w:color w:val="000000"/>
          <w:sz w:val="24"/>
          <w:szCs w:val="24"/>
        </w:rPr>
        <w:t>yeri Pada Pasien Post Operasi</w:t>
      </w:r>
      <w:r w:rsidRPr="006A01DD">
        <w:rPr>
          <w:rFonts w:asciiTheme="majorBidi" w:eastAsiaTheme="minorHAnsi" w:hAnsiTheme="majorBidi" w:cstheme="majorBidi"/>
          <w:color w:val="000000"/>
          <w:sz w:val="24"/>
          <w:szCs w:val="24"/>
        </w:rPr>
        <w:t xml:space="preserve">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 Se</w:t>
      </w:r>
      <w:proofErr w:type="spellStart"/>
      <w:r w:rsidRPr="006A01DD">
        <w:rPr>
          <w:rFonts w:asciiTheme="majorBidi" w:hAnsiTheme="majorBidi" w:cstheme="majorBidi"/>
          <w:sz w:val="24"/>
          <w:szCs w:val="24"/>
          <w:lang w:val="en-US"/>
        </w:rPr>
        <w:t>telah</w:t>
      </w:r>
      <w:proofErr w:type="spellEnd"/>
      <w:r w:rsidRPr="006A01DD">
        <w:rPr>
          <w:rFonts w:asciiTheme="majorBidi" w:hAnsiTheme="majorBidi" w:cstheme="majorBidi"/>
          <w:sz w:val="24"/>
          <w:szCs w:val="24"/>
          <w:lang w:val="en-US"/>
        </w:rPr>
        <w:t xml:space="preserve"> </w:t>
      </w:r>
      <w:r w:rsidRPr="006A01DD">
        <w:rPr>
          <w:rFonts w:asciiTheme="majorBidi" w:hAnsiTheme="majorBidi" w:cstheme="majorBidi"/>
          <w:sz w:val="24"/>
          <w:szCs w:val="24"/>
        </w:rPr>
        <w:t xml:space="preserve">Dilakukan </w:t>
      </w:r>
      <w:r w:rsidRPr="006A01DD">
        <w:rPr>
          <w:rFonts w:asciiTheme="majorBidi" w:eastAsiaTheme="minorHAnsi" w:hAnsiTheme="majorBidi" w:cstheme="majorBidi"/>
          <w:color w:val="000000"/>
          <w:sz w:val="24"/>
          <w:szCs w:val="24"/>
        </w:rPr>
        <w:t>Relaksasi Benson D</w:t>
      </w:r>
      <w:r w:rsidRPr="006A01DD">
        <w:rPr>
          <w:rFonts w:asciiTheme="majorBidi" w:hAnsiTheme="majorBidi" w:cstheme="majorBidi"/>
          <w:sz w:val="24"/>
          <w:szCs w:val="24"/>
        </w:rPr>
        <w:t>i RS Sobirin Kabupaten Musi Rawas</w:t>
      </w:r>
    </w:p>
    <w:p w:rsidR="00861769" w:rsidRPr="00C44F97" w:rsidRDefault="00861769" w:rsidP="0081024A">
      <w:pPr>
        <w:pStyle w:val="Title"/>
        <w:ind w:left="1146" w:right="45"/>
        <w:rPr>
          <w:rFonts w:asciiTheme="majorBidi" w:eastAsia="Times New Roman" w:hAnsiTheme="majorBidi" w:cstheme="majorBidi"/>
        </w:rPr>
      </w:pPr>
    </w:p>
    <w:tbl>
      <w:tblPr>
        <w:tblW w:w="7230" w:type="dxa"/>
        <w:tblInd w:w="1242" w:type="dxa"/>
        <w:tblBorders>
          <w:top w:val="single" w:sz="4" w:space="0" w:color="auto"/>
          <w:bottom w:val="single" w:sz="4" w:space="0" w:color="auto"/>
          <w:insideH w:val="single" w:sz="4" w:space="0" w:color="auto"/>
        </w:tblBorders>
        <w:tblLook w:val="04A0" w:firstRow="1" w:lastRow="0" w:firstColumn="1" w:lastColumn="0" w:noHBand="0" w:noVBand="1"/>
      </w:tblPr>
      <w:tblGrid>
        <w:gridCol w:w="2044"/>
        <w:gridCol w:w="1134"/>
        <w:gridCol w:w="973"/>
        <w:gridCol w:w="1769"/>
        <w:gridCol w:w="1310"/>
      </w:tblGrid>
      <w:tr w:rsidR="00967145" w:rsidRPr="006A01DD" w:rsidTr="00957BA6">
        <w:trPr>
          <w:trHeight w:val="300"/>
        </w:trPr>
        <w:tc>
          <w:tcPr>
            <w:tcW w:w="2127" w:type="dxa"/>
            <w:vAlign w:val="center"/>
          </w:tcPr>
          <w:p w:rsidR="00967145" w:rsidRPr="006A01DD" w:rsidRDefault="00967145" w:rsidP="00957BA6">
            <w:pPr>
              <w:jc w:val="center"/>
              <w:rPr>
                <w:rFonts w:asciiTheme="majorBidi" w:hAnsiTheme="majorBidi" w:cstheme="majorBidi"/>
                <w:sz w:val="24"/>
                <w:szCs w:val="24"/>
                <w:lang w:val="en-US"/>
              </w:rPr>
            </w:pPr>
            <w:r w:rsidRPr="006A01DD">
              <w:rPr>
                <w:rFonts w:asciiTheme="majorBidi" w:hAnsiTheme="majorBidi" w:cstheme="majorBidi"/>
                <w:bCs/>
                <w:sz w:val="24"/>
                <w:szCs w:val="24"/>
                <w:lang w:val="en-US"/>
              </w:rPr>
              <w:t>N</w:t>
            </w:r>
            <w:r w:rsidRPr="006A01DD">
              <w:rPr>
                <w:rFonts w:asciiTheme="majorBidi" w:eastAsiaTheme="minorHAnsi" w:hAnsiTheme="majorBidi" w:cstheme="majorBidi"/>
                <w:bCs/>
                <w:color w:val="000000"/>
                <w:sz w:val="24"/>
                <w:szCs w:val="24"/>
              </w:rPr>
              <w:t>yeri Pada Pasien Post Operasi</w:t>
            </w:r>
            <w:r w:rsidRPr="006A01DD">
              <w:rPr>
                <w:rFonts w:asciiTheme="majorBidi" w:eastAsiaTheme="minorHAnsi" w:hAnsiTheme="majorBidi" w:cstheme="majorBidi"/>
                <w:color w:val="000000"/>
                <w:sz w:val="24"/>
                <w:szCs w:val="24"/>
              </w:rPr>
              <w:t xml:space="preserve">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p>
          <w:p w:rsidR="00967145" w:rsidRPr="006A01DD" w:rsidRDefault="00967145" w:rsidP="00957BA6">
            <w:pPr>
              <w:jc w:val="center"/>
              <w:rPr>
                <w:rFonts w:asciiTheme="majorBidi" w:hAnsiTheme="majorBidi" w:cstheme="majorBidi"/>
                <w:i/>
                <w:color w:val="000000"/>
                <w:sz w:val="24"/>
                <w:szCs w:val="24"/>
                <w:lang w:val="en-US"/>
              </w:rPr>
            </w:pPr>
          </w:p>
        </w:tc>
        <w:tc>
          <w:tcPr>
            <w:tcW w:w="1134" w:type="dxa"/>
            <w:shd w:val="clear" w:color="auto" w:fill="auto"/>
            <w:noWrap/>
            <w:vAlign w:val="center"/>
            <w:hideMark/>
          </w:tcPr>
          <w:p w:rsidR="00967145" w:rsidRPr="006A01DD" w:rsidRDefault="00967145" w:rsidP="00957BA6">
            <w:pPr>
              <w:ind w:left="-249" w:firstLine="249"/>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Mean</w:t>
            </w:r>
          </w:p>
        </w:tc>
        <w:tc>
          <w:tcPr>
            <w:tcW w:w="976" w:type="dxa"/>
            <w:tcBorders>
              <w:right w:val="nil"/>
            </w:tcBorders>
          </w:tcPr>
          <w:p w:rsidR="00967145" w:rsidRPr="006A01DD" w:rsidRDefault="00967145" w:rsidP="00957BA6">
            <w:pPr>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Standar Deviasi</w:t>
            </w:r>
          </w:p>
        </w:tc>
        <w:tc>
          <w:tcPr>
            <w:tcW w:w="1825" w:type="dxa"/>
            <w:tcBorders>
              <w:left w:val="nil"/>
              <w:right w:val="nil"/>
            </w:tcBorders>
          </w:tcPr>
          <w:p w:rsidR="00967145" w:rsidRPr="006A01DD" w:rsidRDefault="00967145" w:rsidP="00957BA6">
            <w:pPr>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95% Confidence Interval</w:t>
            </w:r>
          </w:p>
          <w:p w:rsidR="00967145" w:rsidRPr="006A01DD" w:rsidRDefault="00967145" w:rsidP="00957BA6">
            <w:pPr>
              <w:jc w:val="center"/>
              <w:rPr>
                <w:rFonts w:asciiTheme="majorBidi" w:hAnsiTheme="majorBidi" w:cstheme="majorBidi"/>
                <w:color w:val="000000"/>
                <w:sz w:val="24"/>
                <w:szCs w:val="24"/>
              </w:rPr>
            </w:pPr>
          </w:p>
        </w:tc>
        <w:tc>
          <w:tcPr>
            <w:tcW w:w="1168" w:type="dxa"/>
            <w:tcBorders>
              <w:left w:val="nil"/>
            </w:tcBorders>
            <w:shd w:val="clear" w:color="auto" w:fill="auto"/>
            <w:noWrap/>
            <w:vAlign w:val="center"/>
            <w:hideMark/>
          </w:tcPr>
          <w:p w:rsidR="00967145" w:rsidRPr="006A01DD" w:rsidRDefault="00967145" w:rsidP="00957BA6">
            <w:pPr>
              <w:jc w:val="center"/>
              <w:rPr>
                <w:rFonts w:asciiTheme="majorBidi" w:hAnsiTheme="majorBidi" w:cstheme="majorBidi"/>
                <w:color w:val="000000"/>
                <w:sz w:val="24"/>
                <w:szCs w:val="24"/>
              </w:rPr>
            </w:pPr>
            <w:r w:rsidRPr="006A01DD">
              <w:rPr>
                <w:rFonts w:asciiTheme="majorBidi" w:hAnsiTheme="majorBidi" w:cstheme="majorBidi"/>
                <w:color w:val="000000"/>
                <w:sz w:val="24"/>
                <w:szCs w:val="24"/>
              </w:rPr>
              <w:t>Minimum-Maksimum</w:t>
            </w:r>
          </w:p>
        </w:tc>
      </w:tr>
      <w:tr w:rsidR="00967145" w:rsidRPr="006A01DD" w:rsidTr="00957BA6">
        <w:trPr>
          <w:trHeight w:val="300"/>
        </w:trPr>
        <w:tc>
          <w:tcPr>
            <w:tcW w:w="2127" w:type="dxa"/>
            <w:vAlign w:val="center"/>
          </w:tcPr>
          <w:p w:rsidR="00967145" w:rsidRPr="006A01DD" w:rsidRDefault="00967145" w:rsidP="00957BA6">
            <w:pPr>
              <w:jc w:val="both"/>
              <w:rPr>
                <w:rFonts w:asciiTheme="majorBidi" w:eastAsia="Times New Roman" w:hAnsiTheme="majorBidi" w:cstheme="majorBidi"/>
                <w:sz w:val="24"/>
                <w:szCs w:val="24"/>
                <w:lang w:val="en-US"/>
              </w:rPr>
            </w:pPr>
            <w:proofErr w:type="spellStart"/>
            <w:r w:rsidRPr="006A01DD">
              <w:rPr>
                <w:rFonts w:asciiTheme="majorBidi" w:eastAsia="Times New Roman" w:hAnsiTheme="majorBidi" w:cstheme="majorBidi"/>
                <w:sz w:val="24"/>
                <w:szCs w:val="24"/>
                <w:lang w:val="en-US"/>
              </w:rPr>
              <w:t>Setelah</w:t>
            </w:r>
            <w:proofErr w:type="spellEnd"/>
            <w:r w:rsidRPr="006A01DD">
              <w:rPr>
                <w:rFonts w:asciiTheme="majorBidi" w:eastAsia="Times New Roman" w:hAnsiTheme="majorBidi" w:cstheme="majorBidi"/>
                <w:sz w:val="24"/>
                <w:szCs w:val="24"/>
              </w:rPr>
              <w:t xml:space="preserve"> relaksasi </w:t>
            </w:r>
            <w:proofErr w:type="spellStart"/>
            <w:r w:rsidRPr="006A01DD">
              <w:rPr>
                <w:rFonts w:asciiTheme="majorBidi" w:eastAsia="Times New Roman" w:hAnsiTheme="majorBidi" w:cstheme="majorBidi"/>
                <w:sz w:val="24"/>
                <w:szCs w:val="24"/>
                <w:lang w:val="en-US"/>
              </w:rPr>
              <w:t>benson</w:t>
            </w:r>
            <w:proofErr w:type="spellEnd"/>
          </w:p>
          <w:p w:rsidR="00967145" w:rsidRPr="006A01DD" w:rsidRDefault="00967145" w:rsidP="00957BA6">
            <w:pPr>
              <w:jc w:val="both"/>
              <w:rPr>
                <w:rFonts w:asciiTheme="majorBidi" w:hAnsiTheme="majorBidi" w:cstheme="majorBidi"/>
                <w:color w:val="000000"/>
                <w:sz w:val="24"/>
                <w:szCs w:val="24"/>
                <w:lang w:val="en-US"/>
              </w:rPr>
            </w:pPr>
          </w:p>
        </w:tc>
        <w:tc>
          <w:tcPr>
            <w:tcW w:w="1134" w:type="dxa"/>
            <w:shd w:val="clear" w:color="auto" w:fill="auto"/>
            <w:noWrap/>
            <w:hideMark/>
          </w:tcPr>
          <w:p w:rsidR="00967145" w:rsidRPr="006A01DD" w:rsidRDefault="00967145" w:rsidP="00957BA6">
            <w:pPr>
              <w:autoSpaceDE w:val="0"/>
              <w:autoSpaceDN w:val="0"/>
              <w:adjustRightInd w:val="0"/>
              <w:jc w:val="center"/>
              <w:rPr>
                <w:rFonts w:asciiTheme="majorBidi" w:hAnsiTheme="majorBidi" w:cstheme="majorBidi"/>
                <w:color w:val="000000"/>
                <w:sz w:val="24"/>
                <w:szCs w:val="24"/>
              </w:rPr>
            </w:pPr>
            <w:r w:rsidRPr="006A01DD">
              <w:rPr>
                <w:rFonts w:asciiTheme="majorBidi" w:hAnsiTheme="majorBidi" w:cstheme="majorBidi"/>
                <w:color w:val="010205"/>
                <w:sz w:val="24"/>
                <w:szCs w:val="24"/>
                <w:lang w:val="en-US"/>
              </w:rPr>
              <w:t>4.90</w:t>
            </w:r>
          </w:p>
        </w:tc>
        <w:tc>
          <w:tcPr>
            <w:tcW w:w="976" w:type="dxa"/>
            <w:tcBorders>
              <w:right w:val="nil"/>
            </w:tcBorders>
          </w:tcPr>
          <w:p w:rsidR="00967145" w:rsidRPr="006A01DD" w:rsidRDefault="00967145" w:rsidP="00957BA6">
            <w:pPr>
              <w:tabs>
                <w:tab w:val="center" w:pos="380"/>
              </w:tabs>
              <w:autoSpaceDE w:val="0"/>
              <w:autoSpaceDN w:val="0"/>
              <w:adjustRightInd w:val="0"/>
              <w:rPr>
                <w:rFonts w:asciiTheme="majorBidi" w:hAnsiTheme="majorBidi" w:cstheme="majorBidi"/>
                <w:color w:val="000000"/>
                <w:sz w:val="24"/>
                <w:szCs w:val="24"/>
                <w:lang w:val="en-US"/>
              </w:rPr>
            </w:pPr>
            <w:r w:rsidRPr="006A01DD">
              <w:rPr>
                <w:rFonts w:asciiTheme="majorBidi" w:hAnsiTheme="majorBidi" w:cstheme="majorBidi"/>
                <w:color w:val="000000"/>
                <w:sz w:val="24"/>
                <w:szCs w:val="24"/>
              </w:rPr>
              <w:tab/>
            </w:r>
            <w:r w:rsidRPr="006A01DD">
              <w:rPr>
                <w:rFonts w:asciiTheme="majorBidi" w:hAnsiTheme="majorBidi" w:cstheme="majorBidi"/>
                <w:color w:val="000000"/>
                <w:sz w:val="24"/>
                <w:szCs w:val="24"/>
                <w:lang w:val="en-US"/>
              </w:rPr>
              <w:t>0</w:t>
            </w:r>
            <w:r w:rsidRPr="006A01DD">
              <w:rPr>
                <w:rFonts w:asciiTheme="majorBidi" w:hAnsiTheme="majorBidi" w:cstheme="majorBidi"/>
                <w:color w:val="010205"/>
                <w:sz w:val="24"/>
                <w:szCs w:val="24"/>
                <w:lang w:val="en-US"/>
              </w:rPr>
              <w:t>.738</w:t>
            </w:r>
          </w:p>
        </w:tc>
        <w:tc>
          <w:tcPr>
            <w:tcW w:w="1825" w:type="dxa"/>
            <w:tcBorders>
              <w:left w:val="nil"/>
              <w:right w:val="nil"/>
            </w:tcBorders>
          </w:tcPr>
          <w:p w:rsidR="00967145" w:rsidRPr="006A01DD" w:rsidRDefault="00967145" w:rsidP="00957BA6">
            <w:pPr>
              <w:autoSpaceDE w:val="0"/>
              <w:autoSpaceDN w:val="0"/>
              <w:adjustRightInd w:val="0"/>
              <w:jc w:val="center"/>
              <w:rPr>
                <w:rFonts w:asciiTheme="majorBidi" w:hAnsiTheme="majorBidi" w:cstheme="majorBidi"/>
                <w:color w:val="000000"/>
                <w:sz w:val="24"/>
                <w:szCs w:val="24"/>
              </w:rPr>
            </w:pPr>
            <w:r w:rsidRPr="006A01DD">
              <w:rPr>
                <w:rFonts w:asciiTheme="majorBidi" w:hAnsiTheme="majorBidi" w:cstheme="majorBidi"/>
                <w:color w:val="010205"/>
                <w:sz w:val="24"/>
                <w:szCs w:val="24"/>
                <w:lang w:val="en-US"/>
              </w:rPr>
              <w:t xml:space="preserve">4.37 </w:t>
            </w:r>
            <w:r w:rsidRPr="006A01DD">
              <w:rPr>
                <w:rFonts w:asciiTheme="majorBidi" w:hAnsiTheme="majorBidi" w:cstheme="majorBidi"/>
                <w:color w:val="000000"/>
                <w:sz w:val="24"/>
                <w:szCs w:val="24"/>
              </w:rPr>
              <w:t xml:space="preserve">sampai </w:t>
            </w:r>
            <w:r w:rsidRPr="006A01DD">
              <w:rPr>
                <w:rFonts w:asciiTheme="majorBidi" w:hAnsiTheme="majorBidi" w:cstheme="majorBidi"/>
                <w:color w:val="010205"/>
                <w:sz w:val="24"/>
                <w:szCs w:val="24"/>
                <w:lang w:val="en-US"/>
              </w:rPr>
              <w:t>5.43</w:t>
            </w:r>
          </w:p>
        </w:tc>
        <w:tc>
          <w:tcPr>
            <w:tcW w:w="1168" w:type="dxa"/>
            <w:tcBorders>
              <w:left w:val="nil"/>
            </w:tcBorders>
            <w:shd w:val="clear" w:color="auto" w:fill="auto"/>
            <w:noWrap/>
            <w:hideMark/>
          </w:tcPr>
          <w:p w:rsidR="00967145" w:rsidRPr="006A01DD" w:rsidRDefault="00967145" w:rsidP="00957BA6">
            <w:pPr>
              <w:autoSpaceDE w:val="0"/>
              <w:autoSpaceDN w:val="0"/>
              <w:adjustRightInd w:val="0"/>
              <w:jc w:val="center"/>
              <w:rPr>
                <w:rFonts w:asciiTheme="majorBidi" w:hAnsiTheme="majorBidi" w:cstheme="majorBidi"/>
                <w:color w:val="000000"/>
                <w:sz w:val="24"/>
                <w:szCs w:val="24"/>
                <w:lang w:val="en-US"/>
              </w:rPr>
            </w:pPr>
            <w:r w:rsidRPr="006A01DD">
              <w:rPr>
                <w:rFonts w:asciiTheme="majorBidi" w:hAnsiTheme="majorBidi" w:cstheme="majorBidi"/>
                <w:color w:val="000000"/>
                <w:sz w:val="24"/>
                <w:szCs w:val="24"/>
                <w:lang w:val="en-US"/>
              </w:rPr>
              <w:t>4</w:t>
            </w:r>
            <w:r w:rsidRPr="006A01DD">
              <w:rPr>
                <w:rFonts w:asciiTheme="majorBidi" w:hAnsiTheme="majorBidi" w:cstheme="majorBidi"/>
                <w:color w:val="000000"/>
                <w:sz w:val="24"/>
                <w:szCs w:val="24"/>
              </w:rPr>
              <w:t xml:space="preserve"> - </w:t>
            </w:r>
            <w:r w:rsidRPr="006A01DD">
              <w:rPr>
                <w:rFonts w:asciiTheme="majorBidi" w:hAnsiTheme="majorBidi" w:cstheme="majorBidi"/>
                <w:color w:val="000000"/>
                <w:sz w:val="24"/>
                <w:szCs w:val="24"/>
                <w:lang w:val="en-US"/>
              </w:rPr>
              <w:t>6</w:t>
            </w:r>
          </w:p>
        </w:tc>
      </w:tr>
    </w:tbl>
    <w:p w:rsidR="00861769" w:rsidRPr="00C44F97" w:rsidRDefault="00861769" w:rsidP="0081024A">
      <w:pPr>
        <w:ind w:left="1134"/>
        <w:jc w:val="both"/>
        <w:rPr>
          <w:rFonts w:asciiTheme="majorBidi" w:eastAsia="Times New Roman" w:hAnsiTheme="majorBidi" w:cstheme="majorBidi"/>
          <w:sz w:val="24"/>
          <w:szCs w:val="24"/>
        </w:rPr>
      </w:pPr>
    </w:p>
    <w:p w:rsidR="00861769" w:rsidRPr="00C44F97" w:rsidRDefault="00861769" w:rsidP="0081024A">
      <w:pPr>
        <w:pStyle w:val="ListParagraph"/>
        <w:spacing w:after="0" w:line="240" w:lineRule="auto"/>
        <w:ind w:left="426" w:firstLine="425"/>
        <w:jc w:val="both"/>
        <w:rPr>
          <w:rFonts w:asciiTheme="majorBidi" w:hAnsiTheme="majorBidi" w:cstheme="majorBidi"/>
          <w:sz w:val="24"/>
          <w:szCs w:val="24"/>
        </w:rPr>
        <w:sectPr w:rsidR="00861769" w:rsidRPr="00C44F97" w:rsidSect="00B86B2B">
          <w:type w:val="continuous"/>
          <w:pgSz w:w="11900" w:h="16838"/>
          <w:pgMar w:top="1440" w:right="1440" w:bottom="908" w:left="1440" w:header="0" w:footer="0" w:gutter="0"/>
          <w:cols w:space="0" w:equalWidth="0">
            <w:col w:w="9026"/>
          </w:cols>
          <w:docGrid w:linePitch="360"/>
        </w:sectPr>
      </w:pPr>
    </w:p>
    <w:p w:rsidR="00861769" w:rsidRDefault="00967145" w:rsidP="0037261E">
      <w:pPr>
        <w:jc w:val="both"/>
        <w:rPr>
          <w:rFonts w:asciiTheme="majorBidi" w:hAnsiTheme="majorBidi" w:cstheme="majorBidi"/>
          <w:sz w:val="24"/>
          <w:szCs w:val="24"/>
          <w:lang w:val="en-US"/>
        </w:rPr>
      </w:pPr>
      <w:r w:rsidRPr="006A01DD">
        <w:rPr>
          <w:rFonts w:asciiTheme="majorBidi" w:hAnsiTheme="majorBidi" w:cstheme="majorBidi"/>
          <w:color w:val="000000"/>
          <w:sz w:val="24"/>
          <w:szCs w:val="24"/>
        </w:rPr>
        <w:lastRenderedPageBreak/>
        <w:t xml:space="preserve">Berdasarkan tabel </w:t>
      </w:r>
      <w:r w:rsidRPr="006A01DD">
        <w:rPr>
          <w:rFonts w:asciiTheme="majorBidi" w:hAnsiTheme="majorBidi" w:cstheme="majorBidi"/>
          <w:color w:val="000000"/>
          <w:sz w:val="24"/>
          <w:szCs w:val="24"/>
          <w:lang w:val="en-US"/>
        </w:rPr>
        <w:t xml:space="preserve">3 </w:t>
      </w:r>
      <w:r w:rsidRPr="006A01DD">
        <w:rPr>
          <w:rFonts w:asciiTheme="majorBidi" w:hAnsiTheme="majorBidi" w:cstheme="majorBidi"/>
          <w:color w:val="000000"/>
          <w:sz w:val="24"/>
          <w:szCs w:val="24"/>
        </w:rPr>
        <w:t xml:space="preserve">di atas </w:t>
      </w:r>
      <w:r w:rsidRPr="006A01DD">
        <w:rPr>
          <w:rFonts w:asciiTheme="majorBidi" w:hAnsiTheme="majorBidi" w:cstheme="majorBidi"/>
          <w:sz w:val="24"/>
          <w:szCs w:val="24"/>
          <w:lang w:val="en-US"/>
        </w:rPr>
        <w:t>n</w:t>
      </w:r>
      <w:r w:rsidRPr="006A01DD">
        <w:rPr>
          <w:rFonts w:asciiTheme="majorBidi" w:eastAsiaTheme="minorHAnsi" w:hAnsiTheme="majorBidi" w:cstheme="majorBidi"/>
          <w:color w:val="000000"/>
          <w:sz w:val="24"/>
          <w:szCs w:val="24"/>
        </w:rPr>
        <w:t xml:space="preserve">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sz w:val="24"/>
          <w:szCs w:val="24"/>
        </w:rPr>
        <w:lastRenderedPageBreak/>
        <w:t>(</w:t>
      </w:r>
      <w:r w:rsidRPr="006A01DD">
        <w:rPr>
          <w:rFonts w:asciiTheme="majorBidi" w:hAnsiTheme="majorBidi" w:cstheme="majorBidi"/>
          <w:i/>
          <w:iCs/>
          <w:sz w:val="24"/>
          <w:szCs w:val="24"/>
        </w:rPr>
        <w:t>BPH</w:t>
      </w:r>
      <w:r w:rsidRPr="006A01DD">
        <w:rPr>
          <w:rFonts w:asciiTheme="majorBidi" w:hAnsiTheme="majorBidi" w:cstheme="majorBidi"/>
          <w:sz w:val="24"/>
          <w:szCs w:val="24"/>
        </w:rPr>
        <w:t>)</w:t>
      </w:r>
      <w:r w:rsidRPr="006A01DD">
        <w:rPr>
          <w:rFonts w:asciiTheme="majorBidi" w:hAnsiTheme="majorBidi" w:cstheme="majorBidi"/>
          <w:color w:val="000000" w:themeColor="text1"/>
          <w:sz w:val="24"/>
          <w:szCs w:val="24"/>
        </w:rPr>
        <w:t xml:space="preserve"> se</w:t>
      </w:r>
      <w:proofErr w:type="spellStart"/>
      <w:r w:rsidRPr="006A01DD">
        <w:rPr>
          <w:rFonts w:asciiTheme="majorBidi" w:hAnsiTheme="majorBidi" w:cstheme="majorBidi"/>
          <w:color w:val="000000" w:themeColor="text1"/>
          <w:sz w:val="24"/>
          <w:szCs w:val="24"/>
          <w:lang w:val="en-US"/>
        </w:rPr>
        <w:t>telah</w:t>
      </w:r>
      <w:proofErr w:type="spellEnd"/>
      <w:r w:rsidRPr="006A01DD">
        <w:rPr>
          <w:rFonts w:asciiTheme="majorBidi" w:hAnsiTheme="majorBidi" w:cstheme="majorBidi"/>
          <w:color w:val="000000" w:themeColor="text1"/>
          <w:sz w:val="24"/>
          <w:szCs w:val="24"/>
        </w:rPr>
        <w:t xml:space="preserve"> </w:t>
      </w:r>
      <w:r w:rsidRPr="006A01DD">
        <w:rPr>
          <w:rFonts w:asciiTheme="majorBidi" w:eastAsiaTheme="minorHAnsi" w:hAnsiTheme="majorBidi" w:cstheme="majorBidi"/>
          <w:color w:val="000000"/>
          <w:sz w:val="24"/>
          <w:szCs w:val="24"/>
        </w:rPr>
        <w:t>relaksasi benson</w:t>
      </w:r>
      <w:r w:rsidRPr="006A01DD">
        <w:rPr>
          <w:rFonts w:asciiTheme="majorBidi" w:eastAsiaTheme="minorHAnsi" w:hAnsiTheme="majorBidi" w:cstheme="majorBidi"/>
          <w:color w:val="000000"/>
          <w:sz w:val="24"/>
          <w:szCs w:val="24"/>
          <w:lang w:val="en-US"/>
        </w:rPr>
        <w:t xml:space="preserve"> </w:t>
      </w:r>
      <w:proofErr w:type="spellStart"/>
      <w:r w:rsidRPr="006A01DD">
        <w:rPr>
          <w:rFonts w:asciiTheme="majorBidi" w:eastAsiaTheme="minorHAnsi" w:hAnsiTheme="majorBidi" w:cstheme="majorBidi"/>
          <w:color w:val="000000"/>
          <w:sz w:val="24"/>
          <w:szCs w:val="24"/>
          <w:lang w:val="en-US"/>
        </w:rPr>
        <w:t>nilai</w:t>
      </w:r>
      <w:proofErr w:type="spellEnd"/>
      <w:r w:rsidRPr="006A01DD">
        <w:rPr>
          <w:rFonts w:asciiTheme="majorBidi" w:eastAsiaTheme="minorHAnsi" w:hAnsiTheme="majorBidi" w:cstheme="majorBidi"/>
          <w:color w:val="000000"/>
          <w:sz w:val="24"/>
          <w:szCs w:val="24"/>
          <w:lang w:val="en-US"/>
        </w:rPr>
        <w:t xml:space="preserve"> </w:t>
      </w:r>
      <w:proofErr w:type="spellStart"/>
      <w:r w:rsidRPr="006A01DD">
        <w:rPr>
          <w:rFonts w:asciiTheme="majorBidi" w:eastAsiaTheme="minorHAnsi" w:hAnsiTheme="majorBidi" w:cstheme="majorBidi"/>
          <w:color w:val="000000"/>
          <w:sz w:val="24"/>
          <w:szCs w:val="24"/>
          <w:lang w:val="en-US"/>
        </w:rPr>
        <w:t>nyeri</w:t>
      </w:r>
      <w:proofErr w:type="spellEnd"/>
      <w:r w:rsidRPr="006A01DD">
        <w:rPr>
          <w:rFonts w:asciiTheme="majorBidi" w:eastAsia="Times New Roman" w:hAnsiTheme="majorBidi" w:cstheme="majorBidi"/>
          <w:sz w:val="24"/>
          <w:szCs w:val="24"/>
        </w:rPr>
        <w:t xml:space="preserve"> </w:t>
      </w:r>
      <w:r w:rsidRPr="006A01DD">
        <w:rPr>
          <w:rFonts w:asciiTheme="majorBidi" w:hAnsiTheme="majorBidi" w:cstheme="majorBidi"/>
          <w:sz w:val="24"/>
          <w:szCs w:val="24"/>
        </w:rPr>
        <w:t xml:space="preserve">terendah adalah </w:t>
      </w:r>
      <w:r w:rsidRPr="006A01DD">
        <w:rPr>
          <w:rFonts w:asciiTheme="majorBidi" w:hAnsiTheme="majorBidi" w:cstheme="majorBidi"/>
          <w:sz w:val="24"/>
          <w:szCs w:val="24"/>
          <w:lang w:val="en-US"/>
        </w:rPr>
        <w:t>4</w:t>
      </w:r>
      <w:r w:rsidRPr="006A01DD">
        <w:rPr>
          <w:rFonts w:asciiTheme="majorBidi" w:hAnsiTheme="majorBidi" w:cstheme="majorBidi"/>
          <w:sz w:val="24"/>
          <w:szCs w:val="24"/>
        </w:rPr>
        <w:t xml:space="preserve"> dan tertinggi </w:t>
      </w:r>
      <w:r w:rsidRPr="006A01DD">
        <w:rPr>
          <w:rFonts w:asciiTheme="majorBidi" w:hAnsiTheme="majorBidi" w:cstheme="majorBidi"/>
          <w:sz w:val="24"/>
          <w:szCs w:val="24"/>
          <w:lang w:val="en-US"/>
        </w:rPr>
        <w:t>6</w:t>
      </w:r>
      <w:r w:rsidRPr="006A01DD">
        <w:rPr>
          <w:rFonts w:asciiTheme="majorBidi" w:hAnsiTheme="majorBidi" w:cstheme="majorBidi"/>
          <w:sz w:val="24"/>
          <w:szCs w:val="24"/>
        </w:rPr>
        <w:t>.</w:t>
      </w:r>
      <w:r w:rsidR="00166E3E" w:rsidRPr="00C44F97">
        <w:rPr>
          <w:rFonts w:asciiTheme="majorBidi" w:hAnsiTheme="majorBidi" w:cstheme="majorBidi"/>
          <w:sz w:val="24"/>
          <w:szCs w:val="24"/>
          <w:lang w:val="en-US"/>
        </w:rPr>
        <w:t>.</w:t>
      </w:r>
      <w:r w:rsidR="0037261E">
        <w:rPr>
          <w:rFonts w:asciiTheme="majorBidi" w:hAnsiTheme="majorBidi" w:cstheme="majorBidi"/>
          <w:sz w:val="24"/>
          <w:szCs w:val="24"/>
          <w:lang w:val="en-US"/>
        </w:rPr>
        <w:t xml:space="preserve"> </w:t>
      </w:r>
    </w:p>
    <w:p w:rsidR="0037261E" w:rsidRPr="0037261E" w:rsidRDefault="0037261E" w:rsidP="0037261E">
      <w:pPr>
        <w:jc w:val="both"/>
        <w:rPr>
          <w:rFonts w:asciiTheme="majorBidi" w:hAnsiTheme="majorBidi" w:cstheme="majorBidi"/>
          <w:sz w:val="24"/>
          <w:szCs w:val="24"/>
          <w:lang w:val="en-US"/>
        </w:rPr>
        <w:sectPr w:rsidR="0037261E" w:rsidRPr="0037261E" w:rsidSect="001A0B64">
          <w:type w:val="continuous"/>
          <w:pgSz w:w="11900" w:h="16838"/>
          <w:pgMar w:top="1440" w:right="1440" w:bottom="908" w:left="1440" w:header="0" w:footer="0" w:gutter="0"/>
          <w:cols w:num="2" w:space="276"/>
          <w:docGrid w:linePitch="360"/>
        </w:sectPr>
      </w:pPr>
    </w:p>
    <w:p w:rsidR="00861769" w:rsidRPr="00C44F97" w:rsidRDefault="00861769" w:rsidP="0081024A">
      <w:pPr>
        <w:ind w:firstLine="851"/>
        <w:jc w:val="center"/>
        <w:rPr>
          <w:rFonts w:asciiTheme="majorBidi" w:hAnsiTheme="majorBidi" w:cstheme="majorBidi"/>
          <w:sz w:val="24"/>
          <w:szCs w:val="24"/>
          <w:lang w:val="en-US"/>
        </w:rPr>
      </w:pPr>
    </w:p>
    <w:p w:rsidR="00CB4001" w:rsidRPr="00C44F97" w:rsidRDefault="00CB4001" w:rsidP="00CB4001">
      <w:pPr>
        <w:pStyle w:val="Title"/>
        <w:ind w:left="851" w:right="45"/>
        <w:rPr>
          <w:rFonts w:asciiTheme="majorBidi" w:hAnsiTheme="majorBidi" w:cstheme="majorBidi"/>
          <w:b w:val="0"/>
          <w:bCs w:val="0"/>
          <w:lang w:val="en-ID"/>
        </w:rPr>
      </w:pPr>
      <w:proofErr w:type="spellStart"/>
      <w:r w:rsidRPr="00C44F97">
        <w:rPr>
          <w:rFonts w:asciiTheme="majorBidi" w:hAnsiTheme="majorBidi" w:cstheme="majorBidi"/>
          <w:b w:val="0"/>
          <w:bCs w:val="0"/>
          <w:lang w:val="en-ID"/>
        </w:rPr>
        <w:t>Tabel</w:t>
      </w:r>
      <w:proofErr w:type="spellEnd"/>
      <w:r w:rsidRPr="00C44F97">
        <w:rPr>
          <w:rFonts w:asciiTheme="majorBidi" w:hAnsiTheme="majorBidi" w:cstheme="majorBidi"/>
          <w:b w:val="0"/>
          <w:bCs w:val="0"/>
          <w:lang w:val="en-ID"/>
        </w:rPr>
        <w:t xml:space="preserve"> 3 </w:t>
      </w:r>
    </w:p>
    <w:p w:rsidR="00CB4001" w:rsidRPr="00C44F97" w:rsidRDefault="0037261E" w:rsidP="0037261E">
      <w:pPr>
        <w:ind w:left="851" w:right="45"/>
        <w:jc w:val="center"/>
        <w:rPr>
          <w:rFonts w:asciiTheme="majorBidi" w:hAnsiTheme="majorBidi" w:cstheme="majorBidi"/>
          <w:b/>
          <w:bCs/>
        </w:rPr>
      </w:pPr>
      <w:r w:rsidRPr="006A01DD">
        <w:rPr>
          <w:rFonts w:asciiTheme="majorBidi" w:eastAsiaTheme="minorHAnsi" w:hAnsiTheme="majorBidi" w:cstheme="majorBidi"/>
          <w:color w:val="000000"/>
          <w:sz w:val="24"/>
          <w:szCs w:val="24"/>
        </w:rPr>
        <w:t xml:space="preserve">Pengaruh Relaksasi Benson Terhadap Nyeri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r w:rsidRPr="006A01DD">
        <w:rPr>
          <w:rFonts w:asciiTheme="majorBidi" w:eastAsiaTheme="minorHAnsi" w:hAnsiTheme="majorBidi" w:cstheme="majorBidi"/>
          <w:color w:val="000000"/>
          <w:sz w:val="24"/>
          <w:szCs w:val="24"/>
        </w:rPr>
        <w:t xml:space="preserve"> D</w:t>
      </w:r>
      <w:r w:rsidRPr="006A01DD">
        <w:rPr>
          <w:rFonts w:asciiTheme="majorBidi" w:hAnsiTheme="majorBidi" w:cstheme="majorBidi"/>
          <w:sz w:val="24"/>
          <w:szCs w:val="24"/>
        </w:rPr>
        <w:t>i RS Sobirin Kabupaten Musi Rawas</w:t>
      </w:r>
    </w:p>
    <w:p w:rsidR="00CB4001" w:rsidRPr="00C44F97" w:rsidRDefault="00CB4001" w:rsidP="00CB4001">
      <w:pPr>
        <w:pStyle w:val="Title"/>
        <w:ind w:left="1146" w:right="45"/>
        <w:rPr>
          <w:rFonts w:asciiTheme="majorBidi" w:eastAsiaTheme="minorHAnsi" w:hAnsiTheme="majorBidi" w:cstheme="majorBidi"/>
          <w:b w:val="0"/>
          <w:bCs w:val="0"/>
          <w:color w:val="000000" w:themeColor="text1"/>
        </w:rPr>
      </w:pPr>
    </w:p>
    <w:tbl>
      <w:tblPr>
        <w:tblStyle w:val="TableGrid1"/>
        <w:tblW w:w="7513" w:type="dxa"/>
        <w:tblInd w:w="81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3402"/>
        <w:gridCol w:w="1275"/>
        <w:gridCol w:w="1418"/>
        <w:gridCol w:w="1418"/>
      </w:tblGrid>
      <w:tr w:rsidR="0082119E" w:rsidRPr="006A01DD" w:rsidTr="00957BA6">
        <w:tc>
          <w:tcPr>
            <w:tcW w:w="3402" w:type="dxa"/>
            <w:tcBorders>
              <w:bottom w:val="single" w:sz="4" w:space="0" w:color="000000" w:themeColor="text1"/>
            </w:tcBorders>
          </w:tcPr>
          <w:p w:rsidR="0082119E" w:rsidRPr="006A01DD" w:rsidRDefault="0082119E" w:rsidP="00957BA6">
            <w:pPr>
              <w:ind w:left="34"/>
              <w:contextualSpacing/>
              <w:jc w:val="center"/>
              <w:rPr>
                <w:rFonts w:asciiTheme="majorBidi" w:hAnsiTheme="majorBidi" w:cstheme="majorBidi"/>
                <w:i/>
                <w:sz w:val="24"/>
                <w:szCs w:val="24"/>
                <w:lang w:val="en-US"/>
              </w:rPr>
            </w:pPr>
            <w:r w:rsidRPr="006A01DD">
              <w:rPr>
                <w:rFonts w:asciiTheme="majorBidi" w:hAnsiTheme="majorBidi" w:cstheme="majorBidi"/>
                <w:color w:val="000000"/>
                <w:sz w:val="24"/>
                <w:szCs w:val="24"/>
              </w:rPr>
              <w:t xml:space="preserve">Nyeri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p>
        </w:tc>
        <w:tc>
          <w:tcPr>
            <w:tcW w:w="1275" w:type="dxa"/>
            <w:tcBorders>
              <w:bottom w:val="single" w:sz="4" w:space="0" w:color="000000" w:themeColor="text1"/>
            </w:tcBorders>
          </w:tcPr>
          <w:p w:rsidR="0082119E" w:rsidRPr="006A01DD" w:rsidRDefault="0082119E" w:rsidP="00957BA6">
            <w:pPr>
              <w:contextualSpacing/>
              <w:jc w:val="center"/>
              <w:rPr>
                <w:rFonts w:asciiTheme="majorBidi" w:hAnsiTheme="majorBidi" w:cstheme="majorBidi"/>
                <w:sz w:val="24"/>
                <w:szCs w:val="24"/>
              </w:rPr>
            </w:pPr>
            <w:r w:rsidRPr="006A01DD">
              <w:rPr>
                <w:rFonts w:asciiTheme="majorBidi" w:hAnsiTheme="majorBidi" w:cstheme="majorBidi"/>
                <w:sz w:val="24"/>
                <w:szCs w:val="24"/>
              </w:rPr>
              <w:t>SD</w:t>
            </w:r>
          </w:p>
        </w:tc>
        <w:tc>
          <w:tcPr>
            <w:tcW w:w="1418" w:type="dxa"/>
            <w:tcBorders>
              <w:bottom w:val="single" w:sz="4" w:space="0" w:color="000000" w:themeColor="text1"/>
            </w:tcBorders>
          </w:tcPr>
          <w:p w:rsidR="0082119E" w:rsidRPr="006A01DD" w:rsidRDefault="0082119E" w:rsidP="00957BA6">
            <w:pPr>
              <w:contextualSpacing/>
              <w:jc w:val="center"/>
              <w:rPr>
                <w:rFonts w:asciiTheme="majorBidi" w:hAnsiTheme="majorBidi" w:cstheme="majorBidi"/>
                <w:sz w:val="24"/>
                <w:szCs w:val="24"/>
              </w:rPr>
            </w:pPr>
            <w:r w:rsidRPr="006A01DD">
              <w:rPr>
                <w:rFonts w:asciiTheme="majorBidi" w:hAnsiTheme="majorBidi" w:cstheme="majorBidi"/>
                <w:sz w:val="24"/>
                <w:szCs w:val="24"/>
              </w:rPr>
              <w:t>SE</w:t>
            </w:r>
          </w:p>
        </w:tc>
        <w:tc>
          <w:tcPr>
            <w:tcW w:w="1418" w:type="dxa"/>
          </w:tcPr>
          <w:p w:rsidR="0082119E" w:rsidRPr="006A01DD" w:rsidRDefault="0082119E" w:rsidP="00957BA6">
            <w:pPr>
              <w:contextualSpacing/>
              <w:jc w:val="center"/>
              <w:rPr>
                <w:rFonts w:asciiTheme="majorBidi" w:hAnsiTheme="majorBidi" w:cstheme="majorBidi"/>
                <w:i/>
                <w:sz w:val="24"/>
                <w:szCs w:val="24"/>
              </w:rPr>
            </w:pPr>
            <w:r w:rsidRPr="006A01DD">
              <w:rPr>
                <w:rFonts w:asciiTheme="majorBidi" w:hAnsiTheme="majorBidi" w:cstheme="majorBidi"/>
                <w:i/>
                <w:sz w:val="24"/>
                <w:szCs w:val="24"/>
              </w:rPr>
              <w:t>P value</w:t>
            </w:r>
          </w:p>
        </w:tc>
      </w:tr>
      <w:tr w:rsidR="0082119E" w:rsidRPr="006A01DD" w:rsidTr="00957BA6">
        <w:tc>
          <w:tcPr>
            <w:tcW w:w="3402" w:type="dxa"/>
            <w:tcBorders>
              <w:bottom w:val="nil"/>
            </w:tcBorders>
          </w:tcPr>
          <w:p w:rsidR="0082119E" w:rsidRPr="006A01DD" w:rsidRDefault="0082119E" w:rsidP="00957BA6">
            <w:pPr>
              <w:contextualSpacing/>
              <w:rPr>
                <w:rFonts w:asciiTheme="majorBidi" w:hAnsiTheme="majorBidi" w:cstheme="majorBidi"/>
                <w:sz w:val="24"/>
                <w:szCs w:val="24"/>
                <w:lang w:val="en-US"/>
              </w:rPr>
            </w:pPr>
            <w:r w:rsidRPr="006A01DD">
              <w:rPr>
                <w:rFonts w:asciiTheme="majorBidi" w:hAnsiTheme="majorBidi" w:cstheme="majorBidi"/>
                <w:sz w:val="24"/>
                <w:szCs w:val="24"/>
              </w:rPr>
              <w:t xml:space="preserve">Sebelum </w:t>
            </w:r>
            <w:r w:rsidRPr="006A01DD">
              <w:rPr>
                <w:rFonts w:asciiTheme="majorBidi" w:eastAsia="Times New Roman" w:hAnsiTheme="majorBidi" w:cstheme="majorBidi"/>
                <w:sz w:val="24"/>
                <w:szCs w:val="24"/>
              </w:rPr>
              <w:t xml:space="preserve">relaksasi </w:t>
            </w:r>
            <w:proofErr w:type="spellStart"/>
            <w:r w:rsidRPr="006A01DD">
              <w:rPr>
                <w:rFonts w:asciiTheme="majorBidi" w:eastAsia="Times New Roman" w:hAnsiTheme="majorBidi" w:cstheme="majorBidi"/>
                <w:sz w:val="24"/>
                <w:szCs w:val="24"/>
                <w:lang w:val="en-US"/>
              </w:rPr>
              <w:t>benson</w:t>
            </w:r>
            <w:proofErr w:type="spellEnd"/>
          </w:p>
        </w:tc>
        <w:tc>
          <w:tcPr>
            <w:tcW w:w="1275" w:type="dxa"/>
            <w:tcBorders>
              <w:bottom w:val="nil"/>
            </w:tcBorders>
          </w:tcPr>
          <w:p w:rsidR="0082119E" w:rsidRPr="006A01DD" w:rsidRDefault="0082119E" w:rsidP="00957BA6">
            <w:pPr>
              <w:autoSpaceDE w:val="0"/>
              <w:autoSpaceDN w:val="0"/>
              <w:adjustRightInd w:val="0"/>
              <w:spacing w:line="320" w:lineRule="atLeast"/>
              <w:jc w:val="center"/>
              <w:rPr>
                <w:rFonts w:asciiTheme="majorBidi" w:hAnsiTheme="majorBidi" w:cstheme="majorBidi"/>
                <w:color w:val="000000"/>
                <w:sz w:val="24"/>
                <w:szCs w:val="24"/>
              </w:rPr>
            </w:pPr>
            <w:r w:rsidRPr="006A01DD">
              <w:rPr>
                <w:rFonts w:asciiTheme="majorBidi" w:hAnsiTheme="majorBidi" w:cstheme="majorBidi"/>
                <w:color w:val="010205"/>
                <w:sz w:val="24"/>
                <w:szCs w:val="24"/>
                <w:lang w:val="en-US"/>
              </w:rPr>
              <w:t>1.197</w:t>
            </w:r>
          </w:p>
        </w:tc>
        <w:tc>
          <w:tcPr>
            <w:tcW w:w="1418" w:type="dxa"/>
            <w:tcBorders>
              <w:bottom w:val="nil"/>
            </w:tcBorders>
          </w:tcPr>
          <w:p w:rsidR="0082119E" w:rsidRPr="006A01DD" w:rsidRDefault="0082119E" w:rsidP="00957BA6">
            <w:pPr>
              <w:autoSpaceDE w:val="0"/>
              <w:autoSpaceDN w:val="0"/>
              <w:adjustRightInd w:val="0"/>
              <w:spacing w:line="320" w:lineRule="atLeast"/>
              <w:jc w:val="center"/>
              <w:rPr>
                <w:rFonts w:asciiTheme="majorBidi" w:hAnsiTheme="majorBidi" w:cstheme="majorBidi"/>
                <w:color w:val="000000"/>
                <w:sz w:val="24"/>
                <w:szCs w:val="24"/>
              </w:rPr>
            </w:pPr>
            <w:r w:rsidRPr="006A01DD">
              <w:rPr>
                <w:rFonts w:asciiTheme="majorBidi" w:hAnsiTheme="majorBidi" w:cstheme="majorBidi"/>
                <w:color w:val="010205"/>
                <w:sz w:val="24"/>
                <w:szCs w:val="24"/>
                <w:lang w:val="en-US"/>
              </w:rPr>
              <w:t>0.379</w:t>
            </w:r>
          </w:p>
        </w:tc>
        <w:tc>
          <w:tcPr>
            <w:tcW w:w="1418" w:type="dxa"/>
            <w:vMerge w:val="restart"/>
          </w:tcPr>
          <w:p w:rsidR="0082119E" w:rsidRPr="006A01DD" w:rsidRDefault="0082119E" w:rsidP="00957BA6">
            <w:pPr>
              <w:jc w:val="center"/>
              <w:rPr>
                <w:rFonts w:asciiTheme="majorBidi" w:hAnsiTheme="majorBidi" w:cstheme="majorBidi"/>
                <w:sz w:val="24"/>
                <w:szCs w:val="24"/>
              </w:rPr>
            </w:pPr>
          </w:p>
          <w:p w:rsidR="0082119E" w:rsidRPr="006A01DD" w:rsidRDefault="0082119E" w:rsidP="00957BA6">
            <w:pPr>
              <w:jc w:val="center"/>
              <w:rPr>
                <w:rFonts w:asciiTheme="majorBidi" w:hAnsiTheme="majorBidi" w:cstheme="majorBidi"/>
                <w:sz w:val="24"/>
                <w:szCs w:val="24"/>
              </w:rPr>
            </w:pPr>
            <w:r w:rsidRPr="006A01DD">
              <w:rPr>
                <w:rFonts w:asciiTheme="majorBidi" w:hAnsiTheme="majorBidi" w:cstheme="majorBidi"/>
                <w:sz w:val="24"/>
                <w:szCs w:val="24"/>
              </w:rPr>
              <w:t>0.000</w:t>
            </w:r>
          </w:p>
          <w:p w:rsidR="0082119E" w:rsidRPr="006A01DD" w:rsidRDefault="0082119E" w:rsidP="00957BA6">
            <w:pPr>
              <w:jc w:val="center"/>
              <w:rPr>
                <w:rFonts w:asciiTheme="majorBidi" w:hAnsiTheme="majorBidi" w:cstheme="majorBidi"/>
                <w:sz w:val="24"/>
                <w:szCs w:val="24"/>
              </w:rPr>
            </w:pPr>
          </w:p>
        </w:tc>
      </w:tr>
      <w:tr w:rsidR="0082119E" w:rsidRPr="006A01DD" w:rsidTr="00957BA6">
        <w:tc>
          <w:tcPr>
            <w:tcW w:w="3402" w:type="dxa"/>
            <w:tcBorders>
              <w:top w:val="nil"/>
            </w:tcBorders>
          </w:tcPr>
          <w:p w:rsidR="0082119E" w:rsidRPr="006A01DD" w:rsidRDefault="0082119E" w:rsidP="00957BA6">
            <w:pPr>
              <w:contextualSpacing/>
              <w:rPr>
                <w:rFonts w:asciiTheme="majorBidi" w:hAnsiTheme="majorBidi" w:cstheme="majorBidi"/>
                <w:sz w:val="24"/>
                <w:szCs w:val="24"/>
              </w:rPr>
            </w:pPr>
            <w:r w:rsidRPr="006A01DD">
              <w:rPr>
                <w:rFonts w:asciiTheme="majorBidi" w:eastAsia="Times New Roman" w:hAnsiTheme="majorBidi" w:cstheme="majorBidi"/>
                <w:sz w:val="24"/>
                <w:szCs w:val="24"/>
              </w:rPr>
              <w:t xml:space="preserve">Setelah relaksasi </w:t>
            </w:r>
            <w:proofErr w:type="spellStart"/>
            <w:r w:rsidRPr="006A01DD">
              <w:rPr>
                <w:rFonts w:asciiTheme="majorBidi" w:eastAsia="Times New Roman" w:hAnsiTheme="majorBidi" w:cstheme="majorBidi"/>
                <w:sz w:val="24"/>
                <w:szCs w:val="24"/>
                <w:lang w:val="en-US"/>
              </w:rPr>
              <w:t>benson</w:t>
            </w:r>
            <w:proofErr w:type="spellEnd"/>
          </w:p>
        </w:tc>
        <w:tc>
          <w:tcPr>
            <w:tcW w:w="1275" w:type="dxa"/>
            <w:tcBorders>
              <w:top w:val="nil"/>
            </w:tcBorders>
          </w:tcPr>
          <w:p w:rsidR="0082119E" w:rsidRPr="006A01DD" w:rsidRDefault="0082119E" w:rsidP="00957BA6">
            <w:pPr>
              <w:autoSpaceDE w:val="0"/>
              <w:autoSpaceDN w:val="0"/>
              <w:adjustRightInd w:val="0"/>
              <w:spacing w:line="320" w:lineRule="atLeast"/>
              <w:jc w:val="center"/>
              <w:rPr>
                <w:rFonts w:asciiTheme="majorBidi" w:hAnsiTheme="majorBidi" w:cstheme="majorBidi"/>
                <w:color w:val="000000"/>
                <w:sz w:val="24"/>
                <w:szCs w:val="24"/>
              </w:rPr>
            </w:pPr>
            <w:r w:rsidRPr="006A01DD">
              <w:rPr>
                <w:rFonts w:asciiTheme="majorBidi" w:hAnsiTheme="majorBidi" w:cstheme="majorBidi"/>
                <w:color w:val="010205"/>
                <w:sz w:val="24"/>
                <w:szCs w:val="24"/>
                <w:lang w:val="en-US"/>
              </w:rPr>
              <w:t>0.738</w:t>
            </w:r>
          </w:p>
        </w:tc>
        <w:tc>
          <w:tcPr>
            <w:tcW w:w="1418" w:type="dxa"/>
            <w:tcBorders>
              <w:top w:val="nil"/>
            </w:tcBorders>
          </w:tcPr>
          <w:p w:rsidR="0082119E" w:rsidRPr="006A01DD" w:rsidRDefault="0082119E" w:rsidP="00957BA6">
            <w:pPr>
              <w:autoSpaceDE w:val="0"/>
              <w:autoSpaceDN w:val="0"/>
              <w:adjustRightInd w:val="0"/>
              <w:spacing w:line="320" w:lineRule="atLeast"/>
              <w:jc w:val="center"/>
              <w:rPr>
                <w:rFonts w:asciiTheme="majorBidi" w:hAnsiTheme="majorBidi" w:cstheme="majorBidi"/>
                <w:color w:val="000000"/>
                <w:sz w:val="24"/>
                <w:szCs w:val="24"/>
                <w:lang w:val="en-US"/>
              </w:rPr>
            </w:pPr>
            <w:r w:rsidRPr="006A01DD">
              <w:rPr>
                <w:rFonts w:asciiTheme="majorBidi" w:hAnsiTheme="majorBidi" w:cstheme="majorBidi"/>
                <w:color w:val="000000"/>
                <w:sz w:val="24"/>
                <w:szCs w:val="24"/>
                <w:lang w:val="en-US"/>
              </w:rPr>
              <w:t>0.233</w:t>
            </w:r>
          </w:p>
        </w:tc>
        <w:tc>
          <w:tcPr>
            <w:tcW w:w="1418" w:type="dxa"/>
            <w:vMerge/>
          </w:tcPr>
          <w:p w:rsidR="0082119E" w:rsidRPr="006A01DD" w:rsidRDefault="0082119E" w:rsidP="00957BA6">
            <w:pPr>
              <w:jc w:val="center"/>
              <w:rPr>
                <w:rFonts w:asciiTheme="majorBidi" w:hAnsiTheme="majorBidi" w:cstheme="majorBidi"/>
                <w:sz w:val="24"/>
                <w:szCs w:val="24"/>
              </w:rPr>
            </w:pPr>
          </w:p>
        </w:tc>
      </w:tr>
    </w:tbl>
    <w:p w:rsidR="00CB4001" w:rsidRPr="00C44F97" w:rsidRDefault="00CB4001" w:rsidP="00CB4001">
      <w:pPr>
        <w:ind w:left="1134"/>
        <w:jc w:val="both"/>
        <w:rPr>
          <w:rFonts w:asciiTheme="majorBidi" w:hAnsiTheme="majorBidi" w:cstheme="majorBidi"/>
          <w:sz w:val="24"/>
          <w:szCs w:val="24"/>
        </w:rPr>
      </w:pPr>
    </w:p>
    <w:p w:rsidR="00CB4001" w:rsidRPr="00C44F97" w:rsidRDefault="00CB4001" w:rsidP="00CB4001">
      <w:pPr>
        <w:pStyle w:val="ListParagraph"/>
        <w:spacing w:after="0" w:line="240" w:lineRule="auto"/>
        <w:ind w:left="426" w:firstLine="425"/>
        <w:jc w:val="both"/>
        <w:rPr>
          <w:rFonts w:asciiTheme="majorBidi" w:hAnsiTheme="majorBidi" w:cstheme="majorBidi"/>
          <w:sz w:val="24"/>
          <w:szCs w:val="24"/>
        </w:rPr>
        <w:sectPr w:rsidR="00CB4001" w:rsidRPr="00C44F97" w:rsidSect="00B86B2B">
          <w:type w:val="continuous"/>
          <w:pgSz w:w="11900" w:h="16838"/>
          <w:pgMar w:top="1440" w:right="1440" w:bottom="908" w:left="1440" w:header="0" w:footer="0" w:gutter="0"/>
          <w:cols w:space="0" w:equalWidth="0">
            <w:col w:w="9026"/>
          </w:cols>
          <w:docGrid w:linePitch="360"/>
        </w:sectPr>
      </w:pPr>
    </w:p>
    <w:p w:rsidR="00CB4001" w:rsidRPr="00C44F97" w:rsidRDefault="0082119E" w:rsidP="00CB4001">
      <w:pPr>
        <w:pStyle w:val="ListParagraph"/>
        <w:spacing w:after="0" w:line="240" w:lineRule="auto"/>
        <w:ind w:left="0" w:firstLine="425"/>
        <w:jc w:val="both"/>
        <w:rPr>
          <w:rFonts w:asciiTheme="majorBidi" w:hAnsiTheme="majorBidi" w:cstheme="majorBidi"/>
          <w:sz w:val="24"/>
          <w:szCs w:val="24"/>
          <w:lang w:val="en-US"/>
        </w:rPr>
      </w:pPr>
      <w:r w:rsidRPr="006A01DD">
        <w:rPr>
          <w:rFonts w:asciiTheme="majorBidi" w:hAnsiTheme="majorBidi" w:cstheme="majorBidi"/>
          <w:sz w:val="24"/>
          <w:szCs w:val="24"/>
          <w:lang w:val="sv-SE"/>
        </w:rPr>
        <w:lastRenderedPageBreak/>
        <w:t xml:space="preserve">Berdasarkan </w:t>
      </w:r>
      <w:r w:rsidRPr="006A01DD">
        <w:rPr>
          <w:rFonts w:asciiTheme="majorBidi" w:hAnsiTheme="majorBidi" w:cstheme="majorBidi"/>
          <w:sz w:val="24"/>
          <w:szCs w:val="24"/>
        </w:rPr>
        <w:t xml:space="preserve">tabel </w:t>
      </w:r>
      <w:r w:rsidRPr="006A01DD">
        <w:rPr>
          <w:rFonts w:asciiTheme="majorBidi" w:hAnsiTheme="majorBidi" w:cstheme="majorBidi"/>
          <w:sz w:val="24"/>
          <w:szCs w:val="24"/>
          <w:lang w:val="en-US"/>
        </w:rPr>
        <w:t>4</w:t>
      </w:r>
      <w:r w:rsidRPr="006A01DD">
        <w:rPr>
          <w:rFonts w:asciiTheme="majorBidi" w:hAnsiTheme="majorBidi" w:cstheme="majorBidi"/>
          <w:sz w:val="24"/>
          <w:szCs w:val="24"/>
        </w:rPr>
        <w:t xml:space="preserve"> </w:t>
      </w:r>
      <w:r w:rsidRPr="006A01DD">
        <w:rPr>
          <w:rFonts w:asciiTheme="majorBidi" w:hAnsiTheme="majorBidi" w:cstheme="majorBidi"/>
          <w:sz w:val="24"/>
          <w:szCs w:val="24"/>
          <w:lang w:val="sv-SE"/>
        </w:rPr>
        <w:t>di atas</w:t>
      </w:r>
      <w:r w:rsidRPr="006A01DD">
        <w:rPr>
          <w:rFonts w:asciiTheme="majorBidi" w:hAnsiTheme="majorBidi" w:cstheme="majorBidi"/>
          <w:sz w:val="24"/>
          <w:szCs w:val="24"/>
        </w:rPr>
        <w:t xml:space="preserve"> diperoleh nilai mean </w:t>
      </w:r>
      <w:r w:rsidRPr="006A01DD">
        <w:rPr>
          <w:rFonts w:asciiTheme="majorBidi" w:eastAsia="Times New Roman" w:hAnsiTheme="majorBidi" w:cstheme="majorBidi"/>
          <w:sz w:val="24"/>
          <w:szCs w:val="24"/>
        </w:rPr>
        <w:t xml:space="preserve">terhadap </w:t>
      </w:r>
      <w:r w:rsidRPr="006A01DD">
        <w:rPr>
          <w:rFonts w:asciiTheme="majorBidi" w:eastAsiaTheme="minorHAnsi" w:hAnsiTheme="majorBidi" w:cstheme="majorBidi"/>
          <w:color w:val="000000"/>
          <w:sz w:val="24"/>
          <w:szCs w:val="24"/>
        </w:rPr>
        <w:t xml:space="preserve">nyeri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w:t>
      </w:r>
      <w:r w:rsidRPr="006A01DD">
        <w:rPr>
          <w:rFonts w:asciiTheme="majorBidi" w:eastAsia="Times New Roman" w:hAnsiTheme="majorBidi" w:cstheme="majorBidi"/>
          <w:sz w:val="24"/>
          <w:szCs w:val="24"/>
        </w:rPr>
        <w:t>di Rumah Sakit Dr. Sobirin Kabupaten Musi Rawas</w:t>
      </w:r>
      <w:r w:rsidRPr="006A01DD">
        <w:rPr>
          <w:rFonts w:asciiTheme="majorBidi" w:hAnsiTheme="majorBidi" w:cstheme="majorBidi"/>
          <w:sz w:val="24"/>
          <w:szCs w:val="24"/>
        </w:rPr>
        <w:t xml:space="preserve"> sebelum </w:t>
      </w:r>
      <w:r w:rsidRPr="006A01DD">
        <w:rPr>
          <w:rFonts w:asciiTheme="majorBidi" w:eastAsia="Times New Roman" w:hAnsiTheme="majorBidi" w:cstheme="majorBidi"/>
          <w:sz w:val="24"/>
          <w:szCs w:val="24"/>
        </w:rPr>
        <w:t>relaksasi benson</w:t>
      </w:r>
      <w:r w:rsidRPr="006A01DD">
        <w:rPr>
          <w:rFonts w:asciiTheme="majorBidi" w:hAnsiTheme="majorBidi" w:cstheme="majorBidi"/>
          <w:sz w:val="24"/>
          <w:szCs w:val="24"/>
        </w:rPr>
        <w:t xml:space="preserve"> adalah </w:t>
      </w:r>
      <w:r w:rsidRPr="006A01DD">
        <w:rPr>
          <w:rFonts w:asciiTheme="majorBidi" w:hAnsiTheme="majorBidi" w:cstheme="majorBidi"/>
          <w:color w:val="000000"/>
          <w:sz w:val="24"/>
          <w:szCs w:val="24"/>
        </w:rPr>
        <w:t xml:space="preserve">0,379 dengan standar deviasi 1,197 dan </w:t>
      </w:r>
      <w:r w:rsidRPr="006A01DD">
        <w:rPr>
          <w:rFonts w:asciiTheme="majorBidi" w:hAnsiTheme="majorBidi" w:cstheme="majorBidi"/>
          <w:sz w:val="24"/>
          <w:szCs w:val="24"/>
        </w:rPr>
        <w:t xml:space="preserve">setelah </w:t>
      </w:r>
      <w:r w:rsidRPr="006A01DD">
        <w:rPr>
          <w:rFonts w:asciiTheme="majorBidi" w:eastAsia="Times New Roman" w:hAnsiTheme="majorBidi" w:cstheme="majorBidi"/>
          <w:sz w:val="24"/>
          <w:szCs w:val="24"/>
        </w:rPr>
        <w:t>relaksasi benson</w:t>
      </w:r>
      <w:r w:rsidRPr="006A01DD">
        <w:rPr>
          <w:rFonts w:asciiTheme="majorBidi" w:hAnsiTheme="majorBidi" w:cstheme="majorBidi"/>
          <w:sz w:val="24"/>
          <w:szCs w:val="24"/>
        </w:rPr>
        <w:t xml:space="preserve"> adalah </w:t>
      </w:r>
      <w:r w:rsidRPr="006A01DD">
        <w:rPr>
          <w:rFonts w:asciiTheme="majorBidi" w:hAnsiTheme="majorBidi" w:cstheme="majorBidi"/>
          <w:color w:val="000000"/>
          <w:sz w:val="24"/>
          <w:szCs w:val="24"/>
        </w:rPr>
        <w:t xml:space="preserve">0,233 dengan </w:t>
      </w:r>
      <w:r w:rsidRPr="006A01DD">
        <w:rPr>
          <w:rFonts w:asciiTheme="majorBidi" w:hAnsiTheme="majorBidi" w:cstheme="majorBidi"/>
          <w:color w:val="000000"/>
          <w:sz w:val="24"/>
          <w:szCs w:val="24"/>
        </w:rPr>
        <w:lastRenderedPageBreak/>
        <w:t>standar deviasi 0,738.</w:t>
      </w:r>
      <w:r w:rsidRPr="006A01DD">
        <w:rPr>
          <w:rFonts w:asciiTheme="majorBidi" w:hAnsiTheme="majorBidi" w:cstheme="majorBidi"/>
          <w:color w:val="000000"/>
          <w:sz w:val="24"/>
          <w:szCs w:val="24"/>
          <w:lang w:val="en-US"/>
        </w:rPr>
        <w:t xml:space="preserve"> </w:t>
      </w:r>
      <w:r w:rsidRPr="006A01DD">
        <w:rPr>
          <w:rFonts w:asciiTheme="majorBidi" w:hAnsiTheme="majorBidi" w:cstheme="majorBidi"/>
          <w:sz w:val="24"/>
          <w:szCs w:val="24"/>
        </w:rPr>
        <w:t xml:space="preserve">Berdasarkan hasil uji statistik didapatkan nilai </w:t>
      </w:r>
      <w:r w:rsidRPr="006A01DD">
        <w:rPr>
          <w:rFonts w:asciiTheme="majorBidi" w:hAnsiTheme="majorBidi" w:cstheme="majorBidi"/>
          <w:i/>
          <w:sz w:val="24"/>
          <w:szCs w:val="24"/>
        </w:rPr>
        <w:t xml:space="preserve">p </w:t>
      </w:r>
      <w:r w:rsidRPr="006A01DD">
        <w:rPr>
          <w:rFonts w:asciiTheme="majorBidi" w:hAnsiTheme="majorBidi" w:cstheme="majorBidi"/>
          <w:sz w:val="24"/>
          <w:szCs w:val="24"/>
        </w:rPr>
        <w:t>= 0,</w:t>
      </w:r>
      <w:r w:rsidRPr="006A01DD">
        <w:rPr>
          <w:rFonts w:asciiTheme="majorBidi" w:hAnsiTheme="majorBidi" w:cstheme="majorBidi"/>
          <w:color w:val="000000"/>
          <w:sz w:val="24"/>
          <w:szCs w:val="24"/>
        </w:rPr>
        <w:t>000</w:t>
      </w:r>
      <w:r w:rsidRPr="006A01DD">
        <w:rPr>
          <w:rFonts w:asciiTheme="majorBidi" w:hAnsiTheme="majorBidi" w:cstheme="majorBidi"/>
          <w:sz w:val="24"/>
          <w:szCs w:val="24"/>
        </w:rPr>
        <w:t xml:space="preserve">, berarti &lt; 0,05 (α) sehingga dapat disimpulkan bahwa adanya </w:t>
      </w:r>
      <w:r w:rsidRPr="006A01DD">
        <w:rPr>
          <w:rFonts w:asciiTheme="majorBidi" w:eastAsiaTheme="minorHAnsi" w:hAnsiTheme="majorBidi" w:cstheme="majorBidi"/>
          <w:color w:val="000000"/>
          <w:sz w:val="24"/>
          <w:szCs w:val="24"/>
        </w:rPr>
        <w:t xml:space="preserve">pengaruh relaksasi benson terhadap nyeri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r w:rsidRPr="006A01DD">
        <w:rPr>
          <w:rFonts w:asciiTheme="majorBidi" w:eastAsiaTheme="minorHAnsi" w:hAnsiTheme="majorBidi" w:cstheme="majorBidi"/>
          <w:color w:val="000000"/>
          <w:sz w:val="24"/>
          <w:szCs w:val="24"/>
        </w:rPr>
        <w:t xml:space="preserve"> d</w:t>
      </w:r>
      <w:r w:rsidRPr="006A01DD">
        <w:rPr>
          <w:rFonts w:asciiTheme="majorBidi" w:hAnsiTheme="majorBidi" w:cstheme="majorBidi"/>
          <w:sz w:val="24"/>
          <w:szCs w:val="24"/>
        </w:rPr>
        <w:t>i RS Sobirin Kabupaten Musi Rawas</w:t>
      </w:r>
      <w:r w:rsidR="00CB4001" w:rsidRPr="00C44F97">
        <w:rPr>
          <w:rFonts w:asciiTheme="majorBidi" w:hAnsiTheme="majorBidi" w:cstheme="majorBidi"/>
          <w:sz w:val="24"/>
          <w:szCs w:val="24"/>
          <w:lang w:val="en-US"/>
        </w:rPr>
        <w:t>.</w:t>
      </w:r>
    </w:p>
    <w:p w:rsidR="00CB4001" w:rsidRPr="00C44F97" w:rsidRDefault="00CB4001" w:rsidP="00CB4001">
      <w:pPr>
        <w:pStyle w:val="ListParagraph"/>
        <w:spacing w:after="0" w:line="240" w:lineRule="auto"/>
        <w:ind w:left="426" w:firstLine="425"/>
        <w:jc w:val="both"/>
        <w:rPr>
          <w:rFonts w:asciiTheme="majorBidi" w:hAnsiTheme="majorBidi" w:cstheme="majorBidi"/>
          <w:sz w:val="24"/>
          <w:szCs w:val="24"/>
          <w:lang w:val="en-US"/>
        </w:rPr>
        <w:sectPr w:rsidR="00CB4001" w:rsidRPr="00C44F97" w:rsidSect="001A0B64">
          <w:type w:val="continuous"/>
          <w:pgSz w:w="11900" w:h="16838"/>
          <w:pgMar w:top="1440" w:right="1440" w:bottom="908" w:left="1440" w:header="0" w:footer="0" w:gutter="0"/>
          <w:cols w:num="2" w:space="276"/>
          <w:docGrid w:linePitch="360"/>
        </w:sectPr>
      </w:pPr>
    </w:p>
    <w:p w:rsidR="00CB4001" w:rsidRPr="00C44F97" w:rsidRDefault="00CB4001" w:rsidP="0081024A">
      <w:pPr>
        <w:ind w:firstLine="851"/>
        <w:jc w:val="center"/>
        <w:rPr>
          <w:rFonts w:asciiTheme="majorBidi" w:hAnsiTheme="majorBidi" w:cstheme="majorBidi"/>
          <w:sz w:val="24"/>
          <w:szCs w:val="24"/>
          <w:lang w:val="en-US"/>
        </w:rPr>
      </w:pPr>
    </w:p>
    <w:p w:rsidR="00B978BF" w:rsidRPr="00C44F97" w:rsidRDefault="00B978BF" w:rsidP="0081024A">
      <w:pPr>
        <w:ind w:firstLine="851"/>
        <w:jc w:val="center"/>
        <w:rPr>
          <w:rFonts w:asciiTheme="majorBidi" w:hAnsiTheme="majorBidi" w:cstheme="majorBidi"/>
          <w:sz w:val="24"/>
          <w:szCs w:val="24"/>
        </w:rPr>
      </w:pPr>
    </w:p>
    <w:p w:rsidR="00BD6CA9" w:rsidRPr="00C44F97" w:rsidRDefault="00BD6CA9" w:rsidP="0081024A">
      <w:pPr>
        <w:pStyle w:val="ListParagraph"/>
        <w:spacing w:after="0" w:line="240" w:lineRule="auto"/>
        <w:ind w:left="0"/>
        <w:jc w:val="both"/>
        <w:rPr>
          <w:rFonts w:asciiTheme="majorBidi" w:hAnsiTheme="majorBidi" w:cstheme="majorBidi"/>
          <w:sz w:val="24"/>
          <w:szCs w:val="24"/>
        </w:rPr>
        <w:sectPr w:rsidR="00BD6CA9" w:rsidRPr="00C44F97" w:rsidSect="00C448B4">
          <w:type w:val="continuous"/>
          <w:pgSz w:w="11900" w:h="16838"/>
          <w:pgMar w:top="1440" w:right="1440" w:bottom="908" w:left="1440" w:header="0" w:footer="0" w:gutter="0"/>
          <w:cols w:num="2" w:space="0"/>
          <w:docGrid w:linePitch="360"/>
        </w:sectPr>
      </w:pPr>
    </w:p>
    <w:p w:rsidR="00BD6CA9" w:rsidRPr="00C44F97" w:rsidRDefault="008E5EEC" w:rsidP="0081024A">
      <w:pPr>
        <w:pStyle w:val="ListParagraph"/>
        <w:numPr>
          <w:ilvl w:val="0"/>
          <w:numId w:val="4"/>
        </w:numPr>
        <w:spacing w:after="0" w:line="240" w:lineRule="auto"/>
        <w:ind w:left="426" w:hanging="426"/>
        <w:jc w:val="both"/>
        <w:rPr>
          <w:rFonts w:asciiTheme="majorBidi" w:hAnsiTheme="majorBidi" w:cstheme="majorBidi"/>
          <w:sz w:val="24"/>
          <w:szCs w:val="24"/>
        </w:rPr>
      </w:pPr>
      <w:r w:rsidRPr="00C44F97">
        <w:rPr>
          <w:rFonts w:asciiTheme="majorBidi" w:hAnsiTheme="majorBidi" w:cstheme="majorBidi"/>
          <w:sz w:val="24"/>
          <w:szCs w:val="24"/>
        </w:rPr>
        <w:lastRenderedPageBreak/>
        <w:t>Pembahasan</w:t>
      </w:r>
      <w:r w:rsidRPr="00C44F97">
        <w:rPr>
          <w:rFonts w:asciiTheme="majorBidi" w:hAnsiTheme="majorBidi" w:cstheme="majorBidi"/>
          <w:sz w:val="24"/>
          <w:szCs w:val="24"/>
          <w:lang w:val="en-US"/>
        </w:rPr>
        <w:t xml:space="preserve"> </w:t>
      </w:r>
    </w:p>
    <w:p w:rsidR="00644787" w:rsidRPr="006A01DD" w:rsidRDefault="006B6D20" w:rsidP="00341A58">
      <w:pPr>
        <w:ind w:left="426" w:firstLine="425"/>
        <w:jc w:val="both"/>
        <w:rPr>
          <w:rFonts w:asciiTheme="majorBidi" w:hAnsiTheme="majorBidi" w:cstheme="majorBidi"/>
          <w:sz w:val="24"/>
          <w:szCs w:val="24"/>
          <w:lang w:val="en-US"/>
        </w:rPr>
      </w:pPr>
      <w:r w:rsidRPr="00C44F97">
        <w:rPr>
          <w:rFonts w:asciiTheme="majorBidi" w:hAnsiTheme="majorBidi" w:cstheme="majorBidi"/>
          <w:sz w:val="24"/>
          <w:szCs w:val="24"/>
        </w:rPr>
        <w:t xml:space="preserve">dan tuntutan perkembangan IPTEK, </w:t>
      </w:r>
      <w:r w:rsidR="00644787" w:rsidRPr="006A01DD">
        <w:rPr>
          <w:rFonts w:asciiTheme="majorBidi" w:hAnsiTheme="majorBidi" w:cstheme="majorBidi"/>
          <w:sz w:val="24"/>
          <w:szCs w:val="24"/>
        </w:rPr>
        <w:t xml:space="preserve">Hasil penelitian diperoleh nilai mean </w:t>
      </w:r>
      <w:r w:rsidR="00644787" w:rsidRPr="006A01DD">
        <w:rPr>
          <w:rFonts w:asciiTheme="majorBidi" w:eastAsia="Times New Roman" w:hAnsiTheme="majorBidi" w:cstheme="majorBidi"/>
          <w:sz w:val="24"/>
          <w:szCs w:val="24"/>
        </w:rPr>
        <w:t xml:space="preserve">terhadap </w:t>
      </w:r>
      <w:r w:rsidR="00644787" w:rsidRPr="006A01DD">
        <w:rPr>
          <w:rFonts w:asciiTheme="majorBidi" w:eastAsiaTheme="minorHAnsi" w:hAnsiTheme="majorBidi" w:cstheme="majorBidi"/>
          <w:color w:val="000000"/>
          <w:sz w:val="24"/>
          <w:szCs w:val="24"/>
        </w:rPr>
        <w:t xml:space="preserve">nyeri pada pasien post operasi </w:t>
      </w:r>
      <w:r w:rsidR="00644787" w:rsidRPr="00341A58">
        <w:rPr>
          <w:rFonts w:asciiTheme="majorBidi" w:hAnsiTheme="majorBidi" w:cstheme="majorBidi"/>
          <w:sz w:val="24"/>
          <w:szCs w:val="24"/>
        </w:rPr>
        <w:t>benigna</w:t>
      </w:r>
      <w:r w:rsidR="00644787" w:rsidRPr="006A01DD">
        <w:rPr>
          <w:rFonts w:asciiTheme="majorBidi" w:hAnsiTheme="majorBidi" w:cstheme="majorBidi"/>
          <w:i/>
          <w:sz w:val="24"/>
          <w:szCs w:val="24"/>
        </w:rPr>
        <w:t xml:space="preserve"> prostat hyperplesia</w:t>
      </w:r>
      <w:r w:rsidR="00644787" w:rsidRPr="006A01DD">
        <w:rPr>
          <w:rFonts w:asciiTheme="majorBidi" w:hAnsiTheme="majorBidi" w:cstheme="majorBidi"/>
          <w:sz w:val="24"/>
          <w:szCs w:val="24"/>
        </w:rPr>
        <w:t xml:space="preserve"> (</w:t>
      </w:r>
      <w:r w:rsidR="00644787" w:rsidRPr="006A01DD">
        <w:rPr>
          <w:rFonts w:asciiTheme="majorBidi" w:hAnsiTheme="majorBidi" w:cstheme="majorBidi"/>
          <w:i/>
          <w:iCs/>
          <w:sz w:val="24"/>
          <w:szCs w:val="24"/>
        </w:rPr>
        <w:t>BPH</w:t>
      </w:r>
      <w:r w:rsidR="00644787" w:rsidRPr="006A01DD">
        <w:rPr>
          <w:rFonts w:asciiTheme="majorBidi" w:hAnsiTheme="majorBidi" w:cstheme="majorBidi"/>
          <w:sz w:val="24"/>
          <w:szCs w:val="24"/>
        </w:rPr>
        <w:t xml:space="preserve">) </w:t>
      </w:r>
      <w:r w:rsidR="00644787" w:rsidRPr="006A01DD">
        <w:rPr>
          <w:rFonts w:asciiTheme="majorBidi" w:eastAsia="Times New Roman" w:hAnsiTheme="majorBidi" w:cstheme="majorBidi"/>
          <w:sz w:val="24"/>
          <w:szCs w:val="24"/>
        </w:rPr>
        <w:t>di Rumah Sakit Dr. Sobirin Kabupaten Musi Rawas</w:t>
      </w:r>
      <w:r w:rsidR="00644787" w:rsidRPr="006A01DD">
        <w:rPr>
          <w:rFonts w:asciiTheme="majorBidi" w:hAnsiTheme="majorBidi" w:cstheme="majorBidi"/>
          <w:sz w:val="24"/>
          <w:szCs w:val="24"/>
        </w:rPr>
        <w:t xml:space="preserve"> sebelum </w:t>
      </w:r>
      <w:r w:rsidR="00644787" w:rsidRPr="006A01DD">
        <w:rPr>
          <w:rFonts w:asciiTheme="majorBidi" w:eastAsia="Times New Roman" w:hAnsiTheme="majorBidi" w:cstheme="majorBidi"/>
          <w:sz w:val="24"/>
          <w:szCs w:val="24"/>
        </w:rPr>
        <w:t>relaksasi benson</w:t>
      </w:r>
      <w:r w:rsidR="00644787" w:rsidRPr="006A01DD">
        <w:rPr>
          <w:rFonts w:asciiTheme="majorBidi" w:hAnsiTheme="majorBidi" w:cstheme="majorBidi"/>
          <w:sz w:val="24"/>
          <w:szCs w:val="24"/>
        </w:rPr>
        <w:t xml:space="preserve"> adalah </w:t>
      </w:r>
      <w:r w:rsidR="00644787" w:rsidRPr="006A01DD">
        <w:rPr>
          <w:rFonts w:asciiTheme="majorBidi" w:hAnsiTheme="majorBidi" w:cstheme="majorBidi"/>
          <w:color w:val="000000"/>
          <w:sz w:val="24"/>
          <w:szCs w:val="24"/>
        </w:rPr>
        <w:t xml:space="preserve">0,379 dengan standar deviasi 1,197 dan </w:t>
      </w:r>
      <w:r w:rsidR="00644787" w:rsidRPr="006A01DD">
        <w:rPr>
          <w:rFonts w:asciiTheme="majorBidi" w:hAnsiTheme="majorBidi" w:cstheme="majorBidi"/>
          <w:sz w:val="24"/>
          <w:szCs w:val="24"/>
        </w:rPr>
        <w:t xml:space="preserve">setelah </w:t>
      </w:r>
      <w:r w:rsidR="00644787" w:rsidRPr="006A01DD">
        <w:rPr>
          <w:rFonts w:asciiTheme="majorBidi" w:eastAsia="Times New Roman" w:hAnsiTheme="majorBidi" w:cstheme="majorBidi"/>
          <w:sz w:val="24"/>
          <w:szCs w:val="24"/>
        </w:rPr>
        <w:t>relaksasi benson</w:t>
      </w:r>
      <w:r w:rsidR="00644787" w:rsidRPr="006A01DD">
        <w:rPr>
          <w:rFonts w:asciiTheme="majorBidi" w:hAnsiTheme="majorBidi" w:cstheme="majorBidi"/>
          <w:sz w:val="24"/>
          <w:szCs w:val="24"/>
        </w:rPr>
        <w:t xml:space="preserve"> adalah </w:t>
      </w:r>
      <w:r w:rsidR="00644787" w:rsidRPr="006A01DD">
        <w:rPr>
          <w:rFonts w:asciiTheme="majorBidi" w:hAnsiTheme="majorBidi" w:cstheme="majorBidi"/>
          <w:color w:val="000000"/>
          <w:sz w:val="24"/>
          <w:szCs w:val="24"/>
        </w:rPr>
        <w:t>0,233 dengan standar deviasi 0,738.</w:t>
      </w:r>
      <w:r w:rsidR="00644787" w:rsidRPr="006A01DD">
        <w:rPr>
          <w:rFonts w:asciiTheme="majorBidi" w:hAnsiTheme="majorBidi" w:cstheme="majorBidi"/>
          <w:color w:val="000000"/>
          <w:sz w:val="24"/>
          <w:szCs w:val="24"/>
          <w:lang w:val="en-US"/>
        </w:rPr>
        <w:t xml:space="preserve"> </w:t>
      </w:r>
      <w:r w:rsidR="00644787" w:rsidRPr="006A01DD">
        <w:rPr>
          <w:rFonts w:asciiTheme="majorBidi" w:hAnsiTheme="majorBidi" w:cstheme="majorBidi"/>
          <w:sz w:val="24"/>
          <w:szCs w:val="24"/>
        </w:rPr>
        <w:t xml:space="preserve">Berdasarkan hasil uji statistik didapatkan nilai </w:t>
      </w:r>
      <w:r w:rsidR="00644787" w:rsidRPr="006A01DD">
        <w:rPr>
          <w:rFonts w:asciiTheme="majorBidi" w:hAnsiTheme="majorBidi" w:cstheme="majorBidi"/>
          <w:i/>
          <w:sz w:val="24"/>
          <w:szCs w:val="24"/>
        </w:rPr>
        <w:t xml:space="preserve">p </w:t>
      </w:r>
      <w:r w:rsidR="00644787" w:rsidRPr="006A01DD">
        <w:rPr>
          <w:rFonts w:asciiTheme="majorBidi" w:hAnsiTheme="majorBidi" w:cstheme="majorBidi"/>
          <w:sz w:val="24"/>
          <w:szCs w:val="24"/>
        </w:rPr>
        <w:t>= 0,</w:t>
      </w:r>
      <w:r w:rsidR="00644787" w:rsidRPr="006A01DD">
        <w:rPr>
          <w:rFonts w:asciiTheme="majorBidi" w:hAnsiTheme="majorBidi" w:cstheme="majorBidi"/>
          <w:color w:val="000000"/>
          <w:sz w:val="24"/>
          <w:szCs w:val="24"/>
        </w:rPr>
        <w:t>000</w:t>
      </w:r>
      <w:r w:rsidR="00644787" w:rsidRPr="006A01DD">
        <w:rPr>
          <w:rFonts w:asciiTheme="majorBidi" w:hAnsiTheme="majorBidi" w:cstheme="majorBidi"/>
          <w:sz w:val="24"/>
          <w:szCs w:val="24"/>
        </w:rPr>
        <w:t xml:space="preserve">, berarti &lt; 0,05 (α) sehingga dapat disimpulkan bahwa adanya </w:t>
      </w:r>
      <w:r w:rsidR="00644787" w:rsidRPr="006A01DD">
        <w:rPr>
          <w:rFonts w:asciiTheme="majorBidi" w:eastAsiaTheme="minorHAnsi" w:hAnsiTheme="majorBidi" w:cstheme="majorBidi"/>
          <w:color w:val="000000"/>
          <w:sz w:val="24"/>
          <w:szCs w:val="24"/>
        </w:rPr>
        <w:t xml:space="preserve">pengaruh relaksasi benson terhadap nyeri pada pasien post operasi </w:t>
      </w:r>
      <w:r w:rsidR="00644787" w:rsidRPr="006A01DD">
        <w:rPr>
          <w:rFonts w:asciiTheme="majorBidi" w:hAnsiTheme="majorBidi" w:cstheme="majorBidi"/>
          <w:i/>
          <w:sz w:val="24"/>
          <w:szCs w:val="24"/>
        </w:rPr>
        <w:lastRenderedPageBreak/>
        <w:t>benigna prostat hyperplesia</w:t>
      </w:r>
      <w:r w:rsidR="00644787" w:rsidRPr="006A01DD">
        <w:rPr>
          <w:rFonts w:asciiTheme="majorBidi" w:hAnsiTheme="majorBidi" w:cstheme="majorBidi"/>
          <w:sz w:val="24"/>
          <w:szCs w:val="24"/>
        </w:rPr>
        <w:t xml:space="preserve"> (</w:t>
      </w:r>
      <w:r w:rsidR="00644787" w:rsidRPr="006A01DD">
        <w:rPr>
          <w:rFonts w:asciiTheme="majorBidi" w:hAnsiTheme="majorBidi" w:cstheme="majorBidi"/>
          <w:i/>
          <w:iCs/>
          <w:sz w:val="24"/>
          <w:szCs w:val="24"/>
        </w:rPr>
        <w:t>BPH</w:t>
      </w:r>
      <w:r w:rsidR="00644787" w:rsidRPr="006A01DD">
        <w:rPr>
          <w:rFonts w:asciiTheme="majorBidi" w:hAnsiTheme="majorBidi" w:cstheme="majorBidi"/>
          <w:sz w:val="24"/>
          <w:szCs w:val="24"/>
        </w:rPr>
        <w:t>)</w:t>
      </w:r>
      <w:r w:rsidR="00644787" w:rsidRPr="006A01DD">
        <w:rPr>
          <w:rFonts w:asciiTheme="majorBidi" w:eastAsiaTheme="minorHAnsi" w:hAnsiTheme="majorBidi" w:cstheme="majorBidi"/>
          <w:color w:val="000000"/>
          <w:sz w:val="24"/>
          <w:szCs w:val="24"/>
        </w:rPr>
        <w:t xml:space="preserve"> d</w:t>
      </w:r>
      <w:r w:rsidR="00644787" w:rsidRPr="006A01DD">
        <w:rPr>
          <w:rFonts w:asciiTheme="majorBidi" w:hAnsiTheme="majorBidi" w:cstheme="majorBidi"/>
          <w:sz w:val="24"/>
          <w:szCs w:val="24"/>
        </w:rPr>
        <w:t>i RS Sobirin Kabupaten Musi Rawas.</w:t>
      </w:r>
    </w:p>
    <w:p w:rsidR="00644787" w:rsidRPr="006A01DD" w:rsidRDefault="00644787" w:rsidP="00341A58">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Salah satu cara untuk menurunkan skala nyeri post operasi BPH yaitu memberikan terapi relaksasi benson kepada pasien dimana terapi benson merupakan terapi dengan cara non farmakologi dalam pain management dan merupakan tindakan yang dapat dilakukan perawat untuk menyelesaikan permasalahan biologis pasien.</w:t>
      </w:r>
    </w:p>
    <w:p w:rsidR="00644787" w:rsidRPr="006A01DD" w:rsidRDefault="00644787" w:rsidP="00341A58">
      <w:pPr>
        <w:ind w:left="426" w:firstLine="425"/>
        <w:jc w:val="both"/>
        <w:rPr>
          <w:rFonts w:asciiTheme="majorBidi" w:hAnsiTheme="majorBidi" w:cstheme="majorBidi"/>
          <w:sz w:val="24"/>
          <w:szCs w:val="24"/>
        </w:rPr>
      </w:pPr>
      <w:r w:rsidRPr="006A01DD">
        <w:rPr>
          <w:rFonts w:asciiTheme="majorBidi" w:hAnsiTheme="majorBidi" w:cstheme="majorBidi"/>
          <w:sz w:val="24"/>
          <w:szCs w:val="24"/>
        </w:rPr>
        <w:t xml:space="preserve">Hasil penelitian juga diketahui bahwa responden mengalami penurunan skala nyeri setalah diberikan terapi relaksasi benson yaitu rata-rata nyeri responden sebelum diberikan terapi </w:t>
      </w:r>
      <w:r w:rsidRPr="006A01DD">
        <w:rPr>
          <w:rFonts w:asciiTheme="majorBidi" w:hAnsiTheme="majorBidi" w:cstheme="majorBidi"/>
          <w:sz w:val="24"/>
          <w:szCs w:val="24"/>
        </w:rPr>
        <w:lastRenderedPageBreak/>
        <w:t>sebesar 5,00 dan setelah diberikan terapi relaksasi benson rata-rata nyeri menurun menjadi 3,06. Hal ini sesuai dengan Solehati, &amp; Kosasih, (2015) menyatakan bahwa salah satu manfaat dari terapi relaksasi benson adalah menurunkan nyeri. Bagi penderita yang sangat membutuhkan teknik menurunkan skala nyeri, terapi relaksasi benson terbukti bekerja dengan cara menghambat saraf simpatik dan mengakibatkan saraf parasimpatik bekerja akibatnnya otot-otot tubuh menjadi rileks dan menekan rasa nyeri pada pasien.</w:t>
      </w:r>
    </w:p>
    <w:p w:rsidR="00644787" w:rsidRPr="006A01DD" w:rsidRDefault="00644787" w:rsidP="00341A58">
      <w:pPr>
        <w:ind w:left="426" w:firstLine="425"/>
        <w:jc w:val="both"/>
        <w:rPr>
          <w:rFonts w:asciiTheme="majorBidi" w:hAnsiTheme="majorBidi" w:cstheme="majorBidi"/>
          <w:sz w:val="24"/>
          <w:szCs w:val="24"/>
        </w:rPr>
      </w:pPr>
      <w:r w:rsidRPr="006A01DD">
        <w:rPr>
          <w:rFonts w:asciiTheme="majorBidi" w:hAnsiTheme="majorBidi" w:cstheme="majorBidi"/>
          <w:sz w:val="24"/>
          <w:szCs w:val="24"/>
        </w:rPr>
        <w:t>Hasil penelitian juga diketahui bahwa responden yang mengalami penurunan skala nyeri setelah diberikan terapi relaksasi benson sebanyak 9 orang, tidak ada peningkatan nyeri setelah diberikan terapi relaksasi, sebelum dan setelah pemberian terapi relaksasi benson dan hanya 1 orang saja yang dengan hasil nyeri sama anatara sebe;lum dan setelah relaksasi benson.</w:t>
      </w:r>
    </w:p>
    <w:p w:rsidR="00644787" w:rsidRPr="006A01DD" w:rsidRDefault="00644787" w:rsidP="00341A58">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 xml:space="preserve">Tidak adanya penurunan skala nyeri dari </w:t>
      </w:r>
      <w:r w:rsidRPr="006A01DD">
        <w:rPr>
          <w:rFonts w:asciiTheme="majorBidi" w:hAnsiTheme="majorBidi" w:cstheme="majorBidi"/>
          <w:sz w:val="24"/>
          <w:szCs w:val="24"/>
          <w:lang w:val="en-US"/>
        </w:rPr>
        <w:t>1</w:t>
      </w:r>
      <w:r w:rsidRPr="006A01DD">
        <w:rPr>
          <w:rFonts w:asciiTheme="majorBidi" w:hAnsiTheme="majorBidi" w:cstheme="majorBidi"/>
          <w:sz w:val="24"/>
          <w:szCs w:val="24"/>
        </w:rPr>
        <w:t xml:space="preserve"> responden tersebut setelah melakukan terapi Benson dapat dipengaruhi oleh beberapa faktor seperti, rasa kurang percaya diri pada diri responden dan faktor lingkungan. Hal ini karena pada saat dilakukan terapi benson, kondisi</w:t>
      </w:r>
      <w:r w:rsidRPr="006A01DD">
        <w:rPr>
          <w:rFonts w:asciiTheme="majorBidi" w:hAnsiTheme="majorBidi" w:cstheme="majorBidi"/>
          <w:sz w:val="24"/>
          <w:szCs w:val="24"/>
          <w:lang w:val="en-US"/>
        </w:rPr>
        <w:t xml:space="preserve"> </w:t>
      </w:r>
      <w:r w:rsidRPr="006A01DD">
        <w:rPr>
          <w:rFonts w:asciiTheme="majorBidi" w:hAnsiTheme="majorBidi" w:cstheme="majorBidi"/>
          <w:sz w:val="24"/>
          <w:szCs w:val="24"/>
        </w:rPr>
        <w:t>lingkungan diruang Kenanga kurang kondusif karena pada saat peneliti membimbing responden melakukan relaksasi keluarga responden yang sedang tidak diteliti sedang bercakap-cakap dengan pasien lain, sehingga fokus responden yang diteliti menjadi terganggu serta ada responden yang tidak ditemani oleh anggota keluarga. Ketidak hadiran anggota keluarga menjadikan responden menjadi cemas, sehingga pelaksanaan terapi benson dengan melakukan dzikir menjadi kurang fokus. Hal inilah yang menyebabkan pada hasil penilaian skala nyeri post operasi kepada 5 responden tidak mengalami perubahan atau tetap.</w:t>
      </w:r>
    </w:p>
    <w:p w:rsidR="00644787" w:rsidRPr="006A01DD" w:rsidRDefault="00644787" w:rsidP="00341A58">
      <w:pPr>
        <w:ind w:left="426" w:firstLine="425"/>
        <w:jc w:val="both"/>
        <w:rPr>
          <w:rFonts w:asciiTheme="majorBidi" w:hAnsiTheme="majorBidi" w:cstheme="majorBidi"/>
          <w:sz w:val="24"/>
          <w:szCs w:val="24"/>
        </w:rPr>
      </w:pPr>
      <w:r w:rsidRPr="006A01DD">
        <w:rPr>
          <w:rFonts w:asciiTheme="majorBidi" w:hAnsiTheme="majorBidi" w:cstheme="majorBidi"/>
          <w:sz w:val="24"/>
          <w:szCs w:val="24"/>
        </w:rPr>
        <w:t xml:space="preserve">peneliti pasien yang telah menjalani operasi BPH akan merasakan nyeri hal ini dikarenakan tindakan yang dilakukan adalah mengiris kelenjar prostat selapis </w:t>
      </w:r>
      <w:r w:rsidRPr="006A01DD">
        <w:rPr>
          <w:rFonts w:asciiTheme="majorBidi" w:hAnsiTheme="majorBidi" w:cstheme="majorBidi"/>
          <w:sz w:val="24"/>
          <w:szCs w:val="24"/>
        </w:rPr>
        <w:lastRenderedPageBreak/>
        <w:t>demi selapis sehingga menyebabkan nyeri yang dirasakan pasien post operasi. Penanganan nyeri dapat menggunakan terapi non farmologi sebagai pendamping terapi farmakologi, salah satunya adalah terapi relaksasi progresif yang dapat menurunkan intensitas nyeri pada pasien post operasi BPH (</w:t>
      </w:r>
      <w:r w:rsidRPr="00617A49">
        <w:rPr>
          <w:rFonts w:asciiTheme="majorBidi" w:hAnsiTheme="majorBidi" w:cstheme="majorBidi"/>
          <w:i/>
          <w:iCs/>
          <w:sz w:val="24"/>
          <w:szCs w:val="24"/>
        </w:rPr>
        <w:t>Benigna Prostat Hyperplasia</w:t>
      </w:r>
      <w:r w:rsidRPr="006A01DD">
        <w:rPr>
          <w:rFonts w:asciiTheme="majorBidi" w:hAnsiTheme="majorBidi" w:cstheme="majorBidi"/>
          <w:sz w:val="24"/>
          <w:szCs w:val="24"/>
        </w:rPr>
        <w:t xml:space="preserve">) hal ini dikarenakan klien dapat merelaksasikan otototot selama latihan. Saat klien mencapai relaksasi penuh, maka persepsi nyeri berkurang dan rasa cemas terhadap pengalaman nyeri menjadi minimal selain itu terapi relaksasi progresif dapat menimbulkan efek rileks pada pasien sehingga rasa tidak nyaman akibat nyeri post operasi menjadi berkurang dikarena efek rileks tersebut. </w:t>
      </w:r>
    </w:p>
    <w:p w:rsidR="00644787" w:rsidRPr="006A01DD" w:rsidRDefault="00644787" w:rsidP="00341A58">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Faktor yang diperkirakan oleh peneliti adanya penurunan skala nyeri setelah diberikan terapi relaksasi Benson adalah sebagaian besar responden adalah berusia diatatas 60 tahun (lanjut usia), sehingga responden memiliki kematangan spiritual yang baik sehingga memudahkan pelaksananaan Relaksasi Benson dengan berikhtiar menyebut nama Allah. Menurut Potter &amp; Perry, (2009) setiap tindakan pembedahan akan timbul masalah nyeri akibat prosedur insisi. Luka ini akan merangsang terjadinya respon nyeri. Nyeri merupakan perasaan yang tidak menyenangkan bagi sebagian orang. Nyeri sering kali dikaitkan dengan kerusakan pada tubuh yang merupakan peringatan terhadap adanya ancaman yang bersifat aktual atau potensial.</w:t>
      </w:r>
    </w:p>
    <w:p w:rsidR="00644787" w:rsidRPr="006A01DD" w:rsidRDefault="00644787" w:rsidP="00341A58">
      <w:pPr>
        <w:ind w:left="426" w:firstLine="425"/>
        <w:jc w:val="both"/>
        <w:rPr>
          <w:rFonts w:asciiTheme="majorBidi" w:hAnsiTheme="majorBidi" w:cstheme="majorBidi"/>
          <w:sz w:val="24"/>
          <w:szCs w:val="24"/>
        </w:rPr>
      </w:pPr>
      <w:r w:rsidRPr="006A01DD">
        <w:rPr>
          <w:rFonts w:asciiTheme="majorBidi" w:hAnsiTheme="majorBidi" w:cstheme="majorBidi"/>
          <w:sz w:val="24"/>
          <w:szCs w:val="24"/>
        </w:rPr>
        <w:t xml:space="preserve">berbeda-beda atau bervariasi dan menunjukan perubahan yang rerlatif kecil, dan reaksi terhadap nyeri. Arti nyeri bagi seseorang memiliki banyak perbedaan dan hampir sebagaian arti nyeri merupakan arti yang negatif, seperti membahayakan merusak dan lain-lain. Keadaan ini dipengaruhi oleh berbagai faktor, seperti usia, jenis kelamin, latar belakang sosial budaya, lingkungan, dan pengalaman sensosri itu sendiri. Persepsi nyeri juga merupakan faktor yang dapat mempengaruhi nyeri </w:t>
      </w:r>
      <w:r w:rsidRPr="006A01DD">
        <w:rPr>
          <w:rFonts w:asciiTheme="majorBidi" w:hAnsiTheme="majorBidi" w:cstheme="majorBidi"/>
          <w:sz w:val="24"/>
          <w:szCs w:val="24"/>
        </w:rPr>
        <w:lastRenderedPageBreak/>
        <w:t>dari setiap individu berbeda. Persepsi nyeri merupakan penilaian yang sangat subjektif tempatnya pada korteks (pada fungsi evaluatif kognitif). Persepsi ini dipengaruhi oleh faktor yang dapat memicu stimulasi nociceptor. Faktor lain yang dapat mempengaruhi adalah toleransi (Hidayat, 2006)</w:t>
      </w:r>
    </w:p>
    <w:p w:rsidR="00644787" w:rsidRPr="006A01DD" w:rsidRDefault="00644787" w:rsidP="00341A58">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Kneale &amp; Peter, (2011) tindakan pembedahan tersebut menyebabkan rasa nyeri sehingga dapat menimbulkan komplikasi yang serius dan menghambat proses pemulihan pasien jika tidak dilakukan manajemen nyeri dengan baik. Pasien yang dilakukan tindakan operasi mengalami nyeri akut setelah operasi sekitar 80 %.</w:t>
      </w:r>
    </w:p>
    <w:p w:rsidR="00644787" w:rsidRPr="006A01DD" w:rsidRDefault="00644787" w:rsidP="00440E87">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Manajemen nyeri merupakan salah satu cara yang digunakan dibidang kesehatan untuk mengatasi nyeri yang dialami oleh pasien. Manajemen nyeri yang tepat haruslah mencakup penanganan secara keseluruhan, tidak hanya terbatas pada pendekatan farmakologi saja, karena nyeri juga dipengaruhi oleh emosi dan tanggapan individu terhadap dirinya. Secara garis besar ada dua manajemen untuk mengatasi nyeri yaitu manajemen farmakologi dan manajemen non farmakologi. Teknik farmakologi adalah cara yang paling efektif untuk menghilangkan nyeri terutama untuk nyeri yang sangat hebat yang berlangsung selama berjam-jam atau bahkan berhari-hari (S</w:t>
      </w:r>
      <w:r w:rsidR="00440E87">
        <w:rPr>
          <w:rFonts w:asciiTheme="majorBidi" w:hAnsiTheme="majorBidi" w:cstheme="majorBidi"/>
          <w:sz w:val="24"/>
          <w:szCs w:val="24"/>
        </w:rPr>
        <w:t>meltzer and Bare, 20</w:t>
      </w:r>
      <w:r w:rsidR="00440E87" w:rsidRPr="00440E87">
        <w:rPr>
          <w:rFonts w:asciiTheme="majorBidi" w:hAnsiTheme="majorBidi" w:cstheme="majorBidi"/>
          <w:sz w:val="24"/>
          <w:szCs w:val="24"/>
        </w:rPr>
        <w:t>13</w:t>
      </w:r>
      <w:r w:rsidRPr="006A01DD">
        <w:rPr>
          <w:rFonts w:asciiTheme="majorBidi" w:hAnsiTheme="majorBidi" w:cstheme="majorBidi"/>
          <w:sz w:val="24"/>
          <w:szCs w:val="24"/>
        </w:rPr>
        <w:t>). Pemberian analgesik dan pemberian narkotik untuk menghilangkan nyeri tidak terlalu dianjurkan karena dapat mengaburkan diagnosa (Sjamsuhidayat, 2002). Metode pereda nyeri non farmakologis biasanya mempunyai resiko yang sangat rendah. Meskipun tindakan tersebut bukan merupakan pengganti untuk obat–obatan, tindakan tesebut mugkin diperlukan atau sesuai untuk mempersingkat episode nyeri yang berlangsung hanya beberapa detik ata</w:t>
      </w:r>
      <w:r w:rsidR="00440E87">
        <w:rPr>
          <w:rFonts w:asciiTheme="majorBidi" w:hAnsiTheme="majorBidi" w:cstheme="majorBidi"/>
          <w:sz w:val="24"/>
          <w:szCs w:val="24"/>
        </w:rPr>
        <w:t>u menit (Smeltzer and Bare, 20</w:t>
      </w:r>
      <w:r w:rsidR="00440E87">
        <w:rPr>
          <w:rFonts w:asciiTheme="majorBidi" w:hAnsiTheme="majorBidi" w:cstheme="majorBidi"/>
          <w:sz w:val="24"/>
          <w:szCs w:val="24"/>
          <w:lang w:val="en-US"/>
        </w:rPr>
        <w:t>13</w:t>
      </w:r>
      <w:r w:rsidRPr="006A01DD">
        <w:rPr>
          <w:rFonts w:asciiTheme="majorBidi" w:hAnsiTheme="majorBidi" w:cstheme="majorBidi"/>
          <w:sz w:val="24"/>
          <w:szCs w:val="24"/>
        </w:rPr>
        <w:t>).</w:t>
      </w:r>
    </w:p>
    <w:p w:rsidR="00644787" w:rsidRPr="006A01DD" w:rsidRDefault="00644787" w:rsidP="00341A58">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 xml:space="preserve">Solehati, &amp; Kosasih, (2015) mengatakan selain mengurangi nyeri </w:t>
      </w:r>
      <w:r w:rsidRPr="006A01DD">
        <w:rPr>
          <w:rFonts w:asciiTheme="majorBidi" w:hAnsiTheme="majorBidi" w:cstheme="majorBidi"/>
          <w:sz w:val="24"/>
          <w:szCs w:val="24"/>
        </w:rPr>
        <w:lastRenderedPageBreak/>
        <w:t>pasca bedah, Relaksasi Benson menghambat aktifitas saraf simpatik yang mengakibatkan penurunan terhadap konsumsi oksigen oleh tubuh dan selanjutnya otot-otot tubuhmenjadi relaks sehingga menimbulkan perasaan tenang</w:t>
      </w:r>
      <w:r w:rsidRPr="006A01DD">
        <w:rPr>
          <w:rFonts w:asciiTheme="majorBidi" w:hAnsiTheme="majorBidi" w:cstheme="majorBidi"/>
          <w:sz w:val="24"/>
          <w:szCs w:val="24"/>
          <w:lang w:val="en-US"/>
        </w:rPr>
        <w:t xml:space="preserve"> </w:t>
      </w:r>
      <w:r w:rsidRPr="006A01DD">
        <w:rPr>
          <w:rFonts w:asciiTheme="majorBidi" w:hAnsiTheme="majorBidi" w:cstheme="majorBidi"/>
          <w:sz w:val="24"/>
          <w:szCs w:val="24"/>
        </w:rPr>
        <w:t>dan nyaman. Selain itu, Relaksasi Benson berfokus pada kata atau kalimat tertentu yang diucapkan berulang kali dengan ritme teratur dan disertai sikap yang pasrah pada Tuhan Yang Maha Kuasa sesuai keyakinan pasien memiliki makna menenangkan. Responden yang melakukan terapi Benson dengan melafalkan dzikir, maka syaraf pusat dengan bekerja sesuai teori gate control, dimana aktivasi pusat otak yang tinggi dapat menyebabkan gerbang sumsum tulang menutup sehingga memodulasi dan mencegah input nyeri untuk masuk ke pusat otak yang lebih tinggi untuk dinterpretasikan sebagai pengalaman nyeri (Sitepu, 2009). Manfat dari terapi benson bukan saja sebagai penurun skala nyeri tetapi juga dapat membatu dalam kualitas tidur pasien. Penelitian Rambod, Mohammadi, Pasyar, &amp; Rafii, (2013) menjelaskan dengan pemberian terapi benson dapat meningkatkan kualitas tidur pasien hemodialisa di rumah sakit Teheran Iran.</w:t>
      </w:r>
    </w:p>
    <w:p w:rsidR="00644787" w:rsidRPr="006A01DD" w:rsidRDefault="00644787" w:rsidP="00DE68D2">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Efek relaksasi benson terhadap nyeri post operasi yaitu menghambat impuls noxius pada sistem kontrol gerbang (</w:t>
      </w:r>
      <w:r w:rsidRPr="00DE68D2">
        <w:rPr>
          <w:rFonts w:asciiTheme="majorBidi" w:hAnsiTheme="majorBidi" w:cstheme="majorBidi"/>
          <w:i/>
          <w:iCs/>
          <w:sz w:val="24"/>
          <w:szCs w:val="24"/>
        </w:rPr>
        <w:t>gate control theory</w:t>
      </w:r>
      <w:r w:rsidRPr="006A01DD">
        <w:rPr>
          <w:rFonts w:asciiTheme="majorBidi" w:hAnsiTheme="majorBidi" w:cstheme="majorBidi"/>
          <w:sz w:val="24"/>
          <w:szCs w:val="24"/>
        </w:rPr>
        <w:t xml:space="preserve">). Dalam teori kontrol gerbang dari Melzaks dan Wallmengusulkan bahwa impuls nyeri dapat diatur atau dihambat oleh mekanisme pertahanan di sepanjang sistem saraf pusat. Mekanisme pertahanan dapat ditemukan di sel-sel substansi gelatinosa di dalam kornus dorsalis pada medula spinalis, talamus, dan sistem limbik. Teori ini mengatakan bahwa impuls nyeri akan merangsang sel T di kornu dorsalis kemudian naik menuju medula spinalis dan ke otak ketika gerbang pertahanan terbuka sehingga nyeri dirasakan dan implus nyeri tidak dapat dirasakan atau dihambat ketika gerbang pertahanan tertutup. Upaya untuk menutup </w:t>
      </w:r>
      <w:r w:rsidRPr="006A01DD">
        <w:rPr>
          <w:rFonts w:asciiTheme="majorBidi" w:hAnsiTheme="majorBidi" w:cstheme="majorBidi"/>
          <w:sz w:val="24"/>
          <w:szCs w:val="24"/>
        </w:rPr>
        <w:lastRenderedPageBreak/>
        <w:t>pertahanan tersebut merupakan terapi dasar dalam mengurangi nyeri. Ketika relaksasi mengalihkan pikiran, talamus akan menengahi perhatian secara selektif ke kortek prefrontal untuk merubah suara-suara terhadap rangsangan nyeri sehingga menghambat impuls nyeri. Kemudian otak sebagai penghambat impuls menutup pintu transmisi pada impuls noxius sehingga impuls nyeri tidak dapat dirasakan atau dihambat, dan alur serabut saraf desenden melepaskan opioid endogen seperti endorfin dan dimorfin sebagai penghambat nyeri alami yang berasal dari tubuh. Neuromodulator inimenutup mekanisme pertahanan dengan menghambat pelepasan substansi P(Solehati &amp; Kosasih, 2015).</w:t>
      </w:r>
    </w:p>
    <w:p w:rsidR="00644787" w:rsidRPr="006A01DD" w:rsidRDefault="00644787" w:rsidP="00341A58">
      <w:pPr>
        <w:ind w:left="426" w:firstLine="425"/>
        <w:jc w:val="both"/>
        <w:rPr>
          <w:rFonts w:asciiTheme="majorBidi" w:hAnsiTheme="majorBidi" w:cstheme="majorBidi"/>
          <w:sz w:val="24"/>
          <w:szCs w:val="24"/>
        </w:rPr>
      </w:pPr>
      <w:r w:rsidRPr="006A01DD">
        <w:rPr>
          <w:rFonts w:asciiTheme="majorBidi" w:hAnsiTheme="majorBidi" w:cstheme="majorBidi"/>
          <w:sz w:val="24"/>
          <w:szCs w:val="24"/>
        </w:rPr>
        <w:t>Sesuai dengan hasil penelitian yang dilakukan,</w:t>
      </w:r>
      <w:r w:rsidRPr="006A01DD">
        <w:rPr>
          <w:rFonts w:asciiTheme="majorBidi" w:hAnsiTheme="majorBidi" w:cstheme="majorBidi"/>
          <w:sz w:val="24"/>
          <w:szCs w:val="24"/>
          <w:lang w:val="en-US"/>
        </w:rPr>
        <w:t xml:space="preserve"> </w:t>
      </w:r>
      <w:r w:rsidRPr="006A01DD">
        <w:rPr>
          <w:rFonts w:asciiTheme="majorBidi" w:hAnsiTheme="majorBidi" w:cstheme="majorBidi"/>
          <w:sz w:val="24"/>
          <w:szCs w:val="24"/>
        </w:rPr>
        <w:t xml:space="preserve">terdapat pengaruh pada penurunan intensitas nyeri setelah dilakukan terapi relaksasi progresif hal ini dikarenakan terapi relaksasi progresif merupakan gabungan antara relaksasi pernafasan dan latihan otot yang dapat menimbulkan relaksasi pada pasien sehingga pasien merasa nyaman dan nyeri yang dirasakan berkurang. Setelah mengetahui bahwa terapi non farmakologi relaksasi progresif dapat menurunkan intensitas nyeri diharapkan bagi pihak perawat RSUD Dr. H. Abdul Moeloek untuk dapat memberikan terapi non farmakologi salah satunya adalah terapi relaksasi progresif yang dapat diterapkan sebagai terapi pendamping selain terapi farmakologi atau sebagai bagian dari intervensi keperawatan dalam pemberian asuhan keperawatan khususnya pada pasien yang mengalami nyeri pasca operasi BPH (Benigna Prostat Hyperplasia), perawat hendaknya memberikan pengarahan, membimbing, dan menganjurkan pasien untuk dapat melaksanakan relaksasi progresif untuk mengatasi keluhan nyeri dan untuk pasien sebaiknya umempelajari berbagai tehnik manajemen nyeri khususnya relaksasi progresif agar secara mandiri dapat mempraktekkan sendiri ketika merasakan nyeri, sehingga nyeri dapat </w:t>
      </w:r>
      <w:r w:rsidRPr="006A01DD">
        <w:rPr>
          <w:rFonts w:asciiTheme="majorBidi" w:hAnsiTheme="majorBidi" w:cstheme="majorBidi"/>
          <w:sz w:val="24"/>
          <w:szCs w:val="24"/>
        </w:rPr>
        <w:lastRenderedPageBreak/>
        <w:t>teralihkan dan bisa berkurang setelah melakukan terapi relaksasi progresif.</w:t>
      </w:r>
    </w:p>
    <w:p w:rsidR="00644787" w:rsidRPr="006A01DD" w:rsidRDefault="00644787" w:rsidP="00341A58">
      <w:pPr>
        <w:ind w:left="426" w:firstLine="425"/>
        <w:jc w:val="both"/>
        <w:rPr>
          <w:rFonts w:asciiTheme="majorBidi" w:hAnsiTheme="majorBidi" w:cstheme="majorBidi"/>
          <w:sz w:val="24"/>
          <w:szCs w:val="24"/>
          <w:lang w:val="en-US"/>
        </w:rPr>
      </w:pPr>
      <w:r w:rsidRPr="006A01DD">
        <w:rPr>
          <w:rFonts w:asciiTheme="majorBidi" w:hAnsiTheme="majorBidi" w:cstheme="majorBidi"/>
          <w:sz w:val="24"/>
          <w:szCs w:val="24"/>
        </w:rPr>
        <w:t>Hasil penelitian ini memperkuat penelitian Rasubala , Kumaat , &amp; Mulyadi (2017), yang menjelaskan terdapat pengaruh yang signifikan pada teknik relaksasi Benson terhadap skala nyeri pada pasien post operasi apendiksitis di RSUP. Prof. Dr. R.D. Kandou Manado dan RS TK. III R.W. Mongosidi Telling Manado.</w:t>
      </w:r>
    </w:p>
    <w:p w:rsidR="00644787" w:rsidRPr="006A01DD" w:rsidRDefault="00644787" w:rsidP="00DE68D2">
      <w:pPr>
        <w:tabs>
          <w:tab w:val="left" w:pos="1134"/>
        </w:tabs>
        <w:ind w:left="426" w:firstLine="425"/>
        <w:jc w:val="both"/>
        <w:rPr>
          <w:rFonts w:asciiTheme="majorBidi" w:hAnsiTheme="majorBidi" w:cstheme="majorBidi"/>
          <w:color w:val="000000" w:themeColor="text1"/>
          <w:sz w:val="24"/>
          <w:szCs w:val="24"/>
        </w:rPr>
      </w:pPr>
      <w:r w:rsidRPr="006A01DD">
        <w:rPr>
          <w:rFonts w:asciiTheme="majorBidi" w:hAnsiTheme="majorBidi" w:cstheme="majorBidi"/>
          <w:sz w:val="24"/>
          <w:szCs w:val="24"/>
        </w:rPr>
        <w:t>Penelitian lain yang mendukung adalah Andika Sandi (2015) dengan judul Perbedaan Intensitas Nyeri Setelah Dilakukan Tindakan Teknik Distraksi dan Relaksasi Pasien Post Sectio Caesarea di Ruang Delima RSUD Dr. Abdul Moeloek Provinsi Lampung Tahun 2015. Metode yang digunakan dalam penelitian ini adalah metode penelitian Comparative. Menggunakan teknik Accidental Sampling dengan besar sampel berjumlah 26 responden. Hasil penelitian menunjukan bahwa nilai rata-rata intensitas nyeri terhadap responden setelah dilakukan teknik distraksi sebesar 2.69 dan setelah dilakukan teknik relaksasi progresif sebesar 4.69 dengan nilai p-value=0,00</w:t>
      </w:r>
    </w:p>
    <w:p w:rsidR="007726DE" w:rsidRPr="00C44F97" w:rsidRDefault="007726DE" w:rsidP="0081024A">
      <w:pPr>
        <w:pStyle w:val="ListParagraph"/>
        <w:spacing w:after="0" w:line="240" w:lineRule="auto"/>
        <w:ind w:left="426"/>
        <w:jc w:val="both"/>
        <w:rPr>
          <w:rStyle w:val="fontstyle01"/>
          <w:rFonts w:asciiTheme="majorBidi" w:hAnsiTheme="majorBidi" w:cstheme="majorBidi"/>
          <w:b w:val="0"/>
          <w:lang w:val="en-US"/>
        </w:rPr>
      </w:pPr>
    </w:p>
    <w:p w:rsidR="00BD6CA9" w:rsidRPr="00C44F97" w:rsidRDefault="00BD6CA9" w:rsidP="0081024A">
      <w:pPr>
        <w:ind w:right="20"/>
        <w:jc w:val="both"/>
        <w:rPr>
          <w:rFonts w:asciiTheme="majorBidi" w:eastAsia="Times New Roman" w:hAnsiTheme="majorBidi" w:cstheme="majorBidi"/>
          <w:b/>
          <w:sz w:val="24"/>
          <w:szCs w:val="24"/>
        </w:rPr>
      </w:pPr>
      <w:r w:rsidRPr="00C44F97">
        <w:rPr>
          <w:rFonts w:asciiTheme="majorBidi" w:eastAsia="Times New Roman" w:hAnsiTheme="majorBidi" w:cstheme="majorBidi"/>
          <w:b/>
          <w:sz w:val="24"/>
          <w:szCs w:val="24"/>
        </w:rPr>
        <w:t>SIMPULAN DAN SARAN</w:t>
      </w:r>
    </w:p>
    <w:p w:rsidR="00534B54" w:rsidRPr="00C44F97" w:rsidRDefault="00534B54" w:rsidP="0081024A">
      <w:pPr>
        <w:ind w:right="20"/>
        <w:jc w:val="both"/>
        <w:rPr>
          <w:rFonts w:asciiTheme="majorBidi" w:eastAsia="Times New Roman" w:hAnsiTheme="majorBidi" w:cstheme="majorBidi"/>
          <w:b/>
          <w:sz w:val="24"/>
          <w:szCs w:val="24"/>
        </w:rPr>
      </w:pPr>
    </w:p>
    <w:p w:rsidR="00326C58" w:rsidRPr="00C44F97" w:rsidRDefault="00326C58" w:rsidP="0081024A">
      <w:pPr>
        <w:pStyle w:val="ListParagraph"/>
        <w:numPr>
          <w:ilvl w:val="1"/>
          <w:numId w:val="3"/>
        </w:numPr>
        <w:spacing w:after="0" w:line="240" w:lineRule="auto"/>
        <w:ind w:left="284" w:hanging="284"/>
        <w:jc w:val="both"/>
        <w:rPr>
          <w:rFonts w:asciiTheme="majorBidi" w:hAnsiTheme="majorBidi" w:cstheme="majorBidi"/>
          <w:sz w:val="24"/>
          <w:szCs w:val="24"/>
          <w:lang w:val="sv-SE"/>
        </w:rPr>
      </w:pPr>
      <w:r w:rsidRPr="00C44F97">
        <w:rPr>
          <w:rFonts w:asciiTheme="majorBidi" w:hAnsiTheme="majorBidi" w:cstheme="majorBidi"/>
          <w:sz w:val="24"/>
          <w:szCs w:val="24"/>
          <w:lang w:val="sv-SE"/>
        </w:rPr>
        <w:t xml:space="preserve">Simpulan : </w:t>
      </w:r>
    </w:p>
    <w:p w:rsidR="00644787" w:rsidRPr="006A01DD" w:rsidRDefault="00644787" w:rsidP="00B75B74">
      <w:pPr>
        <w:pStyle w:val="ListParagraph"/>
        <w:numPr>
          <w:ilvl w:val="3"/>
          <w:numId w:val="3"/>
        </w:numPr>
        <w:spacing w:after="0" w:line="240" w:lineRule="auto"/>
        <w:ind w:left="567" w:hanging="283"/>
        <w:jc w:val="both"/>
        <w:rPr>
          <w:rFonts w:asciiTheme="majorBidi" w:hAnsiTheme="majorBidi" w:cstheme="majorBidi"/>
          <w:color w:val="000000"/>
          <w:sz w:val="24"/>
          <w:szCs w:val="24"/>
        </w:rPr>
      </w:pPr>
      <w:r w:rsidRPr="006A01DD">
        <w:rPr>
          <w:rFonts w:asciiTheme="majorBidi" w:hAnsiTheme="majorBidi" w:cstheme="majorBidi"/>
          <w:sz w:val="24"/>
          <w:szCs w:val="24"/>
          <w:lang w:val="en-US"/>
        </w:rPr>
        <w:t>R</w:t>
      </w:r>
      <w:r w:rsidRPr="006A01DD">
        <w:rPr>
          <w:rFonts w:asciiTheme="majorBidi" w:hAnsiTheme="majorBidi" w:cstheme="majorBidi"/>
          <w:sz w:val="24"/>
          <w:szCs w:val="24"/>
        </w:rPr>
        <w:t xml:space="preserve">ata-rata </w:t>
      </w:r>
      <w:r w:rsidRPr="006A01DD">
        <w:rPr>
          <w:rFonts w:asciiTheme="majorBidi" w:hAnsiTheme="majorBidi" w:cstheme="majorBidi"/>
          <w:sz w:val="24"/>
          <w:szCs w:val="24"/>
          <w:lang w:val="en-US"/>
        </w:rPr>
        <w:t>n</w:t>
      </w:r>
      <w:r w:rsidRPr="006A01DD">
        <w:rPr>
          <w:rFonts w:asciiTheme="majorBidi" w:eastAsiaTheme="minorHAnsi" w:hAnsiTheme="majorBidi" w:cstheme="majorBidi"/>
          <w:color w:val="000000"/>
          <w:sz w:val="24"/>
          <w:szCs w:val="24"/>
        </w:rPr>
        <w:t xml:space="preserve">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w:t>
      </w:r>
      <w:proofErr w:type="spellStart"/>
      <w:r w:rsidRPr="006A01DD">
        <w:rPr>
          <w:rFonts w:asciiTheme="majorBidi" w:hAnsiTheme="majorBidi" w:cstheme="majorBidi"/>
          <w:sz w:val="24"/>
          <w:szCs w:val="24"/>
          <w:lang w:val="en-US"/>
        </w:rPr>
        <w:t>sebelum</w:t>
      </w:r>
      <w:proofErr w:type="spellEnd"/>
      <w:r w:rsidRPr="006A01DD">
        <w:rPr>
          <w:rFonts w:asciiTheme="majorBidi" w:hAnsiTheme="majorBidi" w:cstheme="majorBidi"/>
          <w:sz w:val="24"/>
          <w:szCs w:val="24"/>
        </w:rPr>
        <w:t xml:space="preserve"> dilakukan </w:t>
      </w:r>
      <w:r w:rsidRPr="006A01DD">
        <w:rPr>
          <w:rFonts w:asciiTheme="majorBidi" w:eastAsiaTheme="minorHAnsi" w:hAnsiTheme="majorBidi" w:cstheme="majorBidi"/>
          <w:color w:val="000000"/>
          <w:sz w:val="24"/>
          <w:szCs w:val="24"/>
        </w:rPr>
        <w:t xml:space="preserve">relaksasi </w:t>
      </w:r>
      <w:r w:rsidRPr="00B75B74">
        <w:rPr>
          <w:rFonts w:asciiTheme="majorBidi" w:hAnsiTheme="majorBidi" w:cstheme="majorBidi"/>
          <w:i/>
          <w:iCs/>
          <w:sz w:val="24"/>
          <w:szCs w:val="24"/>
        </w:rPr>
        <w:t>benson</w:t>
      </w:r>
      <w:r w:rsidRPr="006A01DD">
        <w:rPr>
          <w:rFonts w:asciiTheme="majorBidi" w:eastAsiaTheme="minorHAnsi" w:hAnsiTheme="majorBidi" w:cstheme="majorBidi"/>
          <w:color w:val="000000"/>
          <w:sz w:val="24"/>
          <w:szCs w:val="24"/>
        </w:rPr>
        <w:t xml:space="preserve"> d</w:t>
      </w:r>
      <w:r w:rsidRPr="006A01DD">
        <w:rPr>
          <w:rFonts w:asciiTheme="majorBidi" w:hAnsiTheme="majorBidi" w:cstheme="majorBidi"/>
          <w:sz w:val="24"/>
          <w:szCs w:val="24"/>
        </w:rPr>
        <w:t>i RS Sobirin Kabupaten Musi Rawas</w:t>
      </w:r>
      <w:r w:rsidRPr="006A01DD">
        <w:rPr>
          <w:rFonts w:asciiTheme="majorBidi" w:hAnsiTheme="majorBidi" w:cstheme="majorBidi"/>
          <w:sz w:val="24"/>
          <w:szCs w:val="24"/>
          <w:lang w:val="en-US"/>
        </w:rPr>
        <w:t xml:space="preserve"> </w:t>
      </w:r>
      <w:proofErr w:type="spellStart"/>
      <w:r w:rsidRPr="006A01DD">
        <w:rPr>
          <w:rFonts w:asciiTheme="majorBidi" w:hAnsiTheme="majorBidi" w:cstheme="majorBidi"/>
          <w:sz w:val="24"/>
          <w:szCs w:val="24"/>
          <w:lang w:val="en-US"/>
        </w:rPr>
        <w:t>adalah</w:t>
      </w:r>
      <w:proofErr w:type="spellEnd"/>
      <w:r w:rsidRPr="006A01DD">
        <w:rPr>
          <w:rFonts w:asciiTheme="majorBidi" w:hAnsiTheme="majorBidi" w:cstheme="majorBidi"/>
          <w:sz w:val="24"/>
          <w:szCs w:val="24"/>
          <w:lang w:val="en-US"/>
        </w:rPr>
        <w:t xml:space="preserve"> 7</w:t>
      </w:r>
      <w:proofErr w:type="gramStart"/>
      <w:r w:rsidRPr="006A01DD">
        <w:rPr>
          <w:rFonts w:asciiTheme="majorBidi" w:hAnsiTheme="majorBidi" w:cstheme="majorBidi"/>
          <w:sz w:val="24"/>
          <w:szCs w:val="24"/>
          <w:lang w:val="en-US"/>
        </w:rPr>
        <w:t>,10</w:t>
      </w:r>
      <w:proofErr w:type="gramEnd"/>
      <w:r w:rsidRPr="006A01DD">
        <w:rPr>
          <w:rFonts w:asciiTheme="majorBidi" w:hAnsiTheme="majorBidi" w:cstheme="majorBidi"/>
          <w:sz w:val="24"/>
          <w:szCs w:val="24"/>
          <w:lang w:val="en-US"/>
        </w:rPr>
        <w:t>.</w:t>
      </w:r>
    </w:p>
    <w:p w:rsidR="00644787" w:rsidRPr="006A01DD" w:rsidRDefault="00644787" w:rsidP="00B75B74">
      <w:pPr>
        <w:pStyle w:val="ListParagraph"/>
        <w:numPr>
          <w:ilvl w:val="3"/>
          <w:numId w:val="3"/>
        </w:numPr>
        <w:spacing w:after="0" w:line="240" w:lineRule="auto"/>
        <w:ind w:left="567" w:hanging="283"/>
        <w:jc w:val="both"/>
        <w:rPr>
          <w:rFonts w:asciiTheme="majorBidi" w:hAnsiTheme="majorBidi" w:cstheme="majorBidi"/>
          <w:color w:val="000000"/>
          <w:sz w:val="24"/>
          <w:szCs w:val="24"/>
        </w:rPr>
      </w:pPr>
      <w:r w:rsidRPr="006A01DD">
        <w:rPr>
          <w:rFonts w:asciiTheme="majorBidi" w:hAnsiTheme="majorBidi" w:cstheme="majorBidi"/>
          <w:sz w:val="24"/>
          <w:szCs w:val="24"/>
          <w:lang w:val="en-US"/>
        </w:rPr>
        <w:t>R</w:t>
      </w:r>
      <w:r w:rsidRPr="006A01DD">
        <w:rPr>
          <w:rFonts w:asciiTheme="majorBidi" w:hAnsiTheme="majorBidi" w:cstheme="majorBidi"/>
          <w:sz w:val="24"/>
          <w:szCs w:val="24"/>
        </w:rPr>
        <w:t xml:space="preserve">ata-rata </w:t>
      </w:r>
      <w:r w:rsidRPr="006A01DD">
        <w:rPr>
          <w:rFonts w:asciiTheme="majorBidi" w:hAnsiTheme="majorBidi" w:cstheme="majorBidi"/>
          <w:sz w:val="24"/>
          <w:szCs w:val="24"/>
          <w:lang w:val="en-US"/>
        </w:rPr>
        <w:t>n</w:t>
      </w:r>
      <w:r w:rsidRPr="006A01DD">
        <w:rPr>
          <w:rFonts w:asciiTheme="majorBidi" w:eastAsiaTheme="minorHAnsi" w:hAnsiTheme="majorBidi" w:cstheme="majorBidi"/>
          <w:color w:val="000000"/>
          <w:sz w:val="24"/>
          <w:szCs w:val="24"/>
        </w:rPr>
        <w:t xml:space="preserve">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 xml:space="preserve">) </w:t>
      </w:r>
      <w:proofErr w:type="spellStart"/>
      <w:r w:rsidRPr="006A01DD">
        <w:rPr>
          <w:rFonts w:asciiTheme="majorBidi" w:hAnsiTheme="majorBidi" w:cstheme="majorBidi"/>
          <w:sz w:val="24"/>
          <w:szCs w:val="24"/>
          <w:lang w:val="en-US"/>
        </w:rPr>
        <w:t>setelah</w:t>
      </w:r>
      <w:proofErr w:type="spellEnd"/>
      <w:r w:rsidRPr="006A01DD">
        <w:rPr>
          <w:rFonts w:asciiTheme="majorBidi" w:hAnsiTheme="majorBidi" w:cstheme="majorBidi"/>
          <w:sz w:val="24"/>
          <w:szCs w:val="24"/>
        </w:rPr>
        <w:t xml:space="preserve"> dilakukan </w:t>
      </w:r>
      <w:r w:rsidRPr="006A01DD">
        <w:rPr>
          <w:rFonts w:asciiTheme="majorBidi" w:eastAsiaTheme="minorHAnsi" w:hAnsiTheme="majorBidi" w:cstheme="majorBidi"/>
          <w:color w:val="000000"/>
          <w:sz w:val="24"/>
          <w:szCs w:val="24"/>
        </w:rPr>
        <w:t>relaksasi benson d</w:t>
      </w:r>
      <w:r w:rsidRPr="006A01DD">
        <w:rPr>
          <w:rFonts w:asciiTheme="majorBidi" w:hAnsiTheme="majorBidi" w:cstheme="majorBidi"/>
          <w:sz w:val="24"/>
          <w:szCs w:val="24"/>
        </w:rPr>
        <w:t>i RS Sobirin Kabupaten Musi Rawas</w:t>
      </w:r>
      <w:r w:rsidRPr="006A01DD">
        <w:rPr>
          <w:rFonts w:asciiTheme="majorBidi" w:hAnsiTheme="majorBidi" w:cstheme="majorBidi"/>
          <w:sz w:val="24"/>
          <w:szCs w:val="24"/>
          <w:lang w:val="en-US"/>
        </w:rPr>
        <w:t xml:space="preserve"> </w:t>
      </w:r>
      <w:proofErr w:type="spellStart"/>
      <w:r w:rsidRPr="006A01DD">
        <w:rPr>
          <w:rFonts w:asciiTheme="majorBidi" w:hAnsiTheme="majorBidi" w:cstheme="majorBidi"/>
          <w:sz w:val="24"/>
          <w:szCs w:val="24"/>
          <w:lang w:val="en-US"/>
        </w:rPr>
        <w:t>adalah</w:t>
      </w:r>
      <w:proofErr w:type="spellEnd"/>
      <w:r w:rsidRPr="006A01DD">
        <w:rPr>
          <w:rFonts w:asciiTheme="majorBidi" w:hAnsiTheme="majorBidi" w:cstheme="majorBidi"/>
          <w:sz w:val="24"/>
          <w:szCs w:val="24"/>
          <w:lang w:val="en-US"/>
        </w:rPr>
        <w:t xml:space="preserve"> 4</w:t>
      </w:r>
      <w:proofErr w:type="gramStart"/>
      <w:r w:rsidRPr="006A01DD">
        <w:rPr>
          <w:rFonts w:asciiTheme="majorBidi" w:hAnsiTheme="majorBidi" w:cstheme="majorBidi"/>
          <w:sz w:val="24"/>
          <w:szCs w:val="24"/>
          <w:lang w:val="en-US"/>
        </w:rPr>
        <w:t>,90</w:t>
      </w:r>
      <w:proofErr w:type="gramEnd"/>
      <w:r w:rsidRPr="006A01DD">
        <w:rPr>
          <w:rFonts w:asciiTheme="majorBidi" w:hAnsiTheme="majorBidi" w:cstheme="majorBidi"/>
          <w:sz w:val="24"/>
          <w:szCs w:val="24"/>
          <w:lang w:val="en-US"/>
        </w:rPr>
        <w:t>.</w:t>
      </w:r>
    </w:p>
    <w:p w:rsidR="009C67BB" w:rsidRPr="00C44F97" w:rsidRDefault="00644787" w:rsidP="00B75B74">
      <w:pPr>
        <w:pStyle w:val="ListParagraph"/>
        <w:numPr>
          <w:ilvl w:val="3"/>
          <w:numId w:val="3"/>
        </w:numPr>
        <w:spacing w:after="0" w:line="240" w:lineRule="auto"/>
        <w:ind w:left="567" w:hanging="283"/>
        <w:jc w:val="both"/>
        <w:rPr>
          <w:rFonts w:asciiTheme="majorBidi" w:hAnsiTheme="majorBidi" w:cstheme="majorBidi"/>
          <w:color w:val="000000" w:themeColor="text1"/>
          <w:sz w:val="24"/>
          <w:szCs w:val="24"/>
        </w:rPr>
      </w:pPr>
      <w:r w:rsidRPr="006A01DD">
        <w:rPr>
          <w:rFonts w:asciiTheme="majorBidi" w:hAnsiTheme="majorBidi" w:cstheme="majorBidi"/>
          <w:color w:val="000000" w:themeColor="text1"/>
          <w:sz w:val="24"/>
          <w:szCs w:val="24"/>
          <w:lang w:val="en-US"/>
        </w:rPr>
        <w:t xml:space="preserve">Ada </w:t>
      </w:r>
      <w:r w:rsidRPr="006A01DD">
        <w:rPr>
          <w:rFonts w:asciiTheme="majorBidi" w:eastAsiaTheme="minorHAnsi" w:hAnsiTheme="majorBidi" w:cstheme="majorBidi"/>
          <w:color w:val="000000"/>
          <w:sz w:val="24"/>
          <w:szCs w:val="24"/>
        </w:rPr>
        <w:t xml:space="preserve">pengaruh relaksasi benson terhadap nyeri pada pasien post operasi </w:t>
      </w:r>
      <w:r w:rsidRPr="006A01DD">
        <w:rPr>
          <w:rFonts w:asciiTheme="majorBidi" w:hAnsiTheme="majorBidi" w:cstheme="majorBidi"/>
          <w:i/>
          <w:sz w:val="24"/>
          <w:szCs w:val="24"/>
        </w:rPr>
        <w:t>benigna prostat hyperplesia</w:t>
      </w:r>
      <w:r w:rsidRPr="006A01DD">
        <w:rPr>
          <w:rFonts w:asciiTheme="majorBidi" w:hAnsiTheme="majorBidi" w:cstheme="majorBidi"/>
          <w:sz w:val="24"/>
          <w:szCs w:val="24"/>
        </w:rPr>
        <w:t xml:space="preserve"> (</w:t>
      </w:r>
      <w:r w:rsidRPr="006A01DD">
        <w:rPr>
          <w:rFonts w:asciiTheme="majorBidi" w:hAnsiTheme="majorBidi" w:cstheme="majorBidi"/>
          <w:i/>
          <w:iCs/>
          <w:sz w:val="24"/>
          <w:szCs w:val="24"/>
        </w:rPr>
        <w:t>BPH</w:t>
      </w:r>
      <w:r w:rsidRPr="006A01DD">
        <w:rPr>
          <w:rFonts w:asciiTheme="majorBidi" w:hAnsiTheme="majorBidi" w:cstheme="majorBidi"/>
          <w:sz w:val="24"/>
          <w:szCs w:val="24"/>
        </w:rPr>
        <w:t>)</w:t>
      </w:r>
      <w:r w:rsidRPr="006A01DD">
        <w:rPr>
          <w:rFonts w:asciiTheme="majorBidi" w:eastAsiaTheme="minorHAnsi" w:hAnsiTheme="majorBidi" w:cstheme="majorBidi"/>
          <w:color w:val="000000"/>
          <w:sz w:val="24"/>
          <w:szCs w:val="24"/>
        </w:rPr>
        <w:t xml:space="preserve"> d</w:t>
      </w:r>
      <w:r w:rsidRPr="006A01DD">
        <w:rPr>
          <w:rFonts w:asciiTheme="majorBidi" w:hAnsiTheme="majorBidi" w:cstheme="majorBidi"/>
          <w:sz w:val="24"/>
          <w:szCs w:val="24"/>
        </w:rPr>
        <w:t>i RS Sobirin Kabupaten Musi Rawas</w:t>
      </w:r>
      <w:r w:rsidRPr="006A01DD">
        <w:rPr>
          <w:rFonts w:asciiTheme="majorBidi" w:hAnsiTheme="majorBidi" w:cstheme="majorBidi"/>
          <w:sz w:val="24"/>
          <w:szCs w:val="24"/>
          <w:lang w:val="en-US"/>
        </w:rPr>
        <w:t xml:space="preserve"> </w:t>
      </w:r>
      <w:proofErr w:type="spellStart"/>
      <w:r w:rsidRPr="006A01DD">
        <w:rPr>
          <w:rFonts w:asciiTheme="majorBidi" w:hAnsiTheme="majorBidi" w:cstheme="majorBidi"/>
          <w:sz w:val="24"/>
          <w:szCs w:val="24"/>
          <w:lang w:val="en-US"/>
        </w:rPr>
        <w:t>dengan</w:t>
      </w:r>
      <w:proofErr w:type="spellEnd"/>
      <w:r w:rsidRPr="006A01DD">
        <w:rPr>
          <w:rFonts w:asciiTheme="majorBidi" w:hAnsiTheme="majorBidi" w:cstheme="majorBidi"/>
          <w:sz w:val="24"/>
          <w:szCs w:val="24"/>
          <w:lang w:val="en-US"/>
        </w:rPr>
        <w:t xml:space="preserve"> </w:t>
      </w:r>
      <w:r w:rsidRPr="006A01DD">
        <w:rPr>
          <w:rFonts w:asciiTheme="majorBidi" w:hAnsiTheme="majorBidi" w:cstheme="majorBidi"/>
          <w:sz w:val="24"/>
          <w:szCs w:val="24"/>
        </w:rPr>
        <w:t xml:space="preserve">nilai </w:t>
      </w:r>
      <w:r w:rsidRPr="006A01DD">
        <w:rPr>
          <w:rFonts w:asciiTheme="majorBidi" w:hAnsiTheme="majorBidi" w:cstheme="majorBidi"/>
          <w:i/>
          <w:sz w:val="24"/>
          <w:szCs w:val="24"/>
        </w:rPr>
        <w:t xml:space="preserve">p </w:t>
      </w:r>
      <w:r w:rsidRPr="006A01DD">
        <w:rPr>
          <w:rFonts w:asciiTheme="majorBidi" w:hAnsiTheme="majorBidi" w:cstheme="majorBidi"/>
          <w:sz w:val="24"/>
          <w:szCs w:val="24"/>
        </w:rPr>
        <w:t>= 0,</w:t>
      </w:r>
      <w:r w:rsidRPr="006A01DD">
        <w:rPr>
          <w:rFonts w:asciiTheme="majorBidi" w:hAnsiTheme="majorBidi" w:cstheme="majorBidi"/>
          <w:color w:val="000000"/>
          <w:sz w:val="24"/>
          <w:szCs w:val="24"/>
        </w:rPr>
        <w:t>000</w:t>
      </w:r>
      <w:r w:rsidRPr="006A01DD">
        <w:rPr>
          <w:rFonts w:asciiTheme="majorBidi" w:hAnsiTheme="majorBidi" w:cstheme="majorBidi"/>
          <w:sz w:val="24"/>
          <w:szCs w:val="24"/>
        </w:rPr>
        <w:t>, berarti &lt; 0</w:t>
      </w:r>
      <w:proofErr w:type="gramStart"/>
      <w:r w:rsidRPr="006A01DD">
        <w:rPr>
          <w:rFonts w:asciiTheme="majorBidi" w:hAnsiTheme="majorBidi" w:cstheme="majorBidi"/>
          <w:sz w:val="24"/>
          <w:szCs w:val="24"/>
        </w:rPr>
        <w:t>,05</w:t>
      </w:r>
      <w:proofErr w:type="gramEnd"/>
      <w:r w:rsidRPr="006A01DD">
        <w:rPr>
          <w:rFonts w:asciiTheme="majorBidi" w:hAnsiTheme="majorBidi" w:cstheme="majorBidi"/>
          <w:sz w:val="24"/>
          <w:szCs w:val="24"/>
        </w:rPr>
        <w:t xml:space="preserve"> (α)</w:t>
      </w:r>
      <w:r w:rsidRPr="006A01DD">
        <w:rPr>
          <w:rFonts w:asciiTheme="majorBidi" w:hAnsiTheme="majorBidi" w:cstheme="majorBidi"/>
          <w:sz w:val="24"/>
          <w:szCs w:val="24"/>
          <w:lang w:val="en-US"/>
        </w:rPr>
        <w:t>.</w:t>
      </w:r>
    </w:p>
    <w:p w:rsidR="002A05DC" w:rsidRDefault="002A05DC" w:rsidP="0081024A">
      <w:pPr>
        <w:jc w:val="both"/>
        <w:rPr>
          <w:rFonts w:asciiTheme="majorBidi" w:hAnsiTheme="majorBidi" w:cstheme="majorBidi"/>
          <w:bCs/>
          <w:color w:val="000000"/>
          <w:sz w:val="24"/>
          <w:szCs w:val="24"/>
          <w:lang w:val="en-US"/>
        </w:rPr>
      </w:pPr>
    </w:p>
    <w:p w:rsidR="00DE68D2" w:rsidRDefault="00DE68D2" w:rsidP="0081024A">
      <w:pPr>
        <w:jc w:val="both"/>
        <w:rPr>
          <w:rFonts w:asciiTheme="majorBidi" w:hAnsiTheme="majorBidi" w:cstheme="majorBidi"/>
          <w:bCs/>
          <w:color w:val="000000"/>
          <w:sz w:val="24"/>
          <w:szCs w:val="24"/>
          <w:lang w:val="en-US"/>
        </w:rPr>
      </w:pPr>
    </w:p>
    <w:p w:rsidR="00B75B74" w:rsidRPr="00C44F97" w:rsidRDefault="00B75B74" w:rsidP="0081024A">
      <w:pPr>
        <w:jc w:val="both"/>
        <w:rPr>
          <w:rFonts w:asciiTheme="majorBidi" w:hAnsiTheme="majorBidi" w:cstheme="majorBidi"/>
          <w:bCs/>
          <w:color w:val="000000"/>
          <w:sz w:val="24"/>
          <w:szCs w:val="24"/>
          <w:lang w:val="en-US"/>
        </w:rPr>
      </w:pPr>
    </w:p>
    <w:p w:rsidR="00326C58" w:rsidRPr="00C44F97" w:rsidRDefault="00326C58" w:rsidP="0081024A">
      <w:pPr>
        <w:pStyle w:val="ListParagraph"/>
        <w:numPr>
          <w:ilvl w:val="1"/>
          <w:numId w:val="3"/>
        </w:numPr>
        <w:spacing w:after="0" w:line="240" w:lineRule="auto"/>
        <w:ind w:left="284" w:hanging="284"/>
        <w:jc w:val="both"/>
        <w:rPr>
          <w:rStyle w:val="fontstyle01"/>
          <w:rFonts w:asciiTheme="majorBidi" w:hAnsiTheme="majorBidi" w:cstheme="majorBidi"/>
          <w:b w:val="0"/>
          <w:lang w:val="en-US"/>
        </w:rPr>
      </w:pPr>
      <w:r w:rsidRPr="00C44F97">
        <w:rPr>
          <w:rStyle w:val="fontstyle01"/>
          <w:rFonts w:asciiTheme="majorBidi" w:hAnsiTheme="majorBidi" w:cstheme="majorBidi"/>
          <w:b w:val="0"/>
          <w:lang w:val="en-US"/>
        </w:rPr>
        <w:lastRenderedPageBreak/>
        <w:t>Saran</w:t>
      </w:r>
    </w:p>
    <w:p w:rsidR="006B6AF7" w:rsidRPr="00C44F97" w:rsidRDefault="007866E3" w:rsidP="00304FF8">
      <w:pPr>
        <w:ind w:left="284"/>
        <w:jc w:val="both"/>
        <w:rPr>
          <w:rFonts w:asciiTheme="majorBidi" w:hAnsiTheme="majorBidi" w:cstheme="majorBidi"/>
          <w:sz w:val="24"/>
          <w:szCs w:val="24"/>
        </w:rPr>
      </w:pPr>
      <w:r w:rsidRPr="006A01DD">
        <w:rPr>
          <w:rFonts w:asciiTheme="majorBidi" w:hAnsiTheme="majorBidi" w:cstheme="majorBidi"/>
          <w:sz w:val="24"/>
          <w:szCs w:val="24"/>
        </w:rPr>
        <w:t xml:space="preserve">Perawat RS Sobirin Kabupaten Musi Rawas dapat memberikan terapi non farmakologi khusunya relaksasi </w:t>
      </w:r>
      <w:proofErr w:type="spellStart"/>
      <w:r w:rsidRPr="006A01DD">
        <w:rPr>
          <w:rFonts w:asciiTheme="majorBidi" w:hAnsiTheme="majorBidi" w:cstheme="majorBidi"/>
          <w:sz w:val="24"/>
          <w:szCs w:val="24"/>
          <w:lang w:val="en-US"/>
        </w:rPr>
        <w:t>benson</w:t>
      </w:r>
      <w:proofErr w:type="spellEnd"/>
      <w:r w:rsidRPr="006A01DD">
        <w:rPr>
          <w:rFonts w:asciiTheme="majorBidi" w:hAnsiTheme="majorBidi" w:cstheme="majorBidi"/>
          <w:sz w:val="24"/>
          <w:szCs w:val="24"/>
        </w:rPr>
        <w:t xml:space="preserve"> yang dapat diterapkan sebagai terapi pendamping atau sebagai bagian dari intervensi keperawatan dalam pemberian asuhan keperawatan khususnya pada pasien yang mengalami nyeri pasca operasi BPH (</w:t>
      </w:r>
      <w:r w:rsidRPr="006A01DD">
        <w:rPr>
          <w:rFonts w:asciiTheme="majorBidi" w:hAnsiTheme="majorBidi" w:cstheme="majorBidi"/>
          <w:i/>
          <w:iCs/>
          <w:sz w:val="24"/>
          <w:szCs w:val="24"/>
        </w:rPr>
        <w:t>Benigna Prostat Hyperplasia</w:t>
      </w:r>
      <w:r w:rsidRPr="006A01DD">
        <w:rPr>
          <w:rFonts w:asciiTheme="majorBidi" w:hAnsiTheme="majorBidi" w:cstheme="majorBidi"/>
          <w:sz w:val="24"/>
          <w:szCs w:val="24"/>
        </w:rPr>
        <w:t>).</w:t>
      </w:r>
      <w:r w:rsidRPr="006A01DD">
        <w:rPr>
          <w:rFonts w:asciiTheme="majorBidi" w:hAnsiTheme="majorBidi" w:cstheme="majorBidi"/>
          <w:sz w:val="24"/>
          <w:szCs w:val="24"/>
          <w:lang w:val="en-US"/>
        </w:rPr>
        <w:t xml:space="preserve"> </w:t>
      </w:r>
      <w:r w:rsidRPr="006A01DD">
        <w:rPr>
          <w:rFonts w:asciiTheme="majorBidi" w:hAnsiTheme="majorBidi" w:cstheme="majorBidi"/>
          <w:sz w:val="24"/>
          <w:szCs w:val="24"/>
        </w:rPr>
        <w:t xml:space="preserve">Hasil penelitian dan prosedur pelaksanaan teknik terapi relaksasi benson dapat digunakan sebagai masukan bagi perawat, bidan dan tenaga kesehatan lainnya dalam menangani intensitas nyeri pada pasien post operasi </w:t>
      </w:r>
      <w:r w:rsidRPr="006A01DD">
        <w:rPr>
          <w:rFonts w:asciiTheme="majorBidi" w:hAnsiTheme="majorBidi" w:cstheme="majorBidi"/>
          <w:i/>
          <w:iCs/>
          <w:sz w:val="24"/>
          <w:szCs w:val="24"/>
        </w:rPr>
        <w:t>Benigna Prostat Hyperplasia</w:t>
      </w:r>
      <w:r w:rsidRPr="006A01DD">
        <w:rPr>
          <w:rFonts w:asciiTheme="majorBidi" w:hAnsiTheme="majorBidi" w:cstheme="majorBidi"/>
          <w:sz w:val="24"/>
          <w:szCs w:val="24"/>
        </w:rPr>
        <w:t xml:space="preserve"> serta dapat digunakan sebagai acuan dalam meningkatkan keterampilan perawat, bidan dan tenaga kesehatan lainnya dalam memberikan asuhan pada klien post operasi </w:t>
      </w:r>
      <w:r w:rsidRPr="006A01DD">
        <w:rPr>
          <w:rFonts w:asciiTheme="majorBidi" w:hAnsiTheme="majorBidi" w:cstheme="majorBidi"/>
          <w:i/>
          <w:iCs/>
          <w:sz w:val="24"/>
          <w:szCs w:val="24"/>
        </w:rPr>
        <w:t>Benigna Prostat Hyperplasia</w:t>
      </w:r>
      <w:r w:rsidRPr="006A01DD">
        <w:rPr>
          <w:rFonts w:asciiTheme="majorBidi" w:hAnsiTheme="majorBidi" w:cstheme="majorBidi"/>
          <w:sz w:val="24"/>
          <w:szCs w:val="24"/>
        </w:rPr>
        <w:t xml:space="preserve"> yang mengalami nyeri. Hasil dari penelitian ini diharapkan dapat menambah wawasan serta pengetahuan mengenai pemberian terapi relaksasi benson terhadap intensitas nyeri pada pasien post operasi </w:t>
      </w:r>
      <w:r w:rsidRPr="006A01DD">
        <w:rPr>
          <w:rFonts w:asciiTheme="majorBidi" w:hAnsiTheme="majorBidi" w:cstheme="majorBidi"/>
          <w:i/>
          <w:iCs/>
          <w:sz w:val="24"/>
          <w:szCs w:val="24"/>
        </w:rPr>
        <w:t>Benigna Prostat Hyperplasia</w:t>
      </w:r>
      <w:r w:rsidR="00F63693" w:rsidRPr="00C44F97">
        <w:rPr>
          <w:rFonts w:asciiTheme="majorBidi" w:hAnsiTheme="majorBidi" w:cstheme="majorBidi"/>
          <w:sz w:val="24"/>
          <w:szCs w:val="24"/>
        </w:rPr>
        <w:t>.</w:t>
      </w:r>
    </w:p>
    <w:p w:rsidR="002D42C9" w:rsidRPr="00C44F97" w:rsidRDefault="002D42C9" w:rsidP="0081024A">
      <w:pPr>
        <w:ind w:left="284"/>
        <w:jc w:val="both"/>
        <w:rPr>
          <w:rFonts w:asciiTheme="majorBidi" w:hAnsiTheme="majorBidi" w:cstheme="majorBidi"/>
          <w:sz w:val="24"/>
          <w:szCs w:val="24"/>
        </w:rPr>
      </w:pPr>
    </w:p>
    <w:p w:rsidR="00BD6CA9" w:rsidRPr="00C44F97" w:rsidRDefault="00BD6CA9" w:rsidP="0081024A">
      <w:pPr>
        <w:ind w:right="20"/>
        <w:jc w:val="both"/>
        <w:rPr>
          <w:rFonts w:asciiTheme="majorBidi" w:eastAsia="Times New Roman" w:hAnsiTheme="majorBidi" w:cstheme="majorBidi"/>
          <w:b/>
          <w:sz w:val="24"/>
          <w:szCs w:val="24"/>
          <w:lang w:val="en-US"/>
        </w:rPr>
      </w:pPr>
      <w:r w:rsidRPr="00C44F97">
        <w:rPr>
          <w:rFonts w:asciiTheme="majorBidi" w:eastAsia="Times New Roman" w:hAnsiTheme="majorBidi" w:cstheme="majorBidi"/>
          <w:b/>
          <w:sz w:val="24"/>
          <w:szCs w:val="24"/>
        </w:rPr>
        <w:t>DAFTAR PUSTAKA</w:t>
      </w:r>
    </w:p>
    <w:p w:rsidR="00CF5DCE" w:rsidRPr="00C44F97" w:rsidRDefault="00CF5DCE" w:rsidP="0081024A">
      <w:pPr>
        <w:jc w:val="both"/>
        <w:rPr>
          <w:rFonts w:asciiTheme="majorBidi" w:hAnsiTheme="majorBidi" w:cstheme="majorBidi"/>
          <w:bCs/>
          <w:sz w:val="24"/>
          <w:szCs w:val="24"/>
        </w:rPr>
      </w:pPr>
    </w:p>
    <w:p w:rsidR="000F5F52" w:rsidRPr="001976C4" w:rsidRDefault="000F5F52" w:rsidP="000F5F52">
      <w:pPr>
        <w:ind w:left="567" w:hanging="567"/>
        <w:jc w:val="both"/>
        <w:rPr>
          <w:rFonts w:asciiTheme="majorBidi" w:hAnsiTheme="majorBidi" w:cstheme="majorBidi"/>
          <w:sz w:val="24"/>
          <w:szCs w:val="24"/>
          <w:lang w:val="en-US"/>
        </w:rPr>
      </w:pPr>
      <w:r w:rsidRPr="001976C4">
        <w:rPr>
          <w:rFonts w:asciiTheme="majorBidi" w:hAnsiTheme="majorBidi" w:cstheme="majorBidi"/>
          <w:sz w:val="24"/>
          <w:szCs w:val="24"/>
        </w:rPr>
        <w:t>Apriliyana</w:t>
      </w:r>
      <w:r w:rsidRPr="001976C4">
        <w:rPr>
          <w:rFonts w:asciiTheme="majorBidi" w:hAnsiTheme="majorBidi" w:cstheme="majorBidi"/>
          <w:sz w:val="24"/>
          <w:szCs w:val="24"/>
          <w:lang w:val="en-US"/>
        </w:rPr>
        <w:t xml:space="preserve">. </w:t>
      </w:r>
      <w:r w:rsidRPr="001976C4">
        <w:rPr>
          <w:rFonts w:asciiTheme="majorBidi" w:hAnsiTheme="majorBidi" w:cstheme="majorBidi"/>
          <w:sz w:val="24"/>
          <w:szCs w:val="24"/>
        </w:rPr>
        <w:t>2015</w:t>
      </w:r>
      <w:r w:rsidRPr="001976C4">
        <w:rPr>
          <w:rFonts w:asciiTheme="majorBidi" w:hAnsiTheme="majorBidi" w:cstheme="majorBidi"/>
          <w:sz w:val="24"/>
          <w:szCs w:val="24"/>
          <w:lang w:val="en-US"/>
        </w:rPr>
        <w:t xml:space="preserve">. </w:t>
      </w:r>
      <w:r w:rsidRPr="001976C4">
        <w:rPr>
          <w:rFonts w:asciiTheme="majorBidi" w:hAnsiTheme="majorBidi" w:cstheme="majorBidi"/>
          <w:i/>
          <w:iCs/>
          <w:sz w:val="24"/>
          <w:szCs w:val="24"/>
        </w:rPr>
        <w:t>Pemberian Relaksasi Benson Terhadap Penurunan Nyeri Pada Asuhan Keperawatan Tn. W Dengan Paska Bedah Benigna Prostat Hiperplasia di Ruang Mawar II RSUD Dr. Moewardi Surakarta.</w:t>
      </w:r>
      <w:r w:rsidRPr="001976C4">
        <w:rPr>
          <w:rFonts w:asciiTheme="majorBidi" w:hAnsiTheme="majorBidi" w:cstheme="majorBidi"/>
          <w:sz w:val="24"/>
          <w:szCs w:val="24"/>
        </w:rPr>
        <w:t xml:space="preserve"> Jurnal Program Studi Ilmu Keperawatan : Surakarta.</w:t>
      </w:r>
    </w:p>
    <w:p w:rsidR="000F5F52" w:rsidRPr="001976C4" w:rsidRDefault="000F5F52" w:rsidP="000F5F52">
      <w:pPr>
        <w:ind w:left="567" w:hanging="567"/>
        <w:jc w:val="both"/>
        <w:rPr>
          <w:rFonts w:asciiTheme="majorBidi" w:hAnsiTheme="majorBidi" w:cstheme="majorBidi"/>
          <w:sz w:val="24"/>
          <w:szCs w:val="24"/>
          <w:lang w:val="en-US"/>
        </w:rPr>
      </w:pPr>
    </w:p>
    <w:p w:rsidR="000F5F52" w:rsidRDefault="000F5F52" w:rsidP="000F5F52">
      <w:pPr>
        <w:ind w:left="567" w:hanging="567"/>
        <w:jc w:val="both"/>
        <w:rPr>
          <w:rFonts w:asciiTheme="majorBidi" w:hAnsiTheme="majorBidi" w:cstheme="majorBidi"/>
          <w:sz w:val="24"/>
          <w:szCs w:val="24"/>
          <w:shd w:val="clear" w:color="auto" w:fill="FFFFFF"/>
          <w:lang w:val="en-US"/>
        </w:rPr>
      </w:pPr>
      <w:r w:rsidRPr="004D7204">
        <w:rPr>
          <w:rFonts w:asciiTheme="majorBidi" w:hAnsiTheme="majorBidi" w:cstheme="majorBidi"/>
          <w:sz w:val="24"/>
          <w:szCs w:val="24"/>
        </w:rPr>
        <w:t>Asmadi</w:t>
      </w:r>
      <w:r w:rsidRPr="004D7204">
        <w:rPr>
          <w:rFonts w:asciiTheme="majorBidi" w:hAnsiTheme="majorBidi" w:cstheme="majorBidi"/>
          <w:sz w:val="24"/>
          <w:szCs w:val="24"/>
          <w:lang w:val="en-US"/>
        </w:rPr>
        <w:t xml:space="preserve">. </w:t>
      </w:r>
      <w:r w:rsidRPr="004D7204">
        <w:rPr>
          <w:rFonts w:asciiTheme="majorBidi" w:hAnsiTheme="majorBidi" w:cstheme="majorBidi"/>
          <w:sz w:val="24"/>
          <w:szCs w:val="24"/>
        </w:rPr>
        <w:t>2013</w:t>
      </w:r>
      <w:r w:rsidRPr="004D7204">
        <w:rPr>
          <w:rFonts w:asciiTheme="majorBidi" w:hAnsiTheme="majorBidi" w:cstheme="majorBidi"/>
          <w:i/>
          <w:iCs/>
          <w:sz w:val="24"/>
          <w:szCs w:val="24"/>
          <w:lang w:val="en-US"/>
        </w:rPr>
        <w:t xml:space="preserve">. </w:t>
      </w:r>
      <w:r w:rsidRPr="004D7204">
        <w:rPr>
          <w:rFonts w:asciiTheme="majorBidi" w:hAnsiTheme="majorBidi" w:cstheme="majorBidi"/>
          <w:i/>
          <w:iCs/>
          <w:sz w:val="24"/>
          <w:szCs w:val="24"/>
          <w:shd w:val="clear" w:color="auto" w:fill="FFFFFF"/>
        </w:rPr>
        <w:t>Konsep Dasar Keperawatan</w:t>
      </w:r>
      <w:r w:rsidRPr="004D7204">
        <w:rPr>
          <w:rFonts w:asciiTheme="majorBidi" w:hAnsiTheme="majorBidi" w:cstheme="majorBidi"/>
          <w:sz w:val="24"/>
          <w:szCs w:val="24"/>
          <w:shd w:val="clear" w:color="auto" w:fill="FFFFFF"/>
        </w:rPr>
        <w:t>. Jakarta. EGC.</w:t>
      </w:r>
    </w:p>
    <w:p w:rsidR="000476C1" w:rsidRPr="000476C1" w:rsidRDefault="000476C1" w:rsidP="000F5F52">
      <w:pPr>
        <w:ind w:left="567" w:hanging="567"/>
        <w:jc w:val="both"/>
        <w:rPr>
          <w:rFonts w:asciiTheme="majorBidi" w:hAnsiTheme="majorBidi" w:cstheme="majorBidi"/>
          <w:sz w:val="24"/>
          <w:szCs w:val="24"/>
          <w:lang w:val="en-US"/>
        </w:rPr>
      </w:pPr>
    </w:p>
    <w:p w:rsidR="000F5F52" w:rsidRPr="004D7204" w:rsidRDefault="000F5F52" w:rsidP="000F5F52">
      <w:pPr>
        <w:ind w:left="567" w:hanging="567"/>
        <w:jc w:val="both"/>
        <w:rPr>
          <w:rFonts w:asciiTheme="majorBidi" w:hAnsiTheme="majorBidi" w:cstheme="majorBidi"/>
          <w:sz w:val="24"/>
          <w:szCs w:val="24"/>
          <w:lang w:val="en-US"/>
        </w:rPr>
      </w:pPr>
      <w:r w:rsidRPr="004D7204">
        <w:rPr>
          <w:rFonts w:asciiTheme="majorBidi" w:hAnsiTheme="majorBidi" w:cstheme="majorBidi"/>
          <w:sz w:val="24"/>
          <w:szCs w:val="24"/>
        </w:rPr>
        <w:t>Berman &amp; Kozier</w:t>
      </w:r>
      <w:r w:rsidRPr="004D7204">
        <w:rPr>
          <w:rFonts w:asciiTheme="majorBidi" w:hAnsiTheme="majorBidi" w:cstheme="majorBidi"/>
          <w:sz w:val="24"/>
          <w:szCs w:val="24"/>
          <w:lang w:val="en-US"/>
        </w:rPr>
        <w:t xml:space="preserve">. </w:t>
      </w:r>
      <w:r w:rsidRPr="004D7204">
        <w:rPr>
          <w:rFonts w:asciiTheme="majorBidi" w:hAnsiTheme="majorBidi" w:cstheme="majorBidi"/>
          <w:sz w:val="24"/>
          <w:szCs w:val="24"/>
        </w:rPr>
        <w:t>2012</w:t>
      </w:r>
      <w:r w:rsidRPr="004D7204">
        <w:rPr>
          <w:rFonts w:asciiTheme="majorBidi" w:hAnsiTheme="majorBidi" w:cstheme="majorBidi"/>
          <w:sz w:val="24"/>
          <w:szCs w:val="24"/>
          <w:lang w:val="en-US"/>
        </w:rPr>
        <w:t xml:space="preserve">. </w:t>
      </w:r>
      <w:r w:rsidRPr="004D7204">
        <w:rPr>
          <w:rFonts w:asciiTheme="majorBidi" w:hAnsiTheme="majorBidi" w:cstheme="majorBidi"/>
          <w:sz w:val="24"/>
          <w:szCs w:val="24"/>
        </w:rPr>
        <w:t>B</w:t>
      </w:r>
      <w:r w:rsidRPr="004D7204">
        <w:rPr>
          <w:rFonts w:asciiTheme="majorBidi" w:hAnsiTheme="majorBidi" w:cstheme="majorBidi"/>
          <w:i/>
          <w:iCs/>
          <w:sz w:val="24"/>
          <w:szCs w:val="24"/>
        </w:rPr>
        <w:t>uku Ajar Fundamental keperawatan Konsep, proses &amp; Praktek. Edisi 5</w:t>
      </w:r>
      <w:r w:rsidRPr="004D7204">
        <w:rPr>
          <w:rFonts w:asciiTheme="majorBidi" w:hAnsiTheme="majorBidi" w:cstheme="majorBidi"/>
          <w:sz w:val="24"/>
          <w:szCs w:val="24"/>
        </w:rPr>
        <w:t>. Alih bahasa : Eny,M., Esti, W., Devi, Y. Jakarta: EGC.</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4D7204" w:rsidRDefault="000F5F52" w:rsidP="000F5F52">
      <w:pPr>
        <w:ind w:left="567" w:hanging="567"/>
        <w:jc w:val="both"/>
        <w:rPr>
          <w:rFonts w:asciiTheme="majorBidi" w:hAnsiTheme="majorBidi" w:cstheme="majorBidi"/>
          <w:sz w:val="24"/>
          <w:szCs w:val="24"/>
          <w:lang w:val="en-US"/>
        </w:rPr>
      </w:pPr>
      <w:r w:rsidRPr="004D7204">
        <w:rPr>
          <w:rFonts w:asciiTheme="majorBidi" w:hAnsiTheme="majorBidi" w:cstheme="majorBidi"/>
          <w:sz w:val="24"/>
          <w:szCs w:val="24"/>
        </w:rPr>
        <w:t xml:space="preserve">Datak, G., Yetti, K &amp; Hariyati, S.T. 2008. </w:t>
      </w:r>
      <w:r w:rsidRPr="004D7204">
        <w:rPr>
          <w:rFonts w:asciiTheme="majorBidi" w:hAnsiTheme="majorBidi" w:cstheme="majorBidi"/>
          <w:i/>
          <w:iCs/>
          <w:sz w:val="24"/>
          <w:szCs w:val="24"/>
        </w:rPr>
        <w:t xml:space="preserve">Penurunan Nyeri Pasca Bedah TUR </w:t>
      </w:r>
      <w:r w:rsidRPr="004D7204">
        <w:rPr>
          <w:rFonts w:asciiTheme="majorBidi" w:hAnsiTheme="majorBidi" w:cstheme="majorBidi"/>
          <w:i/>
          <w:iCs/>
          <w:sz w:val="24"/>
          <w:szCs w:val="24"/>
        </w:rPr>
        <w:lastRenderedPageBreak/>
        <w:t>Prostat Melalui Relaksasi Benson.</w:t>
      </w:r>
      <w:r w:rsidRPr="004D7204">
        <w:rPr>
          <w:rFonts w:asciiTheme="majorBidi" w:hAnsiTheme="majorBidi" w:cstheme="majorBidi"/>
          <w:sz w:val="24"/>
          <w:szCs w:val="24"/>
        </w:rPr>
        <w:t xml:space="preserve"> Jurnal Keperawatan Indonesia.</w:t>
      </w:r>
    </w:p>
    <w:p w:rsidR="000F5F52" w:rsidRPr="00D90D2E" w:rsidRDefault="000F5F52" w:rsidP="000F5F52">
      <w:pPr>
        <w:ind w:left="567" w:hanging="567"/>
        <w:jc w:val="both"/>
        <w:rPr>
          <w:rFonts w:asciiTheme="majorBidi" w:hAnsiTheme="majorBidi" w:cstheme="majorBidi"/>
          <w:sz w:val="24"/>
          <w:szCs w:val="24"/>
          <w:lang w:val="en-US"/>
        </w:rPr>
      </w:pPr>
      <w:r w:rsidRPr="00D90D2E">
        <w:rPr>
          <w:rFonts w:asciiTheme="majorBidi" w:hAnsiTheme="majorBidi" w:cstheme="majorBidi"/>
          <w:sz w:val="24"/>
          <w:szCs w:val="24"/>
        </w:rPr>
        <w:t>Muttaqin</w:t>
      </w:r>
      <w:r w:rsidRPr="00D90D2E">
        <w:rPr>
          <w:rFonts w:asciiTheme="majorBidi" w:hAnsiTheme="majorBidi" w:cstheme="majorBidi"/>
          <w:sz w:val="24"/>
          <w:szCs w:val="24"/>
          <w:lang w:val="en-US"/>
        </w:rPr>
        <w:t>.</w:t>
      </w:r>
      <w:r w:rsidRPr="00D90D2E">
        <w:rPr>
          <w:rFonts w:asciiTheme="majorBidi" w:hAnsiTheme="majorBidi" w:cstheme="majorBidi"/>
          <w:sz w:val="24"/>
          <w:szCs w:val="24"/>
        </w:rPr>
        <w:t xml:space="preserve"> 201</w:t>
      </w:r>
      <w:r w:rsidRPr="00D90D2E">
        <w:rPr>
          <w:rFonts w:asciiTheme="majorBidi" w:hAnsiTheme="majorBidi" w:cstheme="majorBidi"/>
          <w:sz w:val="24"/>
          <w:szCs w:val="24"/>
          <w:lang w:val="en-US"/>
        </w:rPr>
        <w:t xml:space="preserve">5. </w:t>
      </w:r>
      <w:r w:rsidRPr="00D90D2E">
        <w:rPr>
          <w:rFonts w:asciiTheme="majorBidi" w:hAnsiTheme="majorBidi" w:cstheme="majorBidi"/>
          <w:i/>
          <w:iCs/>
          <w:sz w:val="24"/>
          <w:szCs w:val="24"/>
        </w:rPr>
        <w:t xml:space="preserve">Gangguan Gastrointestinal : Aplikasi Asuhan Keperawatan Medikal bedah. </w:t>
      </w:r>
      <w:r w:rsidRPr="00D90D2E">
        <w:rPr>
          <w:rFonts w:asciiTheme="majorBidi" w:hAnsiTheme="majorBidi" w:cstheme="majorBidi"/>
          <w:sz w:val="24"/>
          <w:szCs w:val="24"/>
        </w:rPr>
        <w:t>Jakarta : Salemba medika</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617A49" w:rsidRDefault="000F5F52" w:rsidP="000F5F52">
      <w:pPr>
        <w:ind w:left="567" w:hanging="567"/>
        <w:jc w:val="both"/>
        <w:rPr>
          <w:rFonts w:asciiTheme="majorBidi" w:hAnsiTheme="majorBidi" w:cstheme="majorBidi"/>
          <w:sz w:val="24"/>
          <w:szCs w:val="24"/>
          <w:lang w:val="en-US"/>
        </w:rPr>
      </w:pPr>
      <w:r w:rsidRPr="00617A49">
        <w:rPr>
          <w:rFonts w:asciiTheme="majorBidi" w:hAnsiTheme="majorBidi" w:cstheme="majorBidi"/>
          <w:sz w:val="24"/>
          <w:szCs w:val="24"/>
        </w:rPr>
        <w:t>Notoatmodjo</w:t>
      </w:r>
      <w:r w:rsidRPr="00617A49">
        <w:rPr>
          <w:rFonts w:asciiTheme="majorBidi" w:hAnsiTheme="majorBidi" w:cstheme="majorBidi"/>
          <w:sz w:val="24"/>
          <w:szCs w:val="24"/>
          <w:lang w:val="en-US"/>
        </w:rPr>
        <w:t xml:space="preserve">, </w:t>
      </w:r>
      <w:r w:rsidRPr="00617A49">
        <w:rPr>
          <w:rFonts w:asciiTheme="majorBidi" w:hAnsiTheme="majorBidi" w:cstheme="majorBidi"/>
          <w:sz w:val="24"/>
          <w:szCs w:val="24"/>
        </w:rPr>
        <w:t xml:space="preserve">S. 2015. </w:t>
      </w:r>
      <w:r w:rsidRPr="00617A49">
        <w:rPr>
          <w:rFonts w:asciiTheme="majorBidi" w:hAnsiTheme="majorBidi" w:cstheme="majorBidi"/>
          <w:i/>
          <w:sz w:val="24"/>
          <w:szCs w:val="24"/>
        </w:rPr>
        <w:t xml:space="preserve">Metode </w:t>
      </w:r>
      <w:proofErr w:type="spellStart"/>
      <w:r w:rsidRPr="00617A49">
        <w:rPr>
          <w:rFonts w:asciiTheme="majorBidi" w:hAnsiTheme="majorBidi" w:cstheme="majorBidi"/>
          <w:i/>
          <w:sz w:val="24"/>
          <w:szCs w:val="24"/>
          <w:lang w:val="en-US"/>
        </w:rPr>
        <w:t>Penelitian</w:t>
      </w:r>
      <w:proofErr w:type="spellEnd"/>
      <w:r w:rsidRPr="00617A49">
        <w:rPr>
          <w:rFonts w:asciiTheme="majorBidi" w:hAnsiTheme="majorBidi" w:cstheme="majorBidi"/>
          <w:i/>
          <w:sz w:val="24"/>
          <w:szCs w:val="24"/>
          <w:lang w:val="en-US"/>
        </w:rPr>
        <w:t xml:space="preserve"> </w:t>
      </w:r>
      <w:r w:rsidRPr="00617A49">
        <w:rPr>
          <w:rFonts w:asciiTheme="majorBidi" w:hAnsiTheme="majorBidi" w:cstheme="majorBidi"/>
          <w:i/>
          <w:sz w:val="24"/>
          <w:szCs w:val="24"/>
        </w:rPr>
        <w:t>Untuk Ilmu Kesehatan</w:t>
      </w:r>
      <w:r w:rsidRPr="00617A49">
        <w:rPr>
          <w:rFonts w:asciiTheme="majorBidi" w:hAnsiTheme="majorBidi" w:cstheme="majorBidi"/>
          <w:sz w:val="24"/>
          <w:szCs w:val="24"/>
        </w:rPr>
        <w:t>. Jakarta: Rineka Cipta.</w:t>
      </w:r>
    </w:p>
    <w:p w:rsidR="000F5F52" w:rsidRPr="004D7204" w:rsidRDefault="000F5F52" w:rsidP="000F5F52">
      <w:pPr>
        <w:ind w:left="567" w:hanging="567"/>
        <w:jc w:val="both"/>
        <w:rPr>
          <w:rFonts w:asciiTheme="majorBidi" w:hAnsiTheme="majorBidi" w:cstheme="majorBidi"/>
          <w:sz w:val="24"/>
          <w:szCs w:val="24"/>
          <w:lang w:val="en-US"/>
        </w:rPr>
      </w:pPr>
      <w:r w:rsidRPr="004D7204">
        <w:rPr>
          <w:rFonts w:asciiTheme="majorBidi" w:hAnsiTheme="majorBidi" w:cstheme="majorBidi"/>
          <w:sz w:val="24"/>
          <w:szCs w:val="24"/>
        </w:rPr>
        <w:t xml:space="preserve">Potter, P. A., &amp; Perry, A. G. 2009. </w:t>
      </w:r>
      <w:r w:rsidRPr="004D7204">
        <w:rPr>
          <w:rFonts w:asciiTheme="majorBidi" w:hAnsiTheme="majorBidi" w:cstheme="majorBidi"/>
          <w:i/>
          <w:sz w:val="24"/>
          <w:szCs w:val="24"/>
        </w:rPr>
        <w:t>Buku Ajar Fundamental Keperawatan: Konsep, Proses dan Praktik</w:t>
      </w:r>
      <w:r w:rsidRPr="004D7204">
        <w:rPr>
          <w:rFonts w:asciiTheme="majorBidi" w:hAnsiTheme="majorBidi" w:cstheme="majorBidi"/>
          <w:sz w:val="24"/>
          <w:szCs w:val="24"/>
        </w:rPr>
        <w:t>. Jakarta: EGC.</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4D7204" w:rsidRDefault="000F5F52" w:rsidP="000F5F52">
      <w:pPr>
        <w:ind w:left="567" w:hanging="567"/>
        <w:jc w:val="both"/>
        <w:rPr>
          <w:rFonts w:asciiTheme="majorBidi" w:hAnsiTheme="majorBidi" w:cstheme="majorBidi"/>
          <w:sz w:val="24"/>
          <w:szCs w:val="24"/>
          <w:lang w:val="en-US"/>
        </w:rPr>
      </w:pPr>
      <w:r w:rsidRPr="004D7204">
        <w:rPr>
          <w:rFonts w:asciiTheme="majorBidi" w:hAnsiTheme="majorBidi" w:cstheme="majorBidi"/>
          <w:sz w:val="24"/>
          <w:szCs w:val="24"/>
        </w:rPr>
        <w:t>Purnomo</w:t>
      </w:r>
      <w:r w:rsidRPr="004D7204">
        <w:rPr>
          <w:rFonts w:asciiTheme="majorBidi" w:hAnsiTheme="majorBidi" w:cstheme="majorBidi"/>
          <w:sz w:val="24"/>
          <w:szCs w:val="24"/>
          <w:lang w:val="en-US"/>
        </w:rPr>
        <w:t xml:space="preserve">. </w:t>
      </w:r>
      <w:r w:rsidRPr="004D7204">
        <w:rPr>
          <w:rFonts w:asciiTheme="majorBidi" w:hAnsiTheme="majorBidi" w:cstheme="majorBidi"/>
          <w:sz w:val="24"/>
          <w:szCs w:val="24"/>
        </w:rPr>
        <w:t>2011</w:t>
      </w:r>
      <w:r w:rsidRPr="004D7204">
        <w:rPr>
          <w:rFonts w:asciiTheme="majorBidi" w:hAnsiTheme="majorBidi" w:cstheme="majorBidi"/>
          <w:sz w:val="24"/>
          <w:szCs w:val="24"/>
          <w:lang w:val="en-US"/>
        </w:rPr>
        <w:t xml:space="preserve">. </w:t>
      </w:r>
      <w:r w:rsidRPr="004D7204">
        <w:rPr>
          <w:rFonts w:asciiTheme="majorBidi" w:hAnsiTheme="majorBidi" w:cstheme="majorBidi"/>
          <w:i/>
          <w:iCs/>
          <w:sz w:val="24"/>
          <w:szCs w:val="24"/>
        </w:rPr>
        <w:t>Dasar-Dasar Urologi Edisi 2</w:t>
      </w:r>
      <w:r w:rsidRPr="004D7204">
        <w:rPr>
          <w:rFonts w:asciiTheme="majorBidi" w:hAnsiTheme="majorBidi" w:cstheme="majorBidi"/>
          <w:sz w:val="24"/>
          <w:szCs w:val="24"/>
        </w:rPr>
        <w:t>. Jakarta : Sagung Seto</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1A20C1" w:rsidRDefault="000F5F52" w:rsidP="000F5F52">
      <w:pPr>
        <w:ind w:left="567" w:hanging="567"/>
        <w:jc w:val="both"/>
        <w:rPr>
          <w:rFonts w:asciiTheme="majorBidi" w:hAnsiTheme="majorBidi" w:cstheme="majorBidi"/>
          <w:sz w:val="24"/>
          <w:szCs w:val="24"/>
          <w:lang w:val="en-US"/>
        </w:rPr>
      </w:pPr>
      <w:r w:rsidRPr="001A20C1">
        <w:rPr>
          <w:rFonts w:asciiTheme="majorBidi" w:hAnsiTheme="majorBidi" w:cstheme="majorBidi"/>
          <w:sz w:val="24"/>
          <w:szCs w:val="24"/>
        </w:rPr>
        <w:t xml:space="preserve">Rahmayati, Yeni, N. 2010. </w:t>
      </w:r>
      <w:r w:rsidRPr="001A20C1">
        <w:rPr>
          <w:rFonts w:asciiTheme="majorBidi" w:hAnsiTheme="majorBidi" w:cstheme="majorBidi"/>
          <w:i/>
          <w:iCs/>
          <w:sz w:val="24"/>
          <w:szCs w:val="24"/>
        </w:rPr>
        <w:t xml:space="preserve">Pengaruh Guided Imagery Terhadap Tingkat Kecemasan Pada Pasien Skizoafektif di RSJD Surakarta. </w:t>
      </w:r>
      <w:r w:rsidRPr="001A20C1">
        <w:rPr>
          <w:rFonts w:asciiTheme="majorBidi" w:hAnsiTheme="majorBidi" w:cstheme="majorBidi"/>
          <w:sz w:val="24"/>
          <w:szCs w:val="24"/>
        </w:rPr>
        <w:t>Surakarta: Universitas Muhammadiyah Surakarta</w:t>
      </w:r>
    </w:p>
    <w:p w:rsidR="000F5F52" w:rsidRPr="001A20C1" w:rsidRDefault="000F5F52" w:rsidP="000F5F52">
      <w:pPr>
        <w:ind w:left="567" w:hanging="567"/>
        <w:jc w:val="both"/>
        <w:rPr>
          <w:rFonts w:asciiTheme="majorBidi" w:hAnsiTheme="majorBidi" w:cstheme="majorBidi"/>
          <w:sz w:val="24"/>
          <w:szCs w:val="24"/>
          <w:lang w:val="en-US"/>
        </w:rPr>
      </w:pPr>
    </w:p>
    <w:p w:rsidR="000F5F52" w:rsidRPr="00A44F0B" w:rsidRDefault="000F5F52" w:rsidP="000F5F52">
      <w:pPr>
        <w:ind w:left="567" w:hanging="567"/>
        <w:jc w:val="both"/>
        <w:rPr>
          <w:rFonts w:asciiTheme="majorBidi" w:hAnsiTheme="majorBidi" w:cstheme="majorBidi"/>
          <w:sz w:val="24"/>
          <w:szCs w:val="24"/>
          <w:lang w:val="en-US"/>
        </w:rPr>
      </w:pPr>
      <w:r w:rsidRPr="00A44F0B">
        <w:rPr>
          <w:rFonts w:asciiTheme="majorBidi" w:hAnsiTheme="majorBidi" w:cstheme="majorBidi"/>
          <w:b/>
          <w:noProof/>
          <w:color w:val="000000" w:themeColor="text1"/>
          <w:sz w:val="24"/>
          <w:szCs w:val="24"/>
        </w:rPr>
        <mc:AlternateContent>
          <mc:Choice Requires="wps">
            <w:drawing>
              <wp:anchor distT="0" distB="0" distL="114300" distR="114300" simplePos="0" relativeHeight="251661312" behindDoc="0" locked="0" layoutInCell="1" allowOverlap="1" wp14:anchorId="23248DF9" wp14:editId="4C674FAA">
                <wp:simplePos x="0" y="0"/>
                <wp:positionH relativeFrom="column">
                  <wp:posOffset>4504055</wp:posOffset>
                </wp:positionH>
                <wp:positionV relativeFrom="paragraph">
                  <wp:posOffset>-1239520</wp:posOffset>
                </wp:positionV>
                <wp:extent cx="772160" cy="520065"/>
                <wp:effectExtent l="0" t="0" r="8890" b="0"/>
                <wp:wrapNone/>
                <wp:docPr id="16" name="Rectangle 16"/>
                <wp:cNvGraphicFramePr/>
                <a:graphic xmlns:a="http://schemas.openxmlformats.org/drawingml/2006/main">
                  <a:graphicData uri="http://schemas.microsoft.com/office/word/2010/wordprocessingShape">
                    <wps:wsp>
                      <wps:cNvSpPr/>
                      <wps:spPr>
                        <a:xfrm>
                          <a:off x="0" y="0"/>
                          <a:ext cx="772160" cy="520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54.65pt;margin-top:-97.6pt;width:60.8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" fillcolor="white [3212]" stroked="f" strokeweight="2pt"/>
            </w:pict>
          </mc:Fallback>
        </mc:AlternateContent>
      </w:r>
      <w:r w:rsidRPr="00A44F0B">
        <w:rPr>
          <w:rFonts w:asciiTheme="majorBidi" w:hAnsiTheme="majorBidi" w:cstheme="majorBidi"/>
          <w:sz w:val="24"/>
          <w:szCs w:val="24"/>
        </w:rPr>
        <w:t>Sampekalo, Manoarfa, &amp; Salem</w:t>
      </w:r>
      <w:r w:rsidRPr="00A44F0B">
        <w:rPr>
          <w:rFonts w:asciiTheme="majorBidi" w:hAnsiTheme="majorBidi" w:cstheme="majorBidi"/>
          <w:sz w:val="24"/>
          <w:szCs w:val="24"/>
          <w:lang w:val="en-US"/>
        </w:rPr>
        <w:t>.</w:t>
      </w:r>
      <w:r w:rsidRPr="00A44F0B">
        <w:rPr>
          <w:rFonts w:asciiTheme="majorBidi" w:hAnsiTheme="majorBidi" w:cstheme="majorBidi"/>
          <w:sz w:val="24"/>
          <w:szCs w:val="24"/>
        </w:rPr>
        <w:t xml:space="preserve"> 2015</w:t>
      </w:r>
      <w:r w:rsidRPr="00A44F0B">
        <w:rPr>
          <w:rFonts w:asciiTheme="majorBidi" w:hAnsiTheme="majorBidi" w:cstheme="majorBidi"/>
          <w:sz w:val="24"/>
          <w:szCs w:val="24"/>
          <w:lang w:val="en-US"/>
        </w:rPr>
        <w:t xml:space="preserve">. </w:t>
      </w:r>
      <w:r w:rsidRPr="00A44F0B">
        <w:rPr>
          <w:rFonts w:asciiTheme="majorBidi" w:hAnsiTheme="majorBidi" w:cstheme="majorBidi"/>
          <w:i/>
          <w:iCs/>
          <w:sz w:val="24"/>
          <w:szCs w:val="24"/>
        </w:rPr>
        <w:t>Angka Kejadian yang Disebabkan oleh BPH di RSUD Prof. Dr. R. D Kandu Manado Periode 2009-2013</w:t>
      </w:r>
      <w:r w:rsidRPr="00A44F0B">
        <w:rPr>
          <w:rFonts w:asciiTheme="majorBidi" w:hAnsiTheme="majorBidi" w:cstheme="majorBidi"/>
          <w:sz w:val="24"/>
          <w:szCs w:val="24"/>
        </w:rPr>
        <w:t>. Jurnal e-Clinic (eCl), Volume 3, Nomor 1, Januari-April 2015, h.568-572</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EA2378" w:rsidRDefault="000F5F52" w:rsidP="000F5F52">
      <w:pPr>
        <w:ind w:left="567" w:hanging="567"/>
        <w:jc w:val="both"/>
        <w:rPr>
          <w:rFonts w:asciiTheme="majorBidi" w:hAnsiTheme="majorBidi" w:cstheme="majorBidi"/>
          <w:sz w:val="24"/>
          <w:szCs w:val="24"/>
          <w:lang w:val="en-US"/>
        </w:rPr>
      </w:pPr>
      <w:r w:rsidRPr="00EA2378">
        <w:rPr>
          <w:rFonts w:asciiTheme="majorBidi" w:hAnsiTheme="majorBidi" w:cstheme="majorBidi"/>
          <w:sz w:val="24"/>
          <w:szCs w:val="24"/>
        </w:rPr>
        <w:t>Smeltzer, S &amp; Bare, B. 201</w:t>
      </w:r>
      <w:r w:rsidRPr="00EA2378">
        <w:rPr>
          <w:rFonts w:asciiTheme="majorBidi" w:hAnsiTheme="majorBidi" w:cstheme="majorBidi"/>
          <w:sz w:val="24"/>
          <w:szCs w:val="24"/>
          <w:lang w:val="en-US"/>
        </w:rPr>
        <w:t>3</w:t>
      </w:r>
      <w:r w:rsidRPr="00EA2378">
        <w:rPr>
          <w:rFonts w:asciiTheme="majorBidi" w:hAnsiTheme="majorBidi" w:cstheme="majorBidi"/>
          <w:sz w:val="24"/>
          <w:szCs w:val="24"/>
        </w:rPr>
        <w:t xml:space="preserve">. </w:t>
      </w:r>
      <w:r w:rsidRPr="00EA2378">
        <w:rPr>
          <w:rFonts w:asciiTheme="majorBidi" w:hAnsiTheme="majorBidi" w:cstheme="majorBidi"/>
          <w:i/>
          <w:sz w:val="24"/>
          <w:szCs w:val="24"/>
        </w:rPr>
        <w:t>Buku</w:t>
      </w:r>
      <w:r w:rsidRPr="00EA2378">
        <w:rPr>
          <w:rFonts w:asciiTheme="majorBidi" w:hAnsiTheme="majorBidi" w:cstheme="majorBidi"/>
          <w:sz w:val="24"/>
          <w:szCs w:val="24"/>
        </w:rPr>
        <w:t xml:space="preserve"> Ajar Keperawatan Medikal Bedah. Jakarta: EGC</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1A20C1" w:rsidRDefault="000F5F52" w:rsidP="000F5F52">
      <w:pPr>
        <w:ind w:left="567" w:hanging="567"/>
        <w:jc w:val="both"/>
        <w:rPr>
          <w:rFonts w:asciiTheme="majorBidi" w:hAnsiTheme="majorBidi" w:cstheme="majorBidi"/>
          <w:sz w:val="24"/>
          <w:szCs w:val="24"/>
          <w:lang w:val="en-US"/>
        </w:rPr>
      </w:pPr>
      <w:r w:rsidRPr="001A20C1">
        <w:rPr>
          <w:rFonts w:asciiTheme="majorBidi" w:hAnsiTheme="majorBidi" w:cstheme="majorBidi"/>
          <w:sz w:val="24"/>
          <w:szCs w:val="24"/>
        </w:rPr>
        <w:t>Solehati, &amp; Kosasih</w:t>
      </w:r>
      <w:r w:rsidRPr="001A20C1">
        <w:rPr>
          <w:rFonts w:asciiTheme="majorBidi" w:hAnsiTheme="majorBidi" w:cstheme="majorBidi"/>
          <w:sz w:val="24"/>
          <w:szCs w:val="24"/>
          <w:lang w:val="en-US"/>
        </w:rPr>
        <w:t>.</w:t>
      </w:r>
      <w:r w:rsidRPr="001A20C1">
        <w:rPr>
          <w:rFonts w:asciiTheme="majorBidi" w:hAnsiTheme="majorBidi" w:cstheme="majorBidi"/>
          <w:sz w:val="24"/>
          <w:szCs w:val="24"/>
        </w:rPr>
        <w:t xml:space="preserve"> 2015</w:t>
      </w:r>
      <w:r w:rsidRPr="001A20C1">
        <w:rPr>
          <w:rFonts w:asciiTheme="majorBidi" w:hAnsiTheme="majorBidi" w:cstheme="majorBidi"/>
          <w:sz w:val="24"/>
          <w:szCs w:val="24"/>
          <w:lang w:val="en-US"/>
        </w:rPr>
        <w:t xml:space="preserve">. </w:t>
      </w:r>
      <w:r w:rsidRPr="001A20C1">
        <w:rPr>
          <w:rFonts w:asciiTheme="majorBidi" w:hAnsiTheme="majorBidi" w:cstheme="majorBidi"/>
          <w:i/>
          <w:iCs/>
          <w:sz w:val="24"/>
          <w:szCs w:val="24"/>
        </w:rPr>
        <w:t>Konsep dan Aplikasi Relaksasi dalam Keperawatan Maternitas</w:t>
      </w:r>
      <w:r w:rsidRPr="001A20C1">
        <w:rPr>
          <w:rFonts w:asciiTheme="majorBidi" w:hAnsiTheme="majorBidi" w:cstheme="majorBidi"/>
          <w:sz w:val="24"/>
          <w:szCs w:val="24"/>
        </w:rPr>
        <w:t>. Bandung : PT Refika Aditama</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4D7204" w:rsidRDefault="000F5F52" w:rsidP="000F5F52">
      <w:pPr>
        <w:ind w:left="567" w:hanging="567"/>
        <w:jc w:val="both"/>
        <w:rPr>
          <w:rFonts w:asciiTheme="majorBidi" w:hAnsiTheme="majorBidi" w:cstheme="majorBidi"/>
          <w:sz w:val="24"/>
          <w:szCs w:val="24"/>
          <w:lang w:val="en-US"/>
        </w:rPr>
      </w:pPr>
      <w:r w:rsidRPr="004D7204">
        <w:rPr>
          <w:rFonts w:asciiTheme="majorBidi" w:hAnsiTheme="majorBidi" w:cstheme="majorBidi"/>
          <w:sz w:val="24"/>
          <w:szCs w:val="24"/>
        </w:rPr>
        <w:t xml:space="preserve">Vaughn, F, Wichowski, H., &amp; Bosworth. G. 2009. </w:t>
      </w:r>
      <w:r w:rsidRPr="004D7204">
        <w:rPr>
          <w:rFonts w:asciiTheme="majorBidi" w:hAnsiTheme="majorBidi" w:cstheme="majorBidi"/>
          <w:i/>
          <w:iCs/>
          <w:sz w:val="24"/>
          <w:szCs w:val="24"/>
        </w:rPr>
        <w:t>Does preoperative anxiety level predict postoperative pain</w:t>
      </w:r>
      <w:r w:rsidRPr="004D7204">
        <w:rPr>
          <w:rFonts w:asciiTheme="majorBidi" w:hAnsiTheme="majorBidi" w:cstheme="majorBidi"/>
          <w:sz w:val="24"/>
          <w:szCs w:val="24"/>
        </w:rPr>
        <w:t>. AORN Jurnal, 85 (3), 589-604.</w:t>
      </w:r>
    </w:p>
    <w:p w:rsidR="000F5F52" w:rsidRPr="004D2999" w:rsidRDefault="000F5F52" w:rsidP="000F5F52">
      <w:pPr>
        <w:ind w:left="567" w:hanging="567"/>
        <w:jc w:val="both"/>
        <w:rPr>
          <w:rFonts w:asciiTheme="majorBidi" w:hAnsiTheme="majorBidi" w:cstheme="majorBidi"/>
          <w:sz w:val="24"/>
          <w:szCs w:val="24"/>
          <w:highlight w:val="yellow"/>
          <w:lang w:val="en-US"/>
        </w:rPr>
      </w:pPr>
    </w:p>
    <w:p w:rsidR="000F5F52" w:rsidRPr="00914E4B" w:rsidRDefault="000F5F52" w:rsidP="000F5F52">
      <w:pPr>
        <w:ind w:left="567" w:hanging="567"/>
        <w:jc w:val="both"/>
        <w:rPr>
          <w:rFonts w:asciiTheme="majorBidi" w:eastAsia="Times New Roman" w:hAnsiTheme="majorBidi" w:cstheme="majorBidi"/>
          <w:sz w:val="24"/>
          <w:szCs w:val="24"/>
          <w:lang w:val="en-US"/>
        </w:rPr>
      </w:pPr>
      <w:r w:rsidRPr="00914E4B">
        <w:rPr>
          <w:rFonts w:asciiTheme="majorBidi" w:eastAsia="Times New Roman" w:hAnsiTheme="majorBidi" w:cstheme="majorBidi"/>
          <w:sz w:val="24"/>
          <w:szCs w:val="24"/>
        </w:rPr>
        <w:t>Vuichoud C</w:t>
      </w:r>
      <w:r w:rsidRPr="00914E4B">
        <w:rPr>
          <w:rFonts w:asciiTheme="majorBidi" w:eastAsia="Times New Roman" w:hAnsiTheme="majorBidi" w:cstheme="majorBidi"/>
          <w:sz w:val="24"/>
          <w:szCs w:val="24"/>
          <w:lang w:val="en-US"/>
        </w:rPr>
        <w:t>.</w:t>
      </w:r>
      <w:r w:rsidRPr="00914E4B">
        <w:rPr>
          <w:rFonts w:asciiTheme="majorBidi" w:eastAsia="Times New Roman" w:hAnsiTheme="majorBidi" w:cstheme="majorBidi"/>
          <w:sz w:val="24"/>
          <w:szCs w:val="24"/>
        </w:rPr>
        <w:t xml:space="preserve"> 2015</w:t>
      </w:r>
      <w:r w:rsidRPr="00914E4B">
        <w:rPr>
          <w:rFonts w:asciiTheme="majorBidi" w:eastAsia="Times New Roman" w:hAnsiTheme="majorBidi" w:cstheme="majorBidi"/>
          <w:sz w:val="24"/>
          <w:szCs w:val="24"/>
          <w:lang w:val="en-US"/>
        </w:rPr>
        <w:t xml:space="preserve">. </w:t>
      </w:r>
      <w:r w:rsidRPr="00914E4B">
        <w:rPr>
          <w:rFonts w:asciiTheme="majorBidi" w:hAnsiTheme="majorBidi" w:cstheme="majorBidi"/>
          <w:i/>
          <w:iCs/>
          <w:sz w:val="24"/>
          <w:szCs w:val="24"/>
        </w:rPr>
        <w:t>Benign prostatic hyperplasia: epidemiology, economics and evaluation. The Canadian Journal of Urology</w:t>
      </w:r>
      <w:r w:rsidRPr="00914E4B">
        <w:rPr>
          <w:rFonts w:asciiTheme="majorBidi" w:hAnsiTheme="majorBidi" w:cstheme="majorBidi"/>
          <w:sz w:val="24"/>
          <w:szCs w:val="24"/>
        </w:rPr>
        <w:t>. 22(1): 1-6</w:t>
      </w:r>
    </w:p>
    <w:p w:rsidR="008A5545" w:rsidRPr="000476C1" w:rsidRDefault="000F5F52" w:rsidP="000476C1">
      <w:pPr>
        <w:ind w:left="567" w:hanging="567"/>
        <w:jc w:val="both"/>
        <w:rPr>
          <w:rFonts w:asciiTheme="majorBidi" w:hAnsiTheme="majorBidi" w:cstheme="majorBidi"/>
          <w:color w:val="000000" w:themeColor="text1"/>
          <w:sz w:val="24"/>
          <w:szCs w:val="24"/>
          <w:lang w:val="en-US"/>
        </w:rPr>
      </w:pPr>
      <w:r w:rsidRPr="00914E4B">
        <w:rPr>
          <w:rFonts w:asciiTheme="majorBidi" w:hAnsiTheme="majorBidi" w:cstheme="majorBidi"/>
          <w:sz w:val="24"/>
          <w:szCs w:val="24"/>
        </w:rPr>
        <w:t xml:space="preserve">Wijaya, S. A., &amp; Putra, M. Y. 2013. </w:t>
      </w:r>
      <w:r w:rsidRPr="00914E4B">
        <w:rPr>
          <w:rFonts w:asciiTheme="majorBidi" w:hAnsiTheme="majorBidi" w:cstheme="majorBidi"/>
          <w:i/>
          <w:sz w:val="24"/>
          <w:szCs w:val="24"/>
        </w:rPr>
        <w:t>Keperawatan Medikal Bedah: Keperawatan Dewasa, Teori Contoh Askep.</w:t>
      </w:r>
      <w:r w:rsidRPr="00914E4B">
        <w:rPr>
          <w:rFonts w:asciiTheme="majorBidi" w:hAnsiTheme="majorBidi" w:cstheme="majorBidi"/>
          <w:sz w:val="24"/>
          <w:szCs w:val="24"/>
        </w:rPr>
        <w:t xml:space="preserve"> Yogyakarta: Nuha Medika.</w:t>
      </w:r>
      <w:r w:rsidRPr="00914E4B">
        <w:rPr>
          <w:rFonts w:asciiTheme="majorBidi" w:hAnsiTheme="majorBidi" w:cstheme="majorBidi"/>
          <w:b/>
          <w:noProof/>
          <w:color w:val="000000" w:themeColor="text1"/>
          <w:sz w:val="24"/>
          <w:szCs w:val="24"/>
          <w:lang w:eastAsia="en-US"/>
        </w:rPr>
        <w:t xml:space="preserve"> </w:t>
      </w:r>
      <w:r w:rsidRPr="00914E4B">
        <w:rPr>
          <w:rFonts w:asciiTheme="majorBidi" w:hAnsiTheme="majorBidi" w:cstheme="majorBidi"/>
          <w:b/>
          <w:noProof/>
          <w:color w:val="000000" w:themeColor="text1"/>
          <w:sz w:val="24"/>
          <w:szCs w:val="24"/>
        </w:rPr>
        <mc:AlternateContent>
          <mc:Choice Requires="wps">
            <w:drawing>
              <wp:anchor distT="0" distB="0" distL="114300" distR="114300" simplePos="0" relativeHeight="251663360" behindDoc="0" locked="0" layoutInCell="1" allowOverlap="1" wp14:anchorId="619B4413" wp14:editId="1C8F7B93">
                <wp:simplePos x="0" y="0"/>
                <wp:positionH relativeFrom="column">
                  <wp:posOffset>4656455</wp:posOffset>
                </wp:positionH>
                <wp:positionV relativeFrom="paragraph">
                  <wp:posOffset>-1087120</wp:posOffset>
                </wp:positionV>
                <wp:extent cx="772160" cy="520065"/>
                <wp:effectExtent l="0" t="0" r="8890" b="0"/>
                <wp:wrapNone/>
                <wp:docPr id="7" name="Rectangle 7"/>
                <wp:cNvGraphicFramePr/>
                <a:graphic xmlns:a="http://schemas.openxmlformats.org/drawingml/2006/main">
                  <a:graphicData uri="http://schemas.microsoft.com/office/word/2010/wordprocessingShape">
                    <wps:wsp>
                      <wps:cNvSpPr/>
                      <wps:spPr>
                        <a:xfrm>
                          <a:off x="0" y="0"/>
                          <a:ext cx="772160" cy="520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66.65pt;margin-top:-85.6pt;width:60.8pt;height:4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" fillcolor="white [3212]" stroked="f" strokeweight="2pt"/>
            </w:pict>
          </mc:Fallback>
        </mc:AlternateContent>
      </w:r>
    </w:p>
    <w:sectPr w:rsidR="008A5545" w:rsidRPr="000476C1" w:rsidSect="0082125A">
      <w:type w:val="continuous"/>
      <w:pgSz w:w="11900" w:h="16838"/>
      <w:pgMar w:top="1440" w:right="1440" w:bottom="908" w:left="1440" w:header="0" w:footer="0" w:gutter="0"/>
      <w:cols w:num="2" w:space="2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51" w:rsidRDefault="00F26551" w:rsidP="00861769">
      <w:r>
        <w:separator/>
      </w:r>
    </w:p>
  </w:endnote>
  <w:endnote w:type="continuationSeparator" w:id="0">
    <w:p w:rsidR="00F26551" w:rsidRDefault="00F26551" w:rsidP="0086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51" w:rsidRDefault="00F26551" w:rsidP="00861769">
      <w:r>
        <w:separator/>
      </w:r>
    </w:p>
  </w:footnote>
  <w:footnote w:type="continuationSeparator" w:id="0">
    <w:p w:rsidR="00F26551" w:rsidRDefault="00F26551" w:rsidP="00861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73313"/>
    <w:multiLevelType w:val="hybridMultilevel"/>
    <w:tmpl w:val="ED2AE9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F17E83"/>
    <w:multiLevelType w:val="hybridMultilevel"/>
    <w:tmpl w:val="5D6C6038"/>
    <w:lvl w:ilvl="0" w:tplc="DDA457D2">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F1677A4"/>
    <w:multiLevelType w:val="hybridMultilevel"/>
    <w:tmpl w:val="88082586"/>
    <w:lvl w:ilvl="0" w:tplc="8F866D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6D81893"/>
    <w:multiLevelType w:val="hybridMultilevel"/>
    <w:tmpl w:val="022A711C"/>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EBC590B"/>
    <w:multiLevelType w:val="hybridMultilevel"/>
    <w:tmpl w:val="24B80E06"/>
    <w:lvl w:ilvl="0" w:tplc="0409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1212"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5">
    <w:nsid w:val="583B2386"/>
    <w:multiLevelType w:val="hybridMultilevel"/>
    <w:tmpl w:val="5CBCED66"/>
    <w:lvl w:ilvl="0" w:tplc="C8A63C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F161A45"/>
    <w:multiLevelType w:val="hybridMultilevel"/>
    <w:tmpl w:val="8286DE4E"/>
    <w:lvl w:ilvl="0" w:tplc="04210015">
      <w:start w:val="1"/>
      <w:numFmt w:val="upperLetter"/>
      <w:lvlText w:val="%1."/>
      <w:lvlJc w:val="left"/>
      <w:pPr>
        <w:ind w:left="720" w:hanging="360"/>
      </w:pPr>
      <w:rPr>
        <w:rFonts w:hint="default"/>
      </w:r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5225D0F"/>
    <w:multiLevelType w:val="hybridMultilevel"/>
    <w:tmpl w:val="A56E03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77A5830"/>
    <w:multiLevelType w:val="hybridMultilevel"/>
    <w:tmpl w:val="6690137A"/>
    <w:lvl w:ilvl="0" w:tplc="97286396">
      <w:start w:val="1"/>
      <w:numFmt w:val="decimal"/>
      <w:lvlText w:val="%1."/>
      <w:lvlJc w:val="left"/>
      <w:pPr>
        <w:tabs>
          <w:tab w:val="num" w:pos="873"/>
        </w:tabs>
        <w:ind w:left="873" w:hanging="360"/>
      </w:pPr>
      <w:rPr>
        <w:rFonts w:cs="Times New Roman" w:hint="default"/>
        <w:color w:val="auto"/>
      </w:rPr>
    </w:lvl>
    <w:lvl w:ilvl="1" w:tplc="04090019" w:tentative="1">
      <w:start w:val="1"/>
      <w:numFmt w:val="lowerLetter"/>
      <w:lvlText w:val="%2."/>
      <w:lvlJc w:val="left"/>
      <w:pPr>
        <w:tabs>
          <w:tab w:val="num" w:pos="1593"/>
        </w:tabs>
        <w:ind w:left="1593" w:hanging="360"/>
      </w:pPr>
      <w:rPr>
        <w:rFonts w:cs="Times New Roman"/>
      </w:rPr>
    </w:lvl>
    <w:lvl w:ilvl="2" w:tplc="0409001B" w:tentative="1">
      <w:start w:val="1"/>
      <w:numFmt w:val="lowerRoman"/>
      <w:lvlText w:val="%3."/>
      <w:lvlJc w:val="right"/>
      <w:pPr>
        <w:tabs>
          <w:tab w:val="num" w:pos="2313"/>
        </w:tabs>
        <w:ind w:left="2313" w:hanging="180"/>
      </w:pPr>
      <w:rPr>
        <w:rFonts w:cs="Times New Roman"/>
      </w:rPr>
    </w:lvl>
    <w:lvl w:ilvl="3" w:tplc="0409000F" w:tentative="1">
      <w:start w:val="1"/>
      <w:numFmt w:val="decimal"/>
      <w:lvlText w:val="%4."/>
      <w:lvlJc w:val="left"/>
      <w:pPr>
        <w:tabs>
          <w:tab w:val="num" w:pos="3033"/>
        </w:tabs>
        <w:ind w:left="3033" w:hanging="360"/>
      </w:pPr>
      <w:rPr>
        <w:rFonts w:cs="Times New Roman"/>
      </w:rPr>
    </w:lvl>
    <w:lvl w:ilvl="4" w:tplc="04090019" w:tentative="1">
      <w:start w:val="1"/>
      <w:numFmt w:val="lowerLetter"/>
      <w:lvlText w:val="%5."/>
      <w:lvlJc w:val="left"/>
      <w:pPr>
        <w:tabs>
          <w:tab w:val="num" w:pos="3753"/>
        </w:tabs>
        <w:ind w:left="3753" w:hanging="360"/>
      </w:pPr>
      <w:rPr>
        <w:rFonts w:cs="Times New Roman"/>
      </w:rPr>
    </w:lvl>
    <w:lvl w:ilvl="5" w:tplc="0409001B" w:tentative="1">
      <w:start w:val="1"/>
      <w:numFmt w:val="lowerRoman"/>
      <w:lvlText w:val="%6."/>
      <w:lvlJc w:val="right"/>
      <w:pPr>
        <w:tabs>
          <w:tab w:val="num" w:pos="4473"/>
        </w:tabs>
        <w:ind w:left="4473" w:hanging="180"/>
      </w:pPr>
      <w:rPr>
        <w:rFonts w:cs="Times New Roman"/>
      </w:rPr>
    </w:lvl>
    <w:lvl w:ilvl="6" w:tplc="0409000F" w:tentative="1">
      <w:start w:val="1"/>
      <w:numFmt w:val="decimal"/>
      <w:lvlText w:val="%7."/>
      <w:lvlJc w:val="left"/>
      <w:pPr>
        <w:tabs>
          <w:tab w:val="num" w:pos="5193"/>
        </w:tabs>
        <w:ind w:left="5193" w:hanging="360"/>
      </w:pPr>
      <w:rPr>
        <w:rFonts w:cs="Times New Roman"/>
      </w:rPr>
    </w:lvl>
    <w:lvl w:ilvl="7" w:tplc="04090019" w:tentative="1">
      <w:start w:val="1"/>
      <w:numFmt w:val="lowerLetter"/>
      <w:lvlText w:val="%8."/>
      <w:lvlJc w:val="left"/>
      <w:pPr>
        <w:tabs>
          <w:tab w:val="num" w:pos="5913"/>
        </w:tabs>
        <w:ind w:left="5913" w:hanging="360"/>
      </w:pPr>
      <w:rPr>
        <w:rFonts w:cs="Times New Roman"/>
      </w:rPr>
    </w:lvl>
    <w:lvl w:ilvl="8" w:tplc="0409001B" w:tentative="1">
      <w:start w:val="1"/>
      <w:numFmt w:val="lowerRoman"/>
      <w:lvlText w:val="%9."/>
      <w:lvlJc w:val="right"/>
      <w:pPr>
        <w:tabs>
          <w:tab w:val="num" w:pos="6633"/>
        </w:tabs>
        <w:ind w:left="6633" w:hanging="180"/>
      </w:pPr>
      <w:rPr>
        <w:rFonts w:cs="Times New Roman"/>
      </w:rPr>
    </w:lvl>
  </w:abstractNum>
  <w:num w:numId="1">
    <w:abstractNumId w:val="7"/>
  </w:num>
  <w:num w:numId="2">
    <w:abstractNumId w:val="2"/>
  </w:num>
  <w:num w:numId="3">
    <w:abstractNumId w:val="4"/>
  </w:num>
  <w:num w:numId="4">
    <w:abstractNumId w:val="0"/>
  </w:num>
  <w:num w:numId="5">
    <w:abstractNumId w:val="6"/>
  </w:num>
  <w:num w:numId="6">
    <w:abstractNumId w:val="1"/>
  </w:num>
  <w:num w:numId="7">
    <w:abstractNumId w:val="5"/>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A9"/>
    <w:rsid w:val="0000576E"/>
    <w:rsid w:val="00010656"/>
    <w:rsid w:val="0003153A"/>
    <w:rsid w:val="00037E42"/>
    <w:rsid w:val="000418AF"/>
    <w:rsid w:val="00042225"/>
    <w:rsid w:val="000424CB"/>
    <w:rsid w:val="000476C1"/>
    <w:rsid w:val="000536AA"/>
    <w:rsid w:val="00060264"/>
    <w:rsid w:val="00062F93"/>
    <w:rsid w:val="00073162"/>
    <w:rsid w:val="0008553E"/>
    <w:rsid w:val="00087EE4"/>
    <w:rsid w:val="000A0288"/>
    <w:rsid w:val="000B506C"/>
    <w:rsid w:val="000B6524"/>
    <w:rsid w:val="000B769C"/>
    <w:rsid w:val="000C5B8B"/>
    <w:rsid w:val="000C5FF6"/>
    <w:rsid w:val="000C6BA1"/>
    <w:rsid w:val="000D1CA2"/>
    <w:rsid w:val="000E061C"/>
    <w:rsid w:val="000E5ECC"/>
    <w:rsid w:val="000F3808"/>
    <w:rsid w:val="000F5F52"/>
    <w:rsid w:val="00107021"/>
    <w:rsid w:val="00110F6C"/>
    <w:rsid w:val="0011643C"/>
    <w:rsid w:val="00156F17"/>
    <w:rsid w:val="00161C12"/>
    <w:rsid w:val="00166E3E"/>
    <w:rsid w:val="001805C9"/>
    <w:rsid w:val="00190E0E"/>
    <w:rsid w:val="001976C4"/>
    <w:rsid w:val="00197E2D"/>
    <w:rsid w:val="001A20C1"/>
    <w:rsid w:val="001A4354"/>
    <w:rsid w:val="001A79E8"/>
    <w:rsid w:val="001C68F7"/>
    <w:rsid w:val="00206759"/>
    <w:rsid w:val="00213159"/>
    <w:rsid w:val="00254B54"/>
    <w:rsid w:val="00264C40"/>
    <w:rsid w:val="002846AC"/>
    <w:rsid w:val="0029001E"/>
    <w:rsid w:val="00296D20"/>
    <w:rsid w:val="002A05DC"/>
    <w:rsid w:val="002A301E"/>
    <w:rsid w:val="002A3CBA"/>
    <w:rsid w:val="002A67AE"/>
    <w:rsid w:val="002A756F"/>
    <w:rsid w:val="002C2EBB"/>
    <w:rsid w:val="002D42C9"/>
    <w:rsid w:val="002D5B5A"/>
    <w:rsid w:val="002E476F"/>
    <w:rsid w:val="002E5D8F"/>
    <w:rsid w:val="002F6959"/>
    <w:rsid w:val="00304FF8"/>
    <w:rsid w:val="003122EC"/>
    <w:rsid w:val="003223BE"/>
    <w:rsid w:val="00326C58"/>
    <w:rsid w:val="003413F7"/>
    <w:rsid w:val="00341A58"/>
    <w:rsid w:val="00346671"/>
    <w:rsid w:val="0037261E"/>
    <w:rsid w:val="003770AF"/>
    <w:rsid w:val="00383E9B"/>
    <w:rsid w:val="003868BB"/>
    <w:rsid w:val="00395550"/>
    <w:rsid w:val="003A37C3"/>
    <w:rsid w:val="003A52F3"/>
    <w:rsid w:val="003A6F74"/>
    <w:rsid w:val="003B4031"/>
    <w:rsid w:val="003C0F6B"/>
    <w:rsid w:val="003C77E7"/>
    <w:rsid w:val="003D2900"/>
    <w:rsid w:val="003D48C3"/>
    <w:rsid w:val="003E0862"/>
    <w:rsid w:val="003E6C54"/>
    <w:rsid w:val="003F06FF"/>
    <w:rsid w:val="003F3DE6"/>
    <w:rsid w:val="003F41EA"/>
    <w:rsid w:val="0041379E"/>
    <w:rsid w:val="004232DD"/>
    <w:rsid w:val="00440E87"/>
    <w:rsid w:val="004419F1"/>
    <w:rsid w:val="00444B2D"/>
    <w:rsid w:val="00446440"/>
    <w:rsid w:val="00446C6B"/>
    <w:rsid w:val="00460EA6"/>
    <w:rsid w:val="00461259"/>
    <w:rsid w:val="004640E9"/>
    <w:rsid w:val="004673AF"/>
    <w:rsid w:val="00483FE6"/>
    <w:rsid w:val="004944DD"/>
    <w:rsid w:val="004B13E6"/>
    <w:rsid w:val="004B4B55"/>
    <w:rsid w:val="004B581D"/>
    <w:rsid w:val="004C262D"/>
    <w:rsid w:val="004C2C2C"/>
    <w:rsid w:val="004C6E1E"/>
    <w:rsid w:val="004D2999"/>
    <w:rsid w:val="004D7204"/>
    <w:rsid w:val="004E22C5"/>
    <w:rsid w:val="004E506C"/>
    <w:rsid w:val="004F3851"/>
    <w:rsid w:val="004F52E1"/>
    <w:rsid w:val="00501942"/>
    <w:rsid w:val="00506AAB"/>
    <w:rsid w:val="005100DB"/>
    <w:rsid w:val="005133F5"/>
    <w:rsid w:val="00515C15"/>
    <w:rsid w:val="005264AD"/>
    <w:rsid w:val="00532BF0"/>
    <w:rsid w:val="00534B54"/>
    <w:rsid w:val="0054411B"/>
    <w:rsid w:val="00550350"/>
    <w:rsid w:val="00575670"/>
    <w:rsid w:val="005801B1"/>
    <w:rsid w:val="00580D8B"/>
    <w:rsid w:val="0059438C"/>
    <w:rsid w:val="005B7224"/>
    <w:rsid w:val="005E13CC"/>
    <w:rsid w:val="005E4FC0"/>
    <w:rsid w:val="005F3F6A"/>
    <w:rsid w:val="00602958"/>
    <w:rsid w:val="00617A49"/>
    <w:rsid w:val="006206FA"/>
    <w:rsid w:val="00620B2E"/>
    <w:rsid w:val="00621F99"/>
    <w:rsid w:val="0062477D"/>
    <w:rsid w:val="00644787"/>
    <w:rsid w:val="00660641"/>
    <w:rsid w:val="00664188"/>
    <w:rsid w:val="00666E8C"/>
    <w:rsid w:val="00673D3A"/>
    <w:rsid w:val="006752D4"/>
    <w:rsid w:val="0067786D"/>
    <w:rsid w:val="006810B5"/>
    <w:rsid w:val="006810EA"/>
    <w:rsid w:val="00682229"/>
    <w:rsid w:val="0068261E"/>
    <w:rsid w:val="00692D9A"/>
    <w:rsid w:val="0069432E"/>
    <w:rsid w:val="00696E58"/>
    <w:rsid w:val="006A28A7"/>
    <w:rsid w:val="006B32A0"/>
    <w:rsid w:val="006B53DB"/>
    <w:rsid w:val="006B5B97"/>
    <w:rsid w:val="006B6AF7"/>
    <w:rsid w:val="006B6D20"/>
    <w:rsid w:val="006C11CB"/>
    <w:rsid w:val="006D4DFB"/>
    <w:rsid w:val="006D5A76"/>
    <w:rsid w:val="006E264E"/>
    <w:rsid w:val="006F1926"/>
    <w:rsid w:val="007059C2"/>
    <w:rsid w:val="00740A2F"/>
    <w:rsid w:val="00745406"/>
    <w:rsid w:val="00745F65"/>
    <w:rsid w:val="00750588"/>
    <w:rsid w:val="007726DE"/>
    <w:rsid w:val="00777C16"/>
    <w:rsid w:val="007866E3"/>
    <w:rsid w:val="007874BC"/>
    <w:rsid w:val="007946C9"/>
    <w:rsid w:val="00794719"/>
    <w:rsid w:val="007A58D9"/>
    <w:rsid w:val="007A69BD"/>
    <w:rsid w:val="007D1B93"/>
    <w:rsid w:val="007D3CA1"/>
    <w:rsid w:val="007E459E"/>
    <w:rsid w:val="007E6292"/>
    <w:rsid w:val="007F4FC8"/>
    <w:rsid w:val="0081024A"/>
    <w:rsid w:val="00811211"/>
    <w:rsid w:val="0082119E"/>
    <w:rsid w:val="0082473F"/>
    <w:rsid w:val="00830AE4"/>
    <w:rsid w:val="008326A5"/>
    <w:rsid w:val="008448B8"/>
    <w:rsid w:val="00852B5E"/>
    <w:rsid w:val="00861769"/>
    <w:rsid w:val="00862827"/>
    <w:rsid w:val="008632C5"/>
    <w:rsid w:val="00865156"/>
    <w:rsid w:val="00867AA3"/>
    <w:rsid w:val="008720FA"/>
    <w:rsid w:val="0088024F"/>
    <w:rsid w:val="008857FA"/>
    <w:rsid w:val="0089143E"/>
    <w:rsid w:val="008A2210"/>
    <w:rsid w:val="008A4A17"/>
    <w:rsid w:val="008A5545"/>
    <w:rsid w:val="008B30F2"/>
    <w:rsid w:val="008C3CF8"/>
    <w:rsid w:val="008C442E"/>
    <w:rsid w:val="008D20A1"/>
    <w:rsid w:val="008E5EEC"/>
    <w:rsid w:val="008E62FE"/>
    <w:rsid w:val="008F59AB"/>
    <w:rsid w:val="0090408E"/>
    <w:rsid w:val="00914E4B"/>
    <w:rsid w:val="00916952"/>
    <w:rsid w:val="00921361"/>
    <w:rsid w:val="00925832"/>
    <w:rsid w:val="009268FD"/>
    <w:rsid w:val="00936672"/>
    <w:rsid w:val="00936C82"/>
    <w:rsid w:val="00944549"/>
    <w:rsid w:val="009600AB"/>
    <w:rsid w:val="00963486"/>
    <w:rsid w:val="009652B2"/>
    <w:rsid w:val="00967145"/>
    <w:rsid w:val="00981A65"/>
    <w:rsid w:val="00997D21"/>
    <w:rsid w:val="00997DD2"/>
    <w:rsid w:val="009A2326"/>
    <w:rsid w:val="009A6824"/>
    <w:rsid w:val="009B4967"/>
    <w:rsid w:val="009C67BB"/>
    <w:rsid w:val="009F39E1"/>
    <w:rsid w:val="009F4FEE"/>
    <w:rsid w:val="00A06F71"/>
    <w:rsid w:val="00A24948"/>
    <w:rsid w:val="00A25030"/>
    <w:rsid w:val="00A309EC"/>
    <w:rsid w:val="00A30E5B"/>
    <w:rsid w:val="00A42559"/>
    <w:rsid w:val="00A44F0B"/>
    <w:rsid w:val="00A674FF"/>
    <w:rsid w:val="00A77DF8"/>
    <w:rsid w:val="00A805DE"/>
    <w:rsid w:val="00A81BDF"/>
    <w:rsid w:val="00A836C6"/>
    <w:rsid w:val="00A87817"/>
    <w:rsid w:val="00A94764"/>
    <w:rsid w:val="00A95130"/>
    <w:rsid w:val="00AA7E1C"/>
    <w:rsid w:val="00AB1201"/>
    <w:rsid w:val="00AB6AE8"/>
    <w:rsid w:val="00AC54B3"/>
    <w:rsid w:val="00AD79E8"/>
    <w:rsid w:val="00AE1DB4"/>
    <w:rsid w:val="00AE3A6D"/>
    <w:rsid w:val="00B12E32"/>
    <w:rsid w:val="00B2065A"/>
    <w:rsid w:val="00B302F3"/>
    <w:rsid w:val="00B31627"/>
    <w:rsid w:val="00B33A70"/>
    <w:rsid w:val="00B33AC1"/>
    <w:rsid w:val="00B34E6A"/>
    <w:rsid w:val="00B60F8F"/>
    <w:rsid w:val="00B72CCB"/>
    <w:rsid w:val="00B75B74"/>
    <w:rsid w:val="00B824E3"/>
    <w:rsid w:val="00B83810"/>
    <w:rsid w:val="00B87913"/>
    <w:rsid w:val="00B97889"/>
    <w:rsid w:val="00B978BF"/>
    <w:rsid w:val="00BB2563"/>
    <w:rsid w:val="00BB3220"/>
    <w:rsid w:val="00BB48D5"/>
    <w:rsid w:val="00BB7FDC"/>
    <w:rsid w:val="00BC3084"/>
    <w:rsid w:val="00BD0543"/>
    <w:rsid w:val="00BD6CA9"/>
    <w:rsid w:val="00BE32B4"/>
    <w:rsid w:val="00C05F1A"/>
    <w:rsid w:val="00C268B1"/>
    <w:rsid w:val="00C303DE"/>
    <w:rsid w:val="00C448B4"/>
    <w:rsid w:val="00C44F97"/>
    <w:rsid w:val="00C64261"/>
    <w:rsid w:val="00C71FB9"/>
    <w:rsid w:val="00CB03C3"/>
    <w:rsid w:val="00CB4001"/>
    <w:rsid w:val="00CC0D6D"/>
    <w:rsid w:val="00CF5DCE"/>
    <w:rsid w:val="00D02B8C"/>
    <w:rsid w:val="00D0730E"/>
    <w:rsid w:val="00D20107"/>
    <w:rsid w:val="00D20B91"/>
    <w:rsid w:val="00D22E6E"/>
    <w:rsid w:val="00D25096"/>
    <w:rsid w:val="00D34AFE"/>
    <w:rsid w:val="00D4105C"/>
    <w:rsid w:val="00D525E4"/>
    <w:rsid w:val="00D53284"/>
    <w:rsid w:val="00D53567"/>
    <w:rsid w:val="00D6309A"/>
    <w:rsid w:val="00D6615A"/>
    <w:rsid w:val="00D74548"/>
    <w:rsid w:val="00D90D2E"/>
    <w:rsid w:val="00D91EEC"/>
    <w:rsid w:val="00DC1170"/>
    <w:rsid w:val="00DC47FC"/>
    <w:rsid w:val="00DD0B34"/>
    <w:rsid w:val="00DD18B1"/>
    <w:rsid w:val="00DD6B7A"/>
    <w:rsid w:val="00DE68D2"/>
    <w:rsid w:val="00E0794F"/>
    <w:rsid w:val="00E33B98"/>
    <w:rsid w:val="00E568A3"/>
    <w:rsid w:val="00E62AD5"/>
    <w:rsid w:val="00E6600E"/>
    <w:rsid w:val="00E67062"/>
    <w:rsid w:val="00E767E2"/>
    <w:rsid w:val="00E92FC8"/>
    <w:rsid w:val="00EA2378"/>
    <w:rsid w:val="00EA4EDF"/>
    <w:rsid w:val="00EB2711"/>
    <w:rsid w:val="00EC400B"/>
    <w:rsid w:val="00EC5494"/>
    <w:rsid w:val="00ED472F"/>
    <w:rsid w:val="00EE08C0"/>
    <w:rsid w:val="00EF7BB7"/>
    <w:rsid w:val="00F07F62"/>
    <w:rsid w:val="00F129A4"/>
    <w:rsid w:val="00F2504D"/>
    <w:rsid w:val="00F26551"/>
    <w:rsid w:val="00F27BCF"/>
    <w:rsid w:val="00F303A6"/>
    <w:rsid w:val="00F37F88"/>
    <w:rsid w:val="00F45423"/>
    <w:rsid w:val="00F45C37"/>
    <w:rsid w:val="00F62CE5"/>
    <w:rsid w:val="00F63693"/>
    <w:rsid w:val="00F7386F"/>
    <w:rsid w:val="00F7420E"/>
    <w:rsid w:val="00F840B3"/>
    <w:rsid w:val="00F850E4"/>
    <w:rsid w:val="00FA6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CA9"/>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D6CA9"/>
    <w:rPr>
      <w:rFonts w:ascii="Times New Roman" w:hAnsi="Times New Roman" w:cs="Times New Roman" w:hint="default"/>
      <w:b/>
      <w:bCs/>
      <w:i w:val="0"/>
      <w:iCs w:val="0"/>
      <w:color w:val="000000"/>
      <w:sz w:val="24"/>
      <w:szCs w:val="24"/>
    </w:rPr>
  </w:style>
  <w:style w:type="paragraph" w:styleId="ListParagraph">
    <w:name w:val="List Paragraph"/>
    <w:basedOn w:val="Normal"/>
    <w:link w:val="ListParagraphChar"/>
    <w:uiPriority w:val="34"/>
    <w:qFormat/>
    <w:rsid w:val="00BD6CA9"/>
    <w:pPr>
      <w:spacing w:after="200" w:line="276" w:lineRule="auto"/>
      <w:ind w:left="720"/>
      <w:contextualSpacing/>
    </w:pPr>
    <w:rPr>
      <w:rFonts w:cs="Times New Roman"/>
      <w:sz w:val="22"/>
      <w:szCs w:val="22"/>
      <w:lang w:eastAsia="en-US"/>
    </w:rPr>
  </w:style>
  <w:style w:type="character" w:customStyle="1" w:styleId="ListParagraphChar">
    <w:name w:val="List Paragraph Char"/>
    <w:basedOn w:val="DefaultParagraphFont"/>
    <w:link w:val="ListParagraph"/>
    <w:uiPriority w:val="34"/>
    <w:rsid w:val="00BD6CA9"/>
    <w:rPr>
      <w:rFonts w:ascii="Calibri" w:eastAsia="Calibri" w:hAnsi="Calibri" w:cs="Times New Roman"/>
      <w:lang w:val="id-ID"/>
    </w:rPr>
  </w:style>
  <w:style w:type="character" w:customStyle="1" w:styleId="hps">
    <w:name w:val="hps"/>
    <w:basedOn w:val="DefaultParagraphFont"/>
    <w:rsid w:val="00BD6CA9"/>
  </w:style>
  <w:style w:type="table" w:styleId="TableGrid">
    <w:name w:val="Table Grid"/>
    <w:basedOn w:val="TableNormal"/>
    <w:uiPriority w:val="59"/>
    <w:rsid w:val="003122E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48D5"/>
    <w:rPr>
      <w:color w:val="0000FF" w:themeColor="hyperlink"/>
      <w:u w:val="single"/>
    </w:rPr>
  </w:style>
  <w:style w:type="paragraph" w:styleId="Title">
    <w:name w:val="Title"/>
    <w:basedOn w:val="Normal"/>
    <w:link w:val="TitleChar"/>
    <w:uiPriority w:val="10"/>
    <w:qFormat/>
    <w:rsid w:val="004419F1"/>
    <w:pPr>
      <w:jc w:val="center"/>
    </w:pPr>
    <w:rPr>
      <w:rFonts w:ascii="Times New Roman" w:eastAsiaTheme="minorEastAsia" w:hAnsi="Times New Roman" w:cs="Times New Roman"/>
      <w:b/>
      <w:bCs/>
      <w:sz w:val="24"/>
      <w:szCs w:val="24"/>
      <w:lang w:val="en-US" w:eastAsia="en-US"/>
    </w:rPr>
  </w:style>
  <w:style w:type="character" w:customStyle="1" w:styleId="TitleChar">
    <w:name w:val="Title Char"/>
    <w:basedOn w:val="DefaultParagraphFont"/>
    <w:link w:val="Title"/>
    <w:uiPriority w:val="10"/>
    <w:rsid w:val="004419F1"/>
    <w:rPr>
      <w:rFonts w:ascii="Times New Roman" w:eastAsiaTheme="minorEastAsia" w:hAnsi="Times New Roman" w:cs="Times New Roman"/>
      <w:b/>
      <w:bCs/>
      <w:sz w:val="24"/>
      <w:szCs w:val="24"/>
    </w:rPr>
  </w:style>
  <w:style w:type="paragraph" w:styleId="Header">
    <w:name w:val="header"/>
    <w:basedOn w:val="Normal"/>
    <w:link w:val="HeaderChar"/>
    <w:uiPriority w:val="99"/>
    <w:unhideWhenUsed/>
    <w:rsid w:val="00861769"/>
    <w:pPr>
      <w:tabs>
        <w:tab w:val="center" w:pos="4513"/>
        <w:tab w:val="right" w:pos="9026"/>
      </w:tabs>
    </w:pPr>
  </w:style>
  <w:style w:type="character" w:customStyle="1" w:styleId="HeaderChar">
    <w:name w:val="Header Char"/>
    <w:basedOn w:val="DefaultParagraphFont"/>
    <w:link w:val="Header"/>
    <w:uiPriority w:val="99"/>
    <w:rsid w:val="00861769"/>
    <w:rPr>
      <w:rFonts w:ascii="Calibri" w:eastAsia="Calibri" w:hAnsi="Calibri" w:cs="Arial"/>
      <w:sz w:val="20"/>
      <w:szCs w:val="20"/>
      <w:lang w:val="id-ID" w:eastAsia="id-ID"/>
    </w:rPr>
  </w:style>
  <w:style w:type="paragraph" w:styleId="Footer">
    <w:name w:val="footer"/>
    <w:basedOn w:val="Normal"/>
    <w:link w:val="FooterChar"/>
    <w:uiPriority w:val="99"/>
    <w:unhideWhenUsed/>
    <w:rsid w:val="00861769"/>
    <w:pPr>
      <w:tabs>
        <w:tab w:val="center" w:pos="4513"/>
        <w:tab w:val="right" w:pos="9026"/>
      </w:tabs>
    </w:pPr>
  </w:style>
  <w:style w:type="character" w:customStyle="1" w:styleId="FooterChar">
    <w:name w:val="Footer Char"/>
    <w:basedOn w:val="DefaultParagraphFont"/>
    <w:link w:val="Footer"/>
    <w:uiPriority w:val="99"/>
    <w:rsid w:val="00861769"/>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BB256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B2563"/>
    <w:rPr>
      <w:rFonts w:ascii="Tahoma" w:hAnsi="Tahoma" w:cs="Tahoma"/>
      <w:sz w:val="16"/>
      <w:szCs w:val="16"/>
      <w:lang w:val="id-ID"/>
    </w:rPr>
  </w:style>
  <w:style w:type="table" w:customStyle="1" w:styleId="TableGrid1">
    <w:name w:val="Table Grid1"/>
    <w:basedOn w:val="TableNormal"/>
    <w:next w:val="TableGrid"/>
    <w:uiPriority w:val="99"/>
    <w:rsid w:val="000C5B8B"/>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3F3D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CA9"/>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D6CA9"/>
    <w:rPr>
      <w:rFonts w:ascii="Times New Roman" w:hAnsi="Times New Roman" w:cs="Times New Roman" w:hint="default"/>
      <w:b/>
      <w:bCs/>
      <w:i w:val="0"/>
      <w:iCs w:val="0"/>
      <w:color w:val="000000"/>
      <w:sz w:val="24"/>
      <w:szCs w:val="24"/>
    </w:rPr>
  </w:style>
  <w:style w:type="paragraph" w:styleId="ListParagraph">
    <w:name w:val="List Paragraph"/>
    <w:basedOn w:val="Normal"/>
    <w:link w:val="ListParagraphChar"/>
    <w:uiPriority w:val="34"/>
    <w:qFormat/>
    <w:rsid w:val="00BD6CA9"/>
    <w:pPr>
      <w:spacing w:after="200" w:line="276" w:lineRule="auto"/>
      <w:ind w:left="720"/>
      <w:contextualSpacing/>
    </w:pPr>
    <w:rPr>
      <w:rFonts w:cs="Times New Roman"/>
      <w:sz w:val="22"/>
      <w:szCs w:val="22"/>
      <w:lang w:eastAsia="en-US"/>
    </w:rPr>
  </w:style>
  <w:style w:type="character" w:customStyle="1" w:styleId="ListParagraphChar">
    <w:name w:val="List Paragraph Char"/>
    <w:basedOn w:val="DefaultParagraphFont"/>
    <w:link w:val="ListParagraph"/>
    <w:uiPriority w:val="34"/>
    <w:rsid w:val="00BD6CA9"/>
    <w:rPr>
      <w:rFonts w:ascii="Calibri" w:eastAsia="Calibri" w:hAnsi="Calibri" w:cs="Times New Roman"/>
      <w:lang w:val="id-ID"/>
    </w:rPr>
  </w:style>
  <w:style w:type="character" w:customStyle="1" w:styleId="hps">
    <w:name w:val="hps"/>
    <w:basedOn w:val="DefaultParagraphFont"/>
    <w:rsid w:val="00BD6CA9"/>
  </w:style>
  <w:style w:type="table" w:styleId="TableGrid">
    <w:name w:val="Table Grid"/>
    <w:basedOn w:val="TableNormal"/>
    <w:uiPriority w:val="59"/>
    <w:rsid w:val="003122E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48D5"/>
    <w:rPr>
      <w:color w:val="0000FF" w:themeColor="hyperlink"/>
      <w:u w:val="single"/>
    </w:rPr>
  </w:style>
  <w:style w:type="paragraph" w:styleId="Title">
    <w:name w:val="Title"/>
    <w:basedOn w:val="Normal"/>
    <w:link w:val="TitleChar"/>
    <w:uiPriority w:val="10"/>
    <w:qFormat/>
    <w:rsid w:val="004419F1"/>
    <w:pPr>
      <w:jc w:val="center"/>
    </w:pPr>
    <w:rPr>
      <w:rFonts w:ascii="Times New Roman" w:eastAsiaTheme="minorEastAsia" w:hAnsi="Times New Roman" w:cs="Times New Roman"/>
      <w:b/>
      <w:bCs/>
      <w:sz w:val="24"/>
      <w:szCs w:val="24"/>
      <w:lang w:val="en-US" w:eastAsia="en-US"/>
    </w:rPr>
  </w:style>
  <w:style w:type="character" w:customStyle="1" w:styleId="TitleChar">
    <w:name w:val="Title Char"/>
    <w:basedOn w:val="DefaultParagraphFont"/>
    <w:link w:val="Title"/>
    <w:uiPriority w:val="10"/>
    <w:rsid w:val="004419F1"/>
    <w:rPr>
      <w:rFonts w:ascii="Times New Roman" w:eastAsiaTheme="minorEastAsia" w:hAnsi="Times New Roman" w:cs="Times New Roman"/>
      <w:b/>
      <w:bCs/>
      <w:sz w:val="24"/>
      <w:szCs w:val="24"/>
    </w:rPr>
  </w:style>
  <w:style w:type="paragraph" w:styleId="Header">
    <w:name w:val="header"/>
    <w:basedOn w:val="Normal"/>
    <w:link w:val="HeaderChar"/>
    <w:uiPriority w:val="99"/>
    <w:unhideWhenUsed/>
    <w:rsid w:val="00861769"/>
    <w:pPr>
      <w:tabs>
        <w:tab w:val="center" w:pos="4513"/>
        <w:tab w:val="right" w:pos="9026"/>
      </w:tabs>
    </w:pPr>
  </w:style>
  <w:style w:type="character" w:customStyle="1" w:styleId="HeaderChar">
    <w:name w:val="Header Char"/>
    <w:basedOn w:val="DefaultParagraphFont"/>
    <w:link w:val="Header"/>
    <w:uiPriority w:val="99"/>
    <w:rsid w:val="00861769"/>
    <w:rPr>
      <w:rFonts w:ascii="Calibri" w:eastAsia="Calibri" w:hAnsi="Calibri" w:cs="Arial"/>
      <w:sz w:val="20"/>
      <w:szCs w:val="20"/>
      <w:lang w:val="id-ID" w:eastAsia="id-ID"/>
    </w:rPr>
  </w:style>
  <w:style w:type="paragraph" w:styleId="Footer">
    <w:name w:val="footer"/>
    <w:basedOn w:val="Normal"/>
    <w:link w:val="FooterChar"/>
    <w:uiPriority w:val="99"/>
    <w:unhideWhenUsed/>
    <w:rsid w:val="00861769"/>
    <w:pPr>
      <w:tabs>
        <w:tab w:val="center" w:pos="4513"/>
        <w:tab w:val="right" w:pos="9026"/>
      </w:tabs>
    </w:pPr>
  </w:style>
  <w:style w:type="character" w:customStyle="1" w:styleId="FooterChar">
    <w:name w:val="Footer Char"/>
    <w:basedOn w:val="DefaultParagraphFont"/>
    <w:link w:val="Footer"/>
    <w:uiPriority w:val="99"/>
    <w:rsid w:val="00861769"/>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BB256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B2563"/>
    <w:rPr>
      <w:rFonts w:ascii="Tahoma" w:hAnsi="Tahoma" w:cs="Tahoma"/>
      <w:sz w:val="16"/>
      <w:szCs w:val="16"/>
      <w:lang w:val="id-ID"/>
    </w:rPr>
  </w:style>
  <w:style w:type="table" w:customStyle="1" w:styleId="TableGrid1">
    <w:name w:val="Table Grid1"/>
    <w:basedOn w:val="TableNormal"/>
    <w:next w:val="TableGrid"/>
    <w:uiPriority w:val="99"/>
    <w:rsid w:val="000C5B8B"/>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3F3D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10</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277</cp:revision>
  <cp:lastPrinted>2020-09-06T06:16:00Z</cp:lastPrinted>
  <dcterms:created xsi:type="dcterms:W3CDTF">2019-02-21T16:08:00Z</dcterms:created>
  <dcterms:modified xsi:type="dcterms:W3CDTF">2021-07-09T02:40:00Z</dcterms:modified>
</cp:coreProperties>
</file>