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EAB184" w14:textId="63D4DE0A" w:rsidR="00136AE1" w:rsidRPr="00B25577" w:rsidRDefault="00F61C99" w:rsidP="00C51099">
      <w:pPr>
        <w:spacing w:after="0" w:line="240" w:lineRule="auto"/>
        <w:jc w:val="center"/>
        <w:rPr>
          <w:rFonts w:ascii="Times New Roman" w:hAnsi="Times New Roman" w:cs="Times New Roman"/>
          <w:b/>
          <w:bCs/>
          <w:sz w:val="24"/>
          <w:szCs w:val="24"/>
        </w:rPr>
      </w:pPr>
      <w:r w:rsidRPr="005B5E09">
        <w:rPr>
          <w:noProof/>
          <w:color w:val="FFFFFF" w:themeColor="background1"/>
          <w:shd w:val="clear" w:color="auto" w:fill="FF0000"/>
          <w:lang w:val="en-US"/>
        </w:rPr>
        <w:drawing>
          <wp:anchor distT="0" distB="0" distL="114300" distR="114300" simplePos="0" relativeHeight="251661312" behindDoc="0" locked="0" layoutInCell="1" allowOverlap="1" wp14:anchorId="40D73A44" wp14:editId="668154CF">
            <wp:simplePos x="0" y="0"/>
            <wp:positionH relativeFrom="column">
              <wp:posOffset>-85725</wp:posOffset>
            </wp:positionH>
            <wp:positionV relativeFrom="paragraph">
              <wp:posOffset>-910590</wp:posOffset>
            </wp:positionV>
            <wp:extent cx="758775" cy="720000"/>
            <wp:effectExtent l="0" t="0" r="3810" b="444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71131" t="33405" r="15903" b="44714"/>
                    <a:stretch/>
                  </pic:blipFill>
                  <pic:spPr bwMode="auto">
                    <a:xfrm>
                      <a:off x="0" y="0"/>
                      <a:ext cx="758775"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51099" w:rsidRPr="00C51099">
        <w:rPr>
          <w:rFonts w:ascii="Times New Roman" w:hAnsi="Times New Roman" w:cs="Times New Roman"/>
          <w:b/>
          <w:bCs/>
          <w:sz w:val="24"/>
          <w:szCs w:val="24"/>
        </w:rPr>
        <w:t>MERANGSANG POLA PIKIR SISWA MENGGUNAKAN ALAT PERAGA PADA PEMBELAJARAN MATEMATIKA DI SDIT JUARA CURUP</w:t>
      </w:r>
    </w:p>
    <w:p w14:paraId="36AA84DF" w14:textId="1BB49D74" w:rsidR="00DD6938" w:rsidRPr="00620822" w:rsidRDefault="00DD6938" w:rsidP="00DD6938">
      <w:pPr>
        <w:spacing w:after="0" w:line="240" w:lineRule="auto"/>
        <w:jc w:val="center"/>
        <w:rPr>
          <w:rFonts w:ascii="Times New Roman" w:hAnsi="Times New Roman" w:cs="Times New Roman"/>
        </w:rPr>
      </w:pPr>
    </w:p>
    <w:p w14:paraId="10761E17" w14:textId="756839CA" w:rsidR="00DD6938" w:rsidRPr="006F3FFC" w:rsidRDefault="006F3FFC" w:rsidP="00DD6938">
      <w:pPr>
        <w:spacing w:after="0" w:line="240" w:lineRule="auto"/>
        <w:jc w:val="center"/>
        <w:rPr>
          <w:rFonts w:ascii="Times New Roman" w:hAnsi="Times New Roman" w:cs="Times New Roman"/>
          <w:lang w:val="en-US"/>
        </w:rPr>
      </w:pPr>
      <w:r>
        <w:rPr>
          <w:rFonts w:ascii="Times New Roman" w:hAnsi="Times New Roman" w:cs="Times New Roman"/>
          <w:lang w:val="en-US"/>
        </w:rPr>
        <w:t>Aliya Monika Br Ginting</w:t>
      </w:r>
      <w:r w:rsidR="00DD6938" w:rsidRPr="001C030C">
        <w:rPr>
          <w:rFonts w:ascii="Times New Roman" w:hAnsi="Times New Roman" w:cs="Times New Roman"/>
          <w:vertAlign w:val="superscript"/>
        </w:rPr>
        <w:t>1</w:t>
      </w:r>
      <w:r w:rsidR="00DD6938" w:rsidRPr="001C030C">
        <w:rPr>
          <w:rFonts w:ascii="Times New Roman" w:hAnsi="Times New Roman" w:cs="Times New Roman"/>
        </w:rPr>
        <w:t xml:space="preserve">, </w:t>
      </w:r>
      <w:r>
        <w:rPr>
          <w:rFonts w:ascii="Times New Roman" w:hAnsi="Times New Roman" w:cs="Times New Roman"/>
          <w:lang w:val="en-US"/>
        </w:rPr>
        <w:t>Jatmiko Yogopriyatno</w:t>
      </w:r>
      <w:r w:rsidR="00DD6938" w:rsidRPr="001C030C">
        <w:rPr>
          <w:rFonts w:ascii="Times New Roman" w:hAnsi="Times New Roman" w:cs="Times New Roman"/>
          <w:vertAlign w:val="superscript"/>
        </w:rPr>
        <w:t>2</w:t>
      </w:r>
    </w:p>
    <w:p w14:paraId="289F5374" w14:textId="25E10810" w:rsidR="00DD6938" w:rsidRPr="001B6E75" w:rsidRDefault="00DD6938" w:rsidP="00DD6938">
      <w:pPr>
        <w:spacing w:after="0" w:line="240" w:lineRule="auto"/>
        <w:jc w:val="center"/>
        <w:rPr>
          <w:rFonts w:ascii="Times New Roman" w:hAnsi="Times New Roman" w:cs="Times New Roman"/>
          <w:lang w:val="en-US"/>
        </w:rPr>
      </w:pPr>
      <w:r w:rsidRPr="001C030C">
        <w:rPr>
          <w:rFonts w:ascii="Times New Roman" w:hAnsi="Times New Roman" w:cs="Times New Roman"/>
          <w:vertAlign w:val="superscript"/>
        </w:rPr>
        <w:t>1</w:t>
      </w:r>
      <w:r w:rsidR="006F3FFC">
        <w:rPr>
          <w:rFonts w:ascii="Times New Roman" w:hAnsi="Times New Roman" w:cs="Times New Roman"/>
          <w:lang w:val="en-US"/>
        </w:rPr>
        <w:t xml:space="preserve">Program Studi Pendidikan Matematika, </w:t>
      </w:r>
      <w:r w:rsidR="00D823D9">
        <w:rPr>
          <w:rFonts w:ascii="Times New Roman" w:hAnsi="Times New Roman" w:cs="Times New Roman"/>
          <w:lang w:val="en-US"/>
        </w:rPr>
        <w:t>FKIP</w:t>
      </w:r>
      <w:r w:rsidR="006F3FFC">
        <w:rPr>
          <w:rFonts w:ascii="Times New Roman" w:hAnsi="Times New Roman" w:cs="Times New Roman"/>
          <w:lang w:val="en-US"/>
        </w:rPr>
        <w:t>, Universitas Bengkulu</w:t>
      </w:r>
      <w:r w:rsidRPr="001C030C">
        <w:rPr>
          <w:rFonts w:ascii="Times New Roman" w:hAnsi="Times New Roman" w:cs="Times New Roman"/>
        </w:rPr>
        <w:t xml:space="preserve">, </w:t>
      </w:r>
      <w:r w:rsidR="006F3FFC">
        <w:rPr>
          <w:rFonts w:ascii="Times New Roman" w:hAnsi="Times New Roman" w:cs="Times New Roman"/>
          <w:lang w:val="en-US"/>
        </w:rPr>
        <w:t>Bengkulu, Indonesia</w:t>
      </w:r>
      <w:r w:rsidR="001B6E75">
        <w:rPr>
          <w:rFonts w:ascii="Times New Roman" w:hAnsi="Times New Roman" w:cs="Times New Roman"/>
          <w:lang w:val="en-US"/>
        </w:rPr>
        <w:t xml:space="preserve">, </w:t>
      </w:r>
      <w:r w:rsidR="001B6E75" w:rsidRPr="001C030C">
        <w:rPr>
          <w:rFonts w:ascii="Times New Roman" w:hAnsi="Times New Roman" w:cs="Times New Roman"/>
          <w:vertAlign w:val="superscript"/>
        </w:rPr>
        <w:t>2</w:t>
      </w:r>
      <w:r w:rsidR="001B6E75">
        <w:rPr>
          <w:rFonts w:ascii="Times New Roman" w:hAnsi="Times New Roman" w:cs="Times New Roman"/>
          <w:lang w:val="en-US"/>
        </w:rPr>
        <w:t>Program Studi Administrasi Publik, FISIP, Universitas Bengkulu, Bengkulu, Indonesia</w:t>
      </w:r>
    </w:p>
    <w:p w14:paraId="7E5EBE4E" w14:textId="1A36DD25" w:rsidR="00DD6938" w:rsidRPr="001C030C" w:rsidRDefault="00DD6938" w:rsidP="00DD6938">
      <w:pPr>
        <w:spacing w:after="0" w:line="240" w:lineRule="auto"/>
        <w:jc w:val="center"/>
        <w:rPr>
          <w:rFonts w:ascii="Times New Roman" w:hAnsi="Times New Roman" w:cs="Times New Roman"/>
        </w:rPr>
      </w:pPr>
    </w:p>
    <w:p w14:paraId="2BCFD30B" w14:textId="22BEE583" w:rsidR="00DD6938" w:rsidRPr="00D823D9" w:rsidRDefault="00DD6938" w:rsidP="00DD6938">
      <w:pPr>
        <w:spacing w:after="0" w:line="240" w:lineRule="auto"/>
        <w:jc w:val="center"/>
        <w:rPr>
          <w:rFonts w:ascii="Times New Roman" w:hAnsi="Times New Roman" w:cs="Times New Roman"/>
          <w:lang w:val="en-US"/>
        </w:rPr>
      </w:pPr>
      <w:r w:rsidRPr="001C030C">
        <w:rPr>
          <w:rFonts w:ascii="Times New Roman" w:hAnsi="Times New Roman" w:cs="Times New Roman"/>
        </w:rPr>
        <w:t xml:space="preserve">Email: </w:t>
      </w:r>
      <w:r w:rsidR="00D823D9">
        <w:rPr>
          <w:rFonts w:ascii="Times New Roman" w:hAnsi="Times New Roman" w:cs="Times New Roman"/>
          <w:lang w:val="en-US"/>
        </w:rPr>
        <w:t>aliyamonika3</w:t>
      </w:r>
      <w:r w:rsidRPr="001C030C">
        <w:rPr>
          <w:rFonts w:ascii="Times New Roman" w:hAnsi="Times New Roman" w:cs="Times New Roman"/>
        </w:rPr>
        <w:t>@</w:t>
      </w:r>
      <w:r w:rsidR="00D823D9">
        <w:rPr>
          <w:rFonts w:ascii="Times New Roman" w:hAnsi="Times New Roman" w:cs="Times New Roman"/>
          <w:lang w:val="en-US"/>
        </w:rPr>
        <w:t>gmail.com</w:t>
      </w:r>
    </w:p>
    <w:p w14:paraId="0CB1CEB6" w14:textId="77777777" w:rsidR="00527EAD" w:rsidRDefault="00527EAD" w:rsidP="00527EAD">
      <w:pPr>
        <w:pStyle w:val="CABSTRACT"/>
        <w:pBdr>
          <w:bottom w:val="single" w:sz="4" w:space="1" w:color="auto"/>
        </w:pBdr>
        <w:ind w:left="-142"/>
        <w:jc w:val="left"/>
      </w:pPr>
    </w:p>
    <w:p w14:paraId="1C53E1E1" w14:textId="77777777" w:rsidR="00527EAD" w:rsidRPr="00434EC5" w:rsidRDefault="00527EAD" w:rsidP="00527EAD">
      <w:pPr>
        <w:pStyle w:val="CABSTRACT"/>
        <w:spacing w:before="40"/>
        <w:ind w:left="0" w:right="0"/>
        <w:jc w:val="left"/>
        <w:rPr>
          <w:b/>
          <w:bCs/>
        </w:rPr>
      </w:pPr>
      <w:r w:rsidRPr="00434EC5">
        <w:rPr>
          <w:b/>
          <w:bCs/>
        </w:rPr>
        <w:t xml:space="preserve">How to Cite : </w:t>
      </w:r>
    </w:p>
    <w:p w14:paraId="590D2C55" w14:textId="12D446CF" w:rsidR="00527EAD" w:rsidRPr="0073728A" w:rsidRDefault="001B6E75" w:rsidP="00527EAD">
      <w:pPr>
        <w:pStyle w:val="Title"/>
        <w:ind w:left="709"/>
        <w:rPr>
          <w:color w:val="000000" w:themeColor="text1"/>
        </w:rPr>
      </w:pPr>
      <w:r>
        <w:rPr>
          <w:sz w:val="18"/>
          <w:szCs w:val="18"/>
          <w:shd w:val="clear" w:color="auto" w:fill="FFFFFF"/>
        </w:rPr>
        <w:t xml:space="preserve">Ginting, A.M., Yogopriyatno, J. </w:t>
      </w:r>
      <w:r w:rsidR="00527EAD">
        <w:rPr>
          <w:sz w:val="18"/>
          <w:szCs w:val="18"/>
          <w:shd w:val="clear" w:color="auto" w:fill="FFFFFF"/>
        </w:rPr>
        <w:t>(20</w:t>
      </w:r>
      <w:r>
        <w:rPr>
          <w:sz w:val="18"/>
          <w:szCs w:val="18"/>
          <w:shd w:val="clear" w:color="auto" w:fill="FFFFFF"/>
        </w:rPr>
        <w:t>21</w:t>
      </w:r>
      <w:r w:rsidR="00527EAD">
        <w:rPr>
          <w:sz w:val="18"/>
          <w:szCs w:val="18"/>
          <w:shd w:val="clear" w:color="auto" w:fill="FFFFFF"/>
        </w:rPr>
        <w:t xml:space="preserve">). </w:t>
      </w:r>
      <w:r>
        <w:rPr>
          <w:sz w:val="18"/>
          <w:szCs w:val="18"/>
          <w:shd w:val="clear" w:color="auto" w:fill="FFFFFF"/>
        </w:rPr>
        <w:t>MERANGSANG POLA PIKIR SISWA MENGGUNAKAN ALAT PERAGA PADA PEMBELAJARAN MATEMATIKA DI SDIT JUARA CURUP</w:t>
      </w:r>
      <w:r w:rsidR="00527EAD">
        <w:rPr>
          <w:sz w:val="18"/>
          <w:szCs w:val="18"/>
          <w:shd w:val="clear" w:color="auto" w:fill="FFFFFF"/>
        </w:rPr>
        <w:t>.</w:t>
      </w:r>
      <w:r w:rsidR="00527EAD">
        <w:rPr>
          <w:i/>
          <w:iCs/>
          <w:sz w:val="18"/>
          <w:szCs w:val="18"/>
          <w:shd w:val="clear" w:color="auto" w:fill="FFFFFF"/>
        </w:rPr>
        <w:t xml:space="preserve"> Jurnal </w:t>
      </w:r>
      <w:r>
        <w:rPr>
          <w:i/>
          <w:iCs/>
          <w:sz w:val="18"/>
          <w:szCs w:val="18"/>
          <w:shd w:val="clear" w:color="auto" w:fill="FFFFFF"/>
        </w:rPr>
        <w:t>Indonesia Raya</w:t>
      </w:r>
      <w:bookmarkStart w:id="0" w:name="_GoBack"/>
      <w:bookmarkEnd w:id="0"/>
      <w:r w:rsidR="00527EAD">
        <w:rPr>
          <w:sz w:val="18"/>
          <w:szCs w:val="18"/>
          <w:shd w:val="clear" w:color="auto" w:fill="FFFFFF"/>
        </w:rPr>
        <w:t>.</w:t>
      </w:r>
      <w:r w:rsidR="00527EAD" w:rsidRPr="00670A05">
        <w:t xml:space="preserve"> DOI:</w:t>
      </w:r>
      <w:r w:rsidR="00527EAD" w:rsidRPr="00670A05">
        <w:rPr>
          <w:b/>
        </w:rPr>
        <w:t xml:space="preserve"> </w:t>
      </w:r>
      <w:hyperlink r:id="rId9" w:history="1">
        <w:r w:rsidR="00527EAD" w:rsidRPr="00EE425A">
          <w:rPr>
            <w:rStyle w:val="Hyperlink"/>
            <w:iCs/>
          </w:rPr>
          <w:t xml:space="preserve">https://doi.org/13.11114/IndonesiaRaya.1.x.x1-x2    </w:t>
        </w:r>
        <w:r w:rsidR="00527EAD" w:rsidRPr="00EE425A">
          <w:rPr>
            <w:rStyle w:val="Hyperlink"/>
            <w:b/>
            <w:bCs w:val="0"/>
            <w:i/>
            <w:iCs/>
            <w:sz w:val="18"/>
            <w:szCs w:val="18"/>
          </w:rPr>
          <w:t>(CLICK</w:t>
        </w:r>
      </w:hyperlink>
      <w:r w:rsidR="00527EAD">
        <w:rPr>
          <w:b/>
          <w:bCs w:val="0"/>
          <w:i/>
          <w:iCs/>
          <w:color w:val="FF0000"/>
          <w:sz w:val="18"/>
          <w:szCs w:val="18"/>
        </w:rPr>
        <w:t xml:space="preserve"> CITE</w:t>
      </w:r>
      <w:r w:rsidR="00527EAD" w:rsidRPr="00881DC3">
        <w:rPr>
          <w:b/>
          <w:bCs w:val="0"/>
          <w:i/>
          <w:iCs/>
          <w:color w:val="FF0000"/>
          <w:sz w:val="18"/>
          <w:szCs w:val="18"/>
        </w:rPr>
        <w:t>)</w:t>
      </w:r>
    </w:p>
    <w:p w14:paraId="042B79CA" w14:textId="77777777" w:rsidR="00527EAD" w:rsidRDefault="00527EAD" w:rsidP="00B76429">
      <w:pPr>
        <w:spacing w:after="0" w:line="240" w:lineRule="auto"/>
        <w:rPr>
          <w:rFonts w:cs="Book Antiqua"/>
          <w:b/>
          <w:bCs/>
          <w:iCs/>
          <w:color w:val="000000"/>
          <w:sz w:val="16"/>
          <w:szCs w:val="16"/>
          <w:lang w:val="en-US"/>
        </w:rPr>
      </w:pPr>
    </w:p>
    <w:tbl>
      <w:tblPr>
        <w:tblStyle w:val="TableGrid"/>
        <w:tblW w:w="0" w:type="auto"/>
        <w:tblBorders>
          <w:top w:val="none" w:sz="0" w:space="0" w:color="auto"/>
          <w:left w:val="none" w:sz="0" w:space="0" w:color="auto"/>
          <w:bottom w:val="none" w:sz="0" w:space="0" w:color="auto"/>
          <w:right w:val="none" w:sz="0" w:space="0" w:color="auto"/>
          <w:insideH w:val="single" w:sz="24" w:space="0" w:color="auto"/>
          <w:insideV w:val="single" w:sz="24" w:space="0" w:color="FF0000"/>
        </w:tblBorders>
        <w:tblLook w:val="04A0" w:firstRow="1" w:lastRow="0" w:firstColumn="1" w:lastColumn="0" w:noHBand="0" w:noVBand="1"/>
      </w:tblPr>
      <w:tblGrid>
        <w:gridCol w:w="2547"/>
        <w:gridCol w:w="6469"/>
      </w:tblGrid>
      <w:tr w:rsidR="00B76429" w14:paraId="242A3832" w14:textId="77777777" w:rsidTr="00B76429">
        <w:tc>
          <w:tcPr>
            <w:tcW w:w="2547" w:type="dxa"/>
          </w:tcPr>
          <w:p w14:paraId="242987F4" w14:textId="77777777" w:rsidR="00B76429" w:rsidRPr="00F86813" w:rsidRDefault="00B76429" w:rsidP="00B76429">
            <w:pPr>
              <w:rPr>
                <w:rFonts w:cs="Book Antiqua"/>
                <w:b/>
                <w:bCs/>
                <w:iCs/>
                <w:color w:val="000000"/>
                <w:sz w:val="16"/>
                <w:szCs w:val="16"/>
              </w:rPr>
            </w:pPr>
            <w:r w:rsidRPr="00F86813">
              <w:rPr>
                <w:rFonts w:cs="Book Antiqua"/>
                <w:b/>
                <w:bCs/>
                <w:iCs/>
                <w:color w:val="000000"/>
                <w:sz w:val="16"/>
                <w:szCs w:val="16"/>
                <w:lang w:val="en-US"/>
              </w:rPr>
              <w:t>ARTICLE HISTORY</w:t>
            </w:r>
          </w:p>
          <w:p w14:paraId="685160F2" w14:textId="77777777" w:rsidR="00B76429" w:rsidRPr="00F86813" w:rsidRDefault="00B76429" w:rsidP="00B76429">
            <w:pPr>
              <w:pStyle w:val="CABSTRACT"/>
              <w:jc w:val="left"/>
              <w:rPr>
                <w:sz w:val="16"/>
                <w:szCs w:val="16"/>
              </w:rPr>
            </w:pPr>
            <w:r w:rsidRPr="00F86813">
              <w:rPr>
                <w:sz w:val="16"/>
                <w:szCs w:val="16"/>
                <w:lang w:val="en-US"/>
              </w:rPr>
              <w:t>Received [xx Month</w:t>
            </w:r>
            <w:r w:rsidRPr="00F86813">
              <w:rPr>
                <w:sz w:val="16"/>
                <w:szCs w:val="16"/>
              </w:rPr>
              <w:t xml:space="preserve"> </w:t>
            </w:r>
            <w:r w:rsidRPr="00F86813">
              <w:rPr>
                <w:sz w:val="16"/>
                <w:szCs w:val="16"/>
                <w:lang w:val="en-US"/>
              </w:rPr>
              <w:t xml:space="preserve">xxxx] </w:t>
            </w:r>
          </w:p>
          <w:p w14:paraId="150124CB" w14:textId="77777777" w:rsidR="00B76429" w:rsidRPr="00F86813" w:rsidRDefault="00B76429" w:rsidP="00B76429">
            <w:pPr>
              <w:pStyle w:val="CABSTRACT"/>
              <w:jc w:val="left"/>
              <w:rPr>
                <w:sz w:val="16"/>
                <w:szCs w:val="16"/>
              </w:rPr>
            </w:pPr>
            <w:r w:rsidRPr="00F86813">
              <w:rPr>
                <w:sz w:val="16"/>
                <w:szCs w:val="16"/>
                <w:lang w:val="en-US"/>
              </w:rPr>
              <w:t xml:space="preserve">Revised [xx Month xxxx] </w:t>
            </w:r>
          </w:p>
          <w:p w14:paraId="67ED4367" w14:textId="77777777" w:rsidR="00B76429" w:rsidRDefault="00B76429" w:rsidP="00B76429">
            <w:pPr>
              <w:ind w:left="284"/>
              <w:rPr>
                <w:sz w:val="16"/>
                <w:szCs w:val="16"/>
                <w:lang w:val="en-US"/>
              </w:rPr>
            </w:pPr>
            <w:r w:rsidRPr="00F86813">
              <w:rPr>
                <w:sz w:val="16"/>
                <w:szCs w:val="16"/>
                <w:lang w:val="en-US"/>
              </w:rPr>
              <w:t>Accepted [xx Month xxxx]</w:t>
            </w:r>
          </w:p>
          <w:p w14:paraId="143FC773" w14:textId="77777777" w:rsidR="00B76429" w:rsidRDefault="00B76429" w:rsidP="00B76429">
            <w:pPr>
              <w:ind w:left="284"/>
              <w:rPr>
                <w:rFonts w:ascii="Times New Roman" w:hAnsi="Times New Roman" w:cs="Times New Roman"/>
              </w:rPr>
            </w:pPr>
          </w:p>
          <w:p w14:paraId="6DD33202" w14:textId="77777777" w:rsidR="00B76429" w:rsidRDefault="00B76429" w:rsidP="00B76429">
            <w:pPr>
              <w:pStyle w:val="CABSTRACT"/>
              <w:spacing w:line="240" w:lineRule="auto"/>
              <w:ind w:left="0"/>
              <w:jc w:val="left"/>
              <w:rPr>
                <w:rFonts w:asciiTheme="minorHAnsi" w:hAnsiTheme="minorHAnsi"/>
                <w:b/>
                <w:bCs/>
                <w:sz w:val="16"/>
                <w:szCs w:val="16"/>
                <w:lang w:val="en-US"/>
              </w:rPr>
            </w:pPr>
            <w:r w:rsidRPr="008247C7">
              <w:rPr>
                <w:rFonts w:asciiTheme="minorHAnsi" w:hAnsiTheme="minorHAnsi"/>
                <w:b/>
                <w:bCs/>
                <w:sz w:val="16"/>
                <w:szCs w:val="16"/>
                <w:lang w:val="en-US"/>
              </w:rPr>
              <w:t xml:space="preserve">This is an open access article under the </w:t>
            </w:r>
            <w:hyperlink r:id="rId10" w:history="1">
              <w:r w:rsidRPr="008247C7">
                <w:rPr>
                  <w:rStyle w:val="Hyperlink"/>
                  <w:rFonts w:asciiTheme="minorHAnsi" w:hAnsiTheme="minorHAnsi"/>
                  <w:sz w:val="16"/>
                  <w:szCs w:val="16"/>
                  <w:lang w:val="en-US"/>
                </w:rPr>
                <w:t>CC–BY-SA</w:t>
              </w:r>
            </w:hyperlink>
            <w:r w:rsidRPr="008247C7">
              <w:rPr>
                <w:rFonts w:asciiTheme="minorHAnsi" w:hAnsiTheme="minorHAnsi"/>
                <w:b/>
                <w:bCs/>
                <w:sz w:val="16"/>
                <w:szCs w:val="16"/>
                <w:lang w:val="en-US"/>
              </w:rPr>
              <w:t xml:space="preserve"> license</w:t>
            </w:r>
          </w:p>
          <w:p w14:paraId="5A326F82" w14:textId="77777777" w:rsidR="00B76429" w:rsidRDefault="00B76429" w:rsidP="00B76429">
            <w:pPr>
              <w:pStyle w:val="CABSTRACT"/>
              <w:spacing w:line="240" w:lineRule="auto"/>
              <w:ind w:left="0"/>
              <w:jc w:val="left"/>
              <w:rPr>
                <w:rFonts w:asciiTheme="minorHAnsi" w:hAnsiTheme="minorHAnsi"/>
                <w:b/>
                <w:bCs/>
                <w:sz w:val="16"/>
                <w:szCs w:val="16"/>
                <w:lang w:val="en-US"/>
              </w:rPr>
            </w:pPr>
            <w:r>
              <w:rPr>
                <w:rFonts w:asciiTheme="minorHAnsi" w:hAnsiTheme="minorHAnsi"/>
                <w:b/>
                <w:bCs/>
                <w:noProof/>
                <w:sz w:val="16"/>
                <w:szCs w:val="16"/>
                <w:lang w:val="en-US"/>
              </w:rPr>
              <w:drawing>
                <wp:anchor distT="0" distB="0" distL="114300" distR="114300" simplePos="0" relativeHeight="251663360" behindDoc="0" locked="0" layoutInCell="1" allowOverlap="1" wp14:anchorId="2598B091" wp14:editId="6DBA7A2C">
                  <wp:simplePos x="0" y="0"/>
                  <wp:positionH relativeFrom="column">
                    <wp:posOffset>354330</wp:posOffset>
                  </wp:positionH>
                  <wp:positionV relativeFrom="paragraph">
                    <wp:posOffset>97790</wp:posOffset>
                  </wp:positionV>
                  <wp:extent cx="724753" cy="259308"/>
                  <wp:effectExtent l="19050" t="0" r="0" b="0"/>
                  <wp:wrapNone/>
                  <wp:docPr id="9" name="Picture 9">
                    <a:hlinkClick xmlns:a="http://schemas.openxmlformats.org/drawingml/2006/main" r:id="rId10"/>
                  </wp:docPr>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724753" cy="259308"/>
                          </a:xfrm>
                          <a:prstGeom prst="rect">
                            <a:avLst/>
                          </a:prstGeom>
                          <a:noFill/>
                          <a:ln w="9525">
                            <a:noFill/>
                            <a:miter lim="800000"/>
                            <a:headEnd/>
                            <a:tailEnd/>
                          </a:ln>
                        </pic:spPr>
                      </pic:pic>
                    </a:graphicData>
                  </a:graphic>
                </wp:anchor>
              </w:drawing>
            </w:r>
          </w:p>
          <w:p w14:paraId="5BECC6EF" w14:textId="77777777" w:rsidR="00B76429" w:rsidRDefault="00B76429" w:rsidP="00B76429">
            <w:pPr>
              <w:jc w:val="both"/>
              <w:rPr>
                <w:rFonts w:ascii="Times New Roman" w:hAnsi="Times New Roman" w:cs="Times New Roman"/>
                <w:b/>
              </w:rPr>
            </w:pPr>
          </w:p>
          <w:p w14:paraId="58ED3E2F" w14:textId="77777777" w:rsidR="00B76429" w:rsidRDefault="00B76429" w:rsidP="00527EAD">
            <w:pPr>
              <w:rPr>
                <w:rFonts w:cs="Book Antiqua"/>
                <w:b/>
                <w:bCs/>
                <w:iCs/>
                <w:color w:val="000000"/>
                <w:sz w:val="16"/>
                <w:szCs w:val="16"/>
                <w:lang w:val="en-US"/>
              </w:rPr>
            </w:pPr>
          </w:p>
        </w:tc>
        <w:tc>
          <w:tcPr>
            <w:tcW w:w="6469" w:type="dxa"/>
          </w:tcPr>
          <w:p w14:paraId="58AE90EB" w14:textId="272E94E5" w:rsidR="00B76429" w:rsidRDefault="00B76429" w:rsidP="00441D7A">
            <w:pPr>
              <w:ind w:left="34"/>
              <w:jc w:val="center"/>
              <w:rPr>
                <w:rFonts w:ascii="Times New Roman" w:hAnsi="Times New Roman" w:cs="Times New Roman"/>
              </w:rPr>
            </w:pPr>
            <w:r>
              <w:rPr>
                <w:rFonts w:ascii="Times New Roman" w:hAnsi="Times New Roman" w:cs="Times New Roman"/>
                <w:b/>
              </w:rPr>
              <w:t>ABSTRAK</w:t>
            </w:r>
          </w:p>
          <w:p w14:paraId="23D7C1B2" w14:textId="77777777" w:rsidR="00441D7A" w:rsidRDefault="00441D7A" w:rsidP="00441D7A">
            <w:pPr>
              <w:spacing w:line="360" w:lineRule="auto"/>
              <w:jc w:val="both"/>
              <w:rPr>
                <w:rFonts w:ascii="Times New Roman" w:hAnsi="Times New Roman" w:cs="Times New Roman"/>
                <w:sz w:val="24"/>
                <w:szCs w:val="24"/>
                <w:lang w:val="en-US"/>
              </w:rPr>
            </w:pPr>
            <w:r w:rsidRPr="00441D7A">
              <w:rPr>
                <w:rFonts w:ascii="Times New Roman" w:hAnsi="Times New Roman" w:cs="Times New Roman"/>
                <w:sz w:val="24"/>
                <w:szCs w:val="24"/>
              </w:rPr>
              <w:t xml:space="preserve">Program Kampus Mengajar merupakan </w:t>
            </w:r>
            <w:r w:rsidRPr="00441D7A">
              <w:rPr>
                <w:rFonts w:ascii="Times New Roman" w:hAnsi="Times New Roman" w:cs="Times New Roman"/>
                <w:color w:val="000000"/>
                <w:sz w:val="24"/>
                <w:szCs w:val="24"/>
                <w:shd w:val="clear" w:color="auto" w:fill="FFFFFF"/>
              </w:rPr>
              <w:t xml:space="preserve">bagian dari program Kampus Merdeka yang diselenggarakan oleh Kementerian Pendidikan dan Kebudayaan (Kemendikbud) bertujuan untuk memberikan kesempatan kepada Mahasiswa belajar dan mengembangkan diri melalui aktivitas di luar kelas perkuliahan. SDIT Juara Curup adalah salah satu sekolah yang  ditunjuk </w:t>
            </w:r>
            <w:r w:rsidRPr="00441D7A">
              <w:rPr>
                <w:rFonts w:ascii="Times New Roman" w:hAnsi="Times New Roman" w:cs="Times New Roman"/>
                <w:sz w:val="24"/>
                <w:szCs w:val="24"/>
              </w:rPr>
              <w:t>oleh pihak Kampus Mengajar untuk menjadi lokasi berjalannya Program Kampus Mengajar Angkatan 1 pada tahun 2021.</w:t>
            </w:r>
            <w:r w:rsidRPr="00441D7A">
              <w:t xml:space="preserve"> </w:t>
            </w:r>
            <w:r w:rsidRPr="00441D7A">
              <w:rPr>
                <w:rFonts w:ascii="Times New Roman" w:hAnsi="Times New Roman" w:cs="Times New Roman"/>
                <w:sz w:val="24"/>
                <w:szCs w:val="24"/>
              </w:rPr>
              <w:t xml:space="preserve">Program ini meliputi Kegiatan Mengajar, Kegiatan Membantu Administrasi, dan Kegiatan Pengenalan Teknologi. Untuk Kegiatan Mengajar di SDIT Juara Curup dilaksanakan dalam waktu 4 jam perhari sesuai dengan jadwal masuk di Sekolah pada hari Senin sampai Sabtu, untuk Kegiatan Membantu Administrasi serta Kegiatan Pengenalan Teknologi dilaksanakan secara fleksibel terhitung sejak tanggal ditugaskan. Pelaksanaan kegiatan ini meliputi tiga tahapan yaitu Persiapan, Pelaksanaan, dan Evaluasi. Tahapan Persiapan Program Kampus Mengajar meliputi observasi sekolah dan penyusunan program. Tahap Pelaksanaan meliputi praktik mengajar terbimbing dan mandiri. Tahap Evaluasi sebagai refleksi keberhasilan program yang telah dilaksanakan. Berdasarkan hasil refleksi, secara umum peserta dapat melakukan perbaikan dan peningkatan proses pembelajaran pada khususnya. Pelaksanaan Program Kampus </w:t>
            </w:r>
            <w:r w:rsidRPr="00441D7A">
              <w:rPr>
                <w:rFonts w:ascii="Times New Roman" w:hAnsi="Times New Roman" w:cs="Times New Roman"/>
                <w:sz w:val="24"/>
                <w:szCs w:val="24"/>
              </w:rPr>
              <w:lastRenderedPageBreak/>
              <w:t>Mengajar di SDIT Juara Curup berjalan dengan baik, meskipun terdapat beberapa kendala yang dihadapi. Dukungan dari berbagai pihak terutama pihak sekolah sendiri sangat membantu kelancaran pelaksanaan program ini di sekolah tersebut.</w:t>
            </w:r>
          </w:p>
          <w:p w14:paraId="4112D6C1" w14:textId="73EF95C1" w:rsidR="00441D7A" w:rsidRDefault="00441D7A" w:rsidP="00441D7A">
            <w:pPr>
              <w:spacing w:line="360" w:lineRule="auto"/>
              <w:jc w:val="both"/>
              <w:rPr>
                <w:rFonts w:ascii="Times New Roman" w:hAnsi="Times New Roman" w:cs="Times New Roman"/>
                <w:b/>
                <w:i/>
                <w:sz w:val="24"/>
                <w:szCs w:val="24"/>
                <w:lang w:val="en-US"/>
              </w:rPr>
            </w:pPr>
            <w:r w:rsidRPr="00DF7229">
              <w:rPr>
                <w:rFonts w:ascii="Times New Roman" w:hAnsi="Times New Roman" w:cs="Times New Roman"/>
                <w:b/>
                <w:i/>
                <w:sz w:val="24"/>
                <w:szCs w:val="24"/>
              </w:rPr>
              <w:t xml:space="preserve">Kata kunci: </w:t>
            </w:r>
            <w:r w:rsidR="00264E20">
              <w:rPr>
                <w:rFonts w:ascii="Times New Roman" w:hAnsi="Times New Roman" w:cs="Times New Roman"/>
                <w:b/>
                <w:i/>
                <w:sz w:val="24"/>
                <w:szCs w:val="24"/>
              </w:rPr>
              <w:t>Alat Peraga, Merangsang Pola Pikir Siswa, dan Pembelajaran Matematika</w:t>
            </w:r>
          </w:p>
          <w:p w14:paraId="62EC6167" w14:textId="77777777" w:rsidR="00441D7A" w:rsidRPr="00441D7A" w:rsidRDefault="00441D7A" w:rsidP="00441D7A">
            <w:pPr>
              <w:spacing w:line="360" w:lineRule="auto"/>
              <w:jc w:val="both"/>
              <w:rPr>
                <w:rFonts w:ascii="Times New Roman" w:hAnsi="Times New Roman" w:cs="Times New Roman"/>
                <w:b/>
                <w:i/>
                <w:sz w:val="24"/>
                <w:szCs w:val="24"/>
                <w:lang w:val="en-US"/>
              </w:rPr>
            </w:pPr>
          </w:p>
          <w:p w14:paraId="0AC5817C" w14:textId="77777777" w:rsidR="00441D7A" w:rsidRDefault="00441D7A" w:rsidP="00441D7A">
            <w:pPr>
              <w:spacing w:line="360" w:lineRule="auto"/>
              <w:jc w:val="center"/>
              <w:rPr>
                <w:rFonts w:ascii="Times New Roman" w:hAnsi="Times New Roman" w:cs="Times New Roman"/>
                <w:i/>
                <w:sz w:val="24"/>
                <w:szCs w:val="24"/>
                <w:lang w:val="en-US"/>
              </w:rPr>
            </w:pPr>
            <w:r>
              <w:rPr>
                <w:rFonts w:ascii="Times New Roman" w:hAnsi="Times New Roman" w:cs="Times New Roman"/>
                <w:i/>
                <w:sz w:val="24"/>
                <w:szCs w:val="24"/>
                <w:lang w:val="en-US"/>
              </w:rPr>
              <w:t>ABSTRACT</w:t>
            </w:r>
          </w:p>
          <w:p w14:paraId="10D701F6" w14:textId="77777777" w:rsidR="00441D7A" w:rsidRPr="00E75E39" w:rsidRDefault="00441D7A" w:rsidP="00441D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i/>
                <w:sz w:val="24"/>
                <w:szCs w:val="24"/>
              </w:rPr>
            </w:pPr>
            <w:r w:rsidRPr="00E75E39">
              <w:rPr>
                <w:rFonts w:ascii="Times New Roman" w:eastAsia="Times New Roman" w:hAnsi="Times New Roman" w:cs="Times New Roman"/>
                <w:i/>
                <w:sz w:val="24"/>
                <w:szCs w:val="24"/>
              </w:rPr>
              <w:t xml:space="preserve">The </w:t>
            </w:r>
            <w:r>
              <w:rPr>
                <w:rFonts w:ascii="Times New Roman" w:eastAsia="Times New Roman" w:hAnsi="Times New Roman" w:cs="Times New Roman"/>
                <w:i/>
                <w:sz w:val="24"/>
                <w:szCs w:val="24"/>
              </w:rPr>
              <w:t xml:space="preserve">Teaching Campus Program Batch 1 </w:t>
            </w:r>
            <w:r w:rsidRPr="00E75E39">
              <w:rPr>
                <w:rFonts w:ascii="Times New Roman" w:eastAsia="Times New Roman" w:hAnsi="Times New Roman" w:cs="Times New Roman"/>
                <w:i/>
                <w:sz w:val="24"/>
                <w:szCs w:val="24"/>
              </w:rPr>
              <w:t xml:space="preserve">is part of the Merdeka Campus program organized by the Ministry of Education and Culture (Kemendikbud) which aims to provide opportunities for students to learn and develop themselves through activities outside of class lectures. SDIT Champion Curup is one of the schools appointed by the Teaching Campus to be the location for the Class 1 Teaching Campus Program in 2021. This program includes Teaching Activities, Assisting Administration Activities, and Technology Introduction Activities. Teaching activities at SDIT Juara Curup are carried out within 4 hours per day according to the schedule for entering the school from Monday to Saturday, for Administrative Assisting Activities and Technology Introduction Activities carried out flexibly starting from the assigned date. The implementation of this activity includes three stages, namely Preparation, Implementation, and Evaluation. The Preparation Stage for the Teaching Campus Program includes school observations and program preparation. The implementation phase includes guided and independent teaching practice. Evaluation stage as a reflection of the success of the program that has been implemented. Based on the results of reflection, in general, participants can make improvements and improve the learning process in particular. The implementation of the Teaching Campus Program at SDIT Juara Curup is going well, although there are several obstacles </w:t>
            </w:r>
            <w:r w:rsidRPr="00E75E39">
              <w:rPr>
                <w:rFonts w:ascii="Times New Roman" w:eastAsia="Times New Roman" w:hAnsi="Times New Roman" w:cs="Times New Roman"/>
                <w:i/>
                <w:sz w:val="24"/>
                <w:szCs w:val="24"/>
              </w:rPr>
              <w:lastRenderedPageBreak/>
              <w:t>faced. Support from various parties, especially the school itself, greatly helped the smooth implementation of this program in the school.</w:t>
            </w:r>
          </w:p>
          <w:p w14:paraId="207784B1" w14:textId="2D5F2069" w:rsidR="00B76429" w:rsidRPr="00D823D9" w:rsidRDefault="00441D7A" w:rsidP="00D823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Times New Roman" w:hAnsi="Times New Roman" w:cs="Times New Roman"/>
                <w:i/>
                <w:sz w:val="24"/>
                <w:szCs w:val="24"/>
                <w:lang w:val="en-US"/>
              </w:rPr>
            </w:pPr>
            <w:r w:rsidRPr="00E75E39">
              <w:rPr>
                <w:rFonts w:ascii="Times New Roman" w:eastAsia="Times New Roman" w:hAnsi="Times New Roman" w:cs="Times New Roman"/>
                <w:i/>
                <w:sz w:val="24"/>
                <w:szCs w:val="24"/>
              </w:rPr>
              <w:t xml:space="preserve">Keywords: </w:t>
            </w:r>
            <w:r w:rsidR="00D823D9" w:rsidRPr="00E75E39">
              <w:rPr>
                <w:rFonts w:ascii="Times New Roman" w:eastAsia="Times New Roman" w:hAnsi="Times New Roman" w:cs="Times New Roman"/>
                <w:i/>
                <w:sz w:val="24"/>
                <w:szCs w:val="24"/>
              </w:rPr>
              <w:t>Assisting Administration</w:t>
            </w:r>
            <w:r w:rsidR="00D823D9">
              <w:rPr>
                <w:rFonts w:ascii="Times New Roman" w:eastAsia="Times New Roman" w:hAnsi="Times New Roman" w:cs="Times New Roman"/>
                <w:i/>
                <w:sz w:val="24"/>
                <w:szCs w:val="24"/>
                <w:lang w:val="en-US"/>
              </w:rPr>
              <w:t xml:space="preserve">, </w:t>
            </w:r>
            <w:r w:rsidR="00D823D9" w:rsidRPr="00E75E39">
              <w:rPr>
                <w:rFonts w:ascii="Times New Roman" w:eastAsia="Times New Roman" w:hAnsi="Times New Roman" w:cs="Times New Roman"/>
                <w:i/>
                <w:sz w:val="24"/>
                <w:szCs w:val="24"/>
              </w:rPr>
              <w:t>Introducing Technology</w:t>
            </w:r>
            <w:r w:rsidR="00D823D9">
              <w:rPr>
                <w:rFonts w:ascii="Times New Roman" w:eastAsia="Times New Roman" w:hAnsi="Times New Roman" w:cs="Times New Roman"/>
                <w:i/>
                <w:sz w:val="24"/>
                <w:szCs w:val="24"/>
                <w:lang w:val="en-US"/>
              </w:rPr>
              <w:t>,</w:t>
            </w:r>
            <w:r w:rsidR="00D823D9" w:rsidRPr="00E75E39">
              <w:rPr>
                <w:rFonts w:ascii="Times New Roman" w:eastAsia="Times New Roman" w:hAnsi="Times New Roman" w:cs="Times New Roman"/>
                <w:i/>
                <w:sz w:val="24"/>
                <w:szCs w:val="24"/>
              </w:rPr>
              <w:t xml:space="preserve"> </w:t>
            </w:r>
            <w:r w:rsidR="00D823D9">
              <w:rPr>
                <w:rFonts w:ascii="Times New Roman" w:eastAsia="Times New Roman" w:hAnsi="Times New Roman" w:cs="Times New Roman"/>
                <w:i/>
                <w:sz w:val="24"/>
                <w:szCs w:val="24"/>
              </w:rPr>
              <w:t>Teaching</w:t>
            </w:r>
          </w:p>
        </w:tc>
      </w:tr>
    </w:tbl>
    <w:p w14:paraId="5731E6E5" w14:textId="1D4CA510" w:rsidR="00527EAD" w:rsidRDefault="00527EAD" w:rsidP="00527EAD">
      <w:pPr>
        <w:rPr>
          <w:rFonts w:cs="Book Antiqua"/>
          <w:b/>
          <w:bCs/>
          <w:iCs/>
          <w:color w:val="000000"/>
          <w:sz w:val="16"/>
          <w:szCs w:val="16"/>
          <w:lang w:val="en-US"/>
        </w:rPr>
        <w:sectPr w:rsidR="00527EAD" w:rsidSect="009E072B">
          <w:headerReference w:type="default" r:id="rId12"/>
          <w:footerReference w:type="default" r:id="rId13"/>
          <w:pgSz w:w="11906" w:h="16838" w:code="9"/>
          <w:pgMar w:top="1440" w:right="1440" w:bottom="1440" w:left="1440" w:header="720" w:footer="720" w:gutter="0"/>
          <w:cols w:space="720"/>
          <w:docGrid w:linePitch="360"/>
        </w:sectPr>
      </w:pPr>
    </w:p>
    <w:p w14:paraId="443E9443" w14:textId="2FCA990B" w:rsidR="00B67DF2" w:rsidRPr="008C2F8A" w:rsidRDefault="00B67DF2" w:rsidP="008C2F8A">
      <w:pPr>
        <w:spacing w:after="0" w:line="360" w:lineRule="auto"/>
        <w:jc w:val="center"/>
        <w:rPr>
          <w:rFonts w:ascii="Times New Roman" w:hAnsi="Times New Roman" w:cs="Times New Roman"/>
          <w:b/>
          <w:bCs/>
          <w:sz w:val="24"/>
          <w:lang w:val="en-US"/>
        </w:rPr>
      </w:pPr>
      <w:r w:rsidRPr="008C2F8A">
        <w:rPr>
          <w:rFonts w:ascii="Times New Roman" w:hAnsi="Times New Roman" w:cs="Times New Roman"/>
          <w:b/>
          <w:bCs/>
          <w:sz w:val="24"/>
          <w:lang w:val="en-US"/>
        </w:rPr>
        <w:t>BAB I</w:t>
      </w:r>
    </w:p>
    <w:p w14:paraId="3857EDC7" w14:textId="2049B3AD" w:rsidR="008C2F8A" w:rsidRPr="008C2F8A" w:rsidRDefault="001566AF" w:rsidP="008C2F8A">
      <w:pPr>
        <w:spacing w:after="0" w:line="360" w:lineRule="auto"/>
        <w:jc w:val="center"/>
        <w:rPr>
          <w:rFonts w:ascii="Times New Roman" w:hAnsi="Times New Roman" w:cs="Times New Roman"/>
          <w:b/>
          <w:bCs/>
          <w:sz w:val="24"/>
          <w:lang w:val="en-US"/>
        </w:rPr>
      </w:pPr>
      <w:r w:rsidRPr="008C2F8A">
        <w:rPr>
          <w:rFonts w:ascii="Times New Roman" w:hAnsi="Times New Roman" w:cs="Times New Roman"/>
          <w:b/>
          <w:bCs/>
          <w:sz w:val="24"/>
        </w:rPr>
        <w:t>PENDAHULUAN</w:t>
      </w:r>
    </w:p>
    <w:p w14:paraId="23721AF2" w14:textId="77777777" w:rsidR="00441D7A" w:rsidRDefault="00441D7A" w:rsidP="008C2F8A">
      <w:pPr>
        <w:pStyle w:val="ListParagraph"/>
        <w:numPr>
          <w:ilvl w:val="0"/>
          <w:numId w:val="3"/>
        </w:numPr>
        <w:spacing w:after="200" w:line="360" w:lineRule="auto"/>
        <w:ind w:left="567" w:hanging="283"/>
        <w:rPr>
          <w:rFonts w:ascii="Times New Roman" w:hAnsi="Times New Roman" w:cs="Times New Roman"/>
          <w:b/>
          <w:sz w:val="24"/>
          <w:szCs w:val="24"/>
        </w:rPr>
      </w:pPr>
      <w:r>
        <w:rPr>
          <w:rFonts w:ascii="Times New Roman" w:hAnsi="Times New Roman" w:cs="Times New Roman"/>
          <w:b/>
          <w:sz w:val="24"/>
          <w:szCs w:val="24"/>
        </w:rPr>
        <w:t>Latar Belakang</w:t>
      </w:r>
    </w:p>
    <w:p w14:paraId="38CC7E38" w14:textId="39C879BA" w:rsidR="00C70274" w:rsidRDefault="00C70274" w:rsidP="00C70274">
      <w:pPr>
        <w:spacing w:after="0" w:line="360" w:lineRule="auto"/>
        <w:ind w:left="567" w:firstLine="709"/>
        <w:jc w:val="both"/>
        <w:rPr>
          <w:rFonts w:ascii="Times New Roman" w:hAnsi="Times New Roman" w:cs="Times New Roman"/>
          <w:sz w:val="24"/>
        </w:rPr>
      </w:pPr>
      <w:r>
        <w:rPr>
          <w:rFonts w:ascii="Times New Roman" w:hAnsi="Times New Roman" w:cs="Times New Roman"/>
          <w:sz w:val="24"/>
          <w:szCs w:val="24"/>
        </w:rPr>
        <w:t xml:space="preserve">Sebagai salah satu stategi pemerintah dalam menanggulangi </w:t>
      </w:r>
      <w:r w:rsidR="00441D7A" w:rsidRPr="0071268B">
        <w:rPr>
          <w:rFonts w:ascii="Times New Roman" w:hAnsi="Times New Roman" w:cs="Times New Roman"/>
          <w:sz w:val="24"/>
          <w:szCs w:val="24"/>
        </w:rPr>
        <w:t>Pand</w:t>
      </w:r>
      <w:r w:rsidR="00441D7A">
        <w:rPr>
          <w:rFonts w:ascii="Times New Roman" w:hAnsi="Times New Roman" w:cs="Times New Roman"/>
          <w:sz w:val="24"/>
          <w:szCs w:val="24"/>
        </w:rPr>
        <w:t>emi Covid-19,</w:t>
      </w:r>
      <w:r w:rsidR="00441D7A" w:rsidRPr="0071268B">
        <w:rPr>
          <w:rFonts w:ascii="Times New Roman" w:hAnsi="Times New Roman" w:cs="Times New Roman"/>
          <w:bCs/>
          <w:color w:val="202124"/>
          <w:sz w:val="24"/>
          <w:szCs w:val="24"/>
          <w:shd w:val="clear" w:color="auto" w:fill="FFFFFF"/>
        </w:rPr>
        <w:t xml:space="preserve"> pemerintah mengeluarkan kebijakan penyelenggaraan pembelajaran </w:t>
      </w:r>
      <w:r w:rsidR="00441D7A">
        <w:rPr>
          <w:rFonts w:ascii="Times New Roman" w:hAnsi="Times New Roman" w:cs="Times New Roman"/>
          <w:bCs/>
          <w:color w:val="202124"/>
          <w:sz w:val="24"/>
          <w:szCs w:val="24"/>
          <w:shd w:val="clear" w:color="auto" w:fill="FFFFFF"/>
        </w:rPr>
        <w:t xml:space="preserve">yang </w:t>
      </w:r>
      <w:r w:rsidR="00441D7A" w:rsidRPr="0071268B">
        <w:rPr>
          <w:rFonts w:ascii="Times New Roman" w:hAnsi="Times New Roman" w:cs="Times New Roman"/>
          <w:bCs/>
          <w:color w:val="202124"/>
          <w:sz w:val="24"/>
          <w:szCs w:val="24"/>
          <w:shd w:val="clear" w:color="auto" w:fill="FFFFFF"/>
        </w:rPr>
        <w:t>dilakukan secara Dari</w:t>
      </w:r>
      <w:r w:rsidR="00441D7A">
        <w:rPr>
          <w:rFonts w:ascii="Times New Roman" w:hAnsi="Times New Roman" w:cs="Times New Roman"/>
          <w:bCs/>
          <w:color w:val="202124"/>
          <w:sz w:val="24"/>
          <w:szCs w:val="24"/>
          <w:shd w:val="clear" w:color="auto" w:fill="FFFFFF"/>
        </w:rPr>
        <w:t xml:space="preserve">ng atau pembelajaran jarak </w:t>
      </w:r>
      <w:r>
        <w:rPr>
          <w:rFonts w:ascii="Times New Roman" w:hAnsi="Times New Roman" w:cs="Times New Roman"/>
          <w:bCs/>
          <w:color w:val="202124"/>
          <w:sz w:val="24"/>
          <w:szCs w:val="24"/>
          <w:shd w:val="clear" w:color="auto" w:fill="FFFFFF"/>
        </w:rPr>
        <w:t>melalui</w:t>
      </w:r>
      <w:r w:rsidR="00441D7A" w:rsidRPr="0071268B">
        <w:rPr>
          <w:rFonts w:ascii="Times New Roman" w:hAnsi="Times New Roman" w:cs="Times New Roman"/>
          <w:sz w:val="24"/>
          <w:shd w:val="clear" w:color="auto" w:fill="FFFFFF"/>
        </w:rPr>
        <w:t xml:space="preserve"> inovasi bar</w:t>
      </w:r>
      <w:r w:rsidR="001E1263">
        <w:rPr>
          <w:rFonts w:ascii="Times New Roman" w:hAnsi="Times New Roman" w:cs="Times New Roman"/>
          <w:sz w:val="24"/>
          <w:shd w:val="clear" w:color="auto" w:fill="FFFFFF"/>
        </w:rPr>
        <w:t xml:space="preserve">u pada Program Kampus Mengajar. </w:t>
      </w:r>
      <w:r w:rsidRPr="00C70274">
        <w:rPr>
          <w:rFonts w:ascii="Times New Roman" w:hAnsi="Times New Roman" w:cs="Times New Roman"/>
          <w:sz w:val="24"/>
        </w:rPr>
        <w:t>Sekolah yang menjadi sasaran Program Kampus Mengajar Angkatan I</w:t>
      </w:r>
      <w:r>
        <w:rPr>
          <w:rFonts w:ascii="Times New Roman" w:hAnsi="Times New Roman" w:cs="Times New Roman"/>
          <w:sz w:val="24"/>
        </w:rPr>
        <w:t xml:space="preserve"> </w:t>
      </w:r>
      <w:r w:rsidRPr="00C70274">
        <w:rPr>
          <w:rFonts w:ascii="Times New Roman" w:hAnsi="Times New Roman" w:cs="Times New Roman"/>
          <w:sz w:val="24"/>
        </w:rPr>
        <w:t>adalah sekolah dasar yang memiliki Akreditasi paling tinggi C. Program ini</w:t>
      </w:r>
      <w:r>
        <w:rPr>
          <w:rFonts w:ascii="Times New Roman" w:hAnsi="Times New Roman" w:cs="Times New Roman"/>
          <w:sz w:val="24"/>
        </w:rPr>
        <w:t xml:space="preserve"> </w:t>
      </w:r>
      <w:r w:rsidRPr="00C70274">
        <w:rPr>
          <w:rFonts w:ascii="Times New Roman" w:hAnsi="Times New Roman" w:cs="Times New Roman"/>
          <w:sz w:val="24"/>
        </w:rPr>
        <w:t>dilakukan secara Daring maupun Luring sesuai dengan kondisi sekolah</w:t>
      </w:r>
      <w:r>
        <w:rPr>
          <w:rFonts w:ascii="Times New Roman" w:hAnsi="Times New Roman" w:cs="Times New Roman"/>
          <w:sz w:val="24"/>
        </w:rPr>
        <w:t xml:space="preserve"> </w:t>
      </w:r>
      <w:r w:rsidRPr="00C70274">
        <w:rPr>
          <w:rFonts w:ascii="Times New Roman" w:hAnsi="Times New Roman" w:cs="Times New Roman"/>
          <w:sz w:val="24"/>
        </w:rPr>
        <w:t>masing-masing mengingat terdampaknya Covid-19. Setelah diadakannya</w:t>
      </w:r>
      <w:r>
        <w:rPr>
          <w:rFonts w:ascii="Times New Roman" w:hAnsi="Times New Roman" w:cs="Times New Roman"/>
          <w:sz w:val="24"/>
        </w:rPr>
        <w:t xml:space="preserve"> </w:t>
      </w:r>
      <w:r w:rsidRPr="00C70274">
        <w:rPr>
          <w:rFonts w:ascii="Times New Roman" w:hAnsi="Times New Roman" w:cs="Times New Roman"/>
          <w:sz w:val="24"/>
        </w:rPr>
        <w:t>seleksi Mahasiswa yang lolos dalam Program Kampus Mengajar ini, SDIT</w:t>
      </w:r>
      <w:r>
        <w:rPr>
          <w:rFonts w:ascii="Times New Roman" w:hAnsi="Times New Roman" w:cs="Times New Roman"/>
          <w:sz w:val="24"/>
        </w:rPr>
        <w:t xml:space="preserve"> </w:t>
      </w:r>
      <w:r w:rsidRPr="00C70274">
        <w:rPr>
          <w:rFonts w:ascii="Times New Roman" w:hAnsi="Times New Roman" w:cs="Times New Roman"/>
          <w:sz w:val="24"/>
        </w:rPr>
        <w:t>Juara Curup adalah salah satu sekolah yang ditunjuk oleh pihak Kampus</w:t>
      </w:r>
      <w:r>
        <w:rPr>
          <w:rFonts w:ascii="Times New Roman" w:hAnsi="Times New Roman" w:cs="Times New Roman"/>
          <w:sz w:val="24"/>
        </w:rPr>
        <w:t xml:space="preserve"> </w:t>
      </w:r>
      <w:r w:rsidRPr="00C70274">
        <w:rPr>
          <w:rFonts w:ascii="Times New Roman" w:hAnsi="Times New Roman" w:cs="Times New Roman"/>
          <w:sz w:val="24"/>
        </w:rPr>
        <w:t>Mengajar untuk menjadi lokasi berjalannya Program Kampus Mengajar</w:t>
      </w:r>
      <w:r>
        <w:rPr>
          <w:rFonts w:ascii="Times New Roman" w:hAnsi="Times New Roman" w:cs="Times New Roman"/>
          <w:sz w:val="24"/>
        </w:rPr>
        <w:t xml:space="preserve"> </w:t>
      </w:r>
      <w:r w:rsidRPr="00C70274">
        <w:rPr>
          <w:rFonts w:ascii="Times New Roman" w:hAnsi="Times New Roman" w:cs="Times New Roman"/>
          <w:sz w:val="24"/>
        </w:rPr>
        <w:t>Angkatan 1 pada tahun 2021.</w:t>
      </w:r>
    </w:p>
    <w:p w14:paraId="12EDE0B4" w14:textId="383B4A85" w:rsidR="005774A8" w:rsidRDefault="001E1263" w:rsidP="00C70274">
      <w:pPr>
        <w:spacing w:after="0" w:line="360" w:lineRule="auto"/>
        <w:ind w:left="567" w:firstLine="709"/>
        <w:jc w:val="both"/>
        <w:rPr>
          <w:rFonts w:ascii="Times New Roman" w:hAnsi="Times New Roman" w:cs="Times New Roman"/>
          <w:sz w:val="24"/>
        </w:rPr>
      </w:pPr>
      <w:r w:rsidRPr="001E1263">
        <w:rPr>
          <w:rFonts w:ascii="Times New Roman" w:hAnsi="Times New Roman" w:cs="Times New Roman"/>
          <w:sz w:val="24"/>
        </w:rPr>
        <w:t>SDIT Juara Curup merupakan salah satu Sekolah yang berada di Jalan Padat Karya, Air Meles Bawah, Kecamatan Curup Timur, Kabupaten Rejang Lebong, Provinsi Bengkulu. Sekolah ini masih terakreditasi C dan baru meluluskan satu angkatan murid kelas 6. Meskipun begitu sekolah ini masih</w:t>
      </w:r>
      <w:r>
        <w:rPr>
          <w:rFonts w:ascii="Times New Roman" w:hAnsi="Times New Roman" w:cs="Times New Roman"/>
          <w:sz w:val="24"/>
        </w:rPr>
        <w:t xml:space="preserve"> </w:t>
      </w:r>
      <w:r w:rsidRPr="001E1263">
        <w:rPr>
          <w:rFonts w:ascii="Times New Roman" w:hAnsi="Times New Roman" w:cs="Times New Roman"/>
          <w:sz w:val="24"/>
        </w:rPr>
        <w:t>tergolong dalam rombongan belajar kecil.</w:t>
      </w:r>
      <w:r>
        <w:rPr>
          <w:rFonts w:ascii="Times New Roman" w:hAnsi="Times New Roman" w:cs="Times New Roman"/>
          <w:sz w:val="24"/>
        </w:rPr>
        <w:t xml:space="preserve"> Adapun permasalahan klasik dalam pelaksanaaan pembelajaran berdasarkan observasi penulis mata pelajarabn matematika yang kurang diminati oleh kalangan siswa di </w:t>
      </w:r>
      <w:r w:rsidRPr="001E1263">
        <w:rPr>
          <w:rFonts w:ascii="Times New Roman" w:hAnsi="Times New Roman" w:cs="Times New Roman"/>
          <w:sz w:val="24"/>
        </w:rPr>
        <w:t>SDIT Juara Curup</w:t>
      </w:r>
      <w:r>
        <w:rPr>
          <w:rFonts w:ascii="Times New Roman" w:hAnsi="Times New Roman" w:cs="Times New Roman"/>
          <w:sz w:val="24"/>
        </w:rPr>
        <w:t>.  Kondisi ini memang tidak dapat dinavikan mengitat bahwa pembelajaran ini merupakan salah satu mata pelajaran yang menjadi momok yang menakutkan karena terbangun st</w:t>
      </w:r>
      <w:r w:rsidR="0068126B">
        <w:rPr>
          <w:rFonts w:ascii="Times New Roman" w:hAnsi="Times New Roman" w:cs="Times New Roman"/>
          <w:sz w:val="24"/>
        </w:rPr>
        <w:t xml:space="preserve">igma bahwa matematika identik dengan pembelajaran yang yang sult, membosankan, membingungkan dan penuh dengan angka dan perhitungan. </w:t>
      </w:r>
    </w:p>
    <w:p w14:paraId="55A69A92" w14:textId="148C2CD3" w:rsidR="0068126B" w:rsidRDefault="0068126B" w:rsidP="00C70274">
      <w:pPr>
        <w:spacing w:after="0" w:line="360" w:lineRule="auto"/>
        <w:ind w:left="567" w:firstLine="709"/>
        <w:jc w:val="both"/>
        <w:rPr>
          <w:rFonts w:ascii="Times New Roman" w:hAnsi="Times New Roman" w:cs="Times New Roman"/>
          <w:sz w:val="24"/>
        </w:rPr>
      </w:pPr>
      <w:r>
        <w:rPr>
          <w:rFonts w:ascii="Times New Roman" w:hAnsi="Times New Roman" w:cs="Times New Roman"/>
          <w:sz w:val="24"/>
        </w:rPr>
        <w:t xml:space="preserve">Menurut Dian (2019) permasalahan tersebut menuntut guru untuk melakukan inovasi untuk merubah paradigma berfikir siswa, hal ini sebagaimana rekomendasi </w:t>
      </w:r>
      <w:r w:rsidRPr="001E1263">
        <w:rPr>
          <w:rFonts w:ascii="Times New Roman" w:hAnsi="Times New Roman" w:cs="Times New Roman"/>
          <w:sz w:val="24"/>
        </w:rPr>
        <w:lastRenderedPageBreak/>
        <w:t xml:space="preserve">survei oleh </w:t>
      </w:r>
      <w:r w:rsidRPr="0068126B">
        <w:rPr>
          <w:rFonts w:ascii="Times New Roman" w:hAnsi="Times New Roman" w:cs="Times New Roman"/>
          <w:i/>
          <w:sz w:val="24"/>
        </w:rPr>
        <w:t>Programme for International Student Assessment</w:t>
      </w:r>
      <w:r w:rsidRPr="001E1263">
        <w:rPr>
          <w:rFonts w:ascii="Times New Roman" w:hAnsi="Times New Roman" w:cs="Times New Roman"/>
          <w:sz w:val="24"/>
        </w:rPr>
        <w:t xml:space="preserve"> (PISA) di bawah </w:t>
      </w:r>
      <w:r w:rsidRPr="0068126B">
        <w:rPr>
          <w:rFonts w:ascii="Times New Roman" w:hAnsi="Times New Roman" w:cs="Times New Roman"/>
          <w:i/>
          <w:sz w:val="24"/>
        </w:rPr>
        <w:t>Organization Economic Cooperation and</w:t>
      </w:r>
      <w:r w:rsidRPr="001E1263">
        <w:rPr>
          <w:rFonts w:ascii="Times New Roman" w:hAnsi="Times New Roman" w:cs="Times New Roman"/>
          <w:sz w:val="24"/>
        </w:rPr>
        <w:t xml:space="preserve"> Development (OECD) </w:t>
      </w:r>
      <w:r>
        <w:rPr>
          <w:rFonts w:ascii="Times New Roman" w:hAnsi="Times New Roman" w:cs="Times New Roman"/>
          <w:sz w:val="24"/>
        </w:rPr>
        <w:t xml:space="preserve">terhadap </w:t>
      </w:r>
      <w:r w:rsidRPr="001E1263">
        <w:rPr>
          <w:rFonts w:ascii="Times New Roman" w:hAnsi="Times New Roman" w:cs="Times New Roman"/>
          <w:sz w:val="24"/>
        </w:rPr>
        <w:t xml:space="preserve"> 69 negara di dunia </w:t>
      </w:r>
      <w:r>
        <w:rPr>
          <w:rFonts w:ascii="Times New Roman" w:hAnsi="Times New Roman" w:cs="Times New Roman"/>
          <w:sz w:val="24"/>
        </w:rPr>
        <w:t xml:space="preserve">pada </w:t>
      </w:r>
      <w:r w:rsidRPr="001E1263">
        <w:rPr>
          <w:rFonts w:ascii="Times New Roman" w:hAnsi="Times New Roman" w:cs="Times New Roman"/>
          <w:sz w:val="24"/>
        </w:rPr>
        <w:t>tahun 2015, skor rata-rata pada materi matematika yang diperoleh Indonesia adalah 386. Skor tersebut jauh di bawah skor rata-rata Internasional yaitu</w:t>
      </w:r>
      <w:r>
        <w:rPr>
          <w:rFonts w:ascii="Times New Roman" w:hAnsi="Times New Roman" w:cs="Times New Roman"/>
          <w:sz w:val="24"/>
        </w:rPr>
        <w:t xml:space="preserve"> </w:t>
      </w:r>
      <w:r w:rsidRPr="001E1263">
        <w:rPr>
          <w:rFonts w:ascii="Times New Roman" w:hAnsi="Times New Roman" w:cs="Times New Roman"/>
          <w:sz w:val="24"/>
        </w:rPr>
        <w:t>500 sehingga Indonesia memperoleh peringkat 63 dari 69 negara yang mengikuti PISA</w:t>
      </w:r>
      <w:r>
        <w:rPr>
          <w:rFonts w:ascii="Times New Roman" w:hAnsi="Times New Roman" w:cs="Times New Roman"/>
          <w:sz w:val="24"/>
        </w:rPr>
        <w:t>.</w:t>
      </w:r>
    </w:p>
    <w:p w14:paraId="7B0FC929" w14:textId="15FAF9E9" w:rsidR="005912A6" w:rsidRDefault="00CC39F3" w:rsidP="001E1263">
      <w:pPr>
        <w:spacing w:after="0" w:line="360" w:lineRule="auto"/>
        <w:ind w:left="567" w:firstLine="709"/>
        <w:jc w:val="both"/>
        <w:rPr>
          <w:rFonts w:ascii="Times New Roman" w:hAnsi="Times New Roman" w:cs="Times New Roman"/>
          <w:sz w:val="24"/>
        </w:rPr>
      </w:pPr>
      <w:r>
        <w:rPr>
          <w:rFonts w:ascii="Times New Roman" w:hAnsi="Times New Roman" w:cs="Times New Roman"/>
          <w:sz w:val="24"/>
        </w:rPr>
        <w:t xml:space="preserve">Sebagai salah satu alternatif untuk mengatasi hal tersebut adalah dengan </w:t>
      </w:r>
      <w:r w:rsidR="005912A6">
        <w:rPr>
          <w:rFonts w:ascii="Times New Roman" w:hAnsi="Times New Roman" w:cs="Times New Roman"/>
          <w:sz w:val="24"/>
        </w:rPr>
        <w:t xml:space="preserve">merangsang pola pikir siswa denggan menggunakan alat peraga. Hal ini menjadi penting, karena menurut </w:t>
      </w:r>
      <w:r w:rsidR="005912A6" w:rsidRPr="005912A6">
        <w:rPr>
          <w:rFonts w:ascii="Times New Roman" w:hAnsi="Times New Roman" w:cs="Times New Roman"/>
          <w:sz w:val="24"/>
        </w:rPr>
        <w:t>Yulianti</w:t>
      </w:r>
      <w:r w:rsidR="005912A6">
        <w:rPr>
          <w:rFonts w:ascii="Times New Roman" w:hAnsi="Times New Roman" w:cs="Times New Roman"/>
          <w:sz w:val="24"/>
        </w:rPr>
        <w:t xml:space="preserve"> dkk (2013), Amir</w:t>
      </w:r>
      <w:r w:rsidR="005912A6" w:rsidRPr="005912A6">
        <w:rPr>
          <w:rFonts w:ascii="Times New Roman" w:hAnsi="Times New Roman" w:cs="Times New Roman"/>
          <w:sz w:val="24"/>
        </w:rPr>
        <w:t xml:space="preserve"> </w:t>
      </w:r>
      <w:r w:rsidR="005912A6">
        <w:rPr>
          <w:rFonts w:ascii="Times New Roman" w:hAnsi="Times New Roman" w:cs="Times New Roman"/>
          <w:sz w:val="24"/>
        </w:rPr>
        <w:t>(2014)</w:t>
      </w:r>
      <w:r w:rsidR="005912A6" w:rsidRPr="005912A6">
        <w:rPr>
          <w:rFonts w:ascii="Times New Roman" w:hAnsi="Times New Roman" w:cs="Times New Roman"/>
          <w:sz w:val="24"/>
        </w:rPr>
        <w:t xml:space="preserve"> Suwardi</w:t>
      </w:r>
      <w:r w:rsidR="005912A6">
        <w:rPr>
          <w:rFonts w:ascii="Times New Roman" w:hAnsi="Times New Roman" w:cs="Times New Roman"/>
          <w:sz w:val="24"/>
        </w:rPr>
        <w:t>n, dkk</w:t>
      </w:r>
      <w:r w:rsidR="005912A6" w:rsidRPr="005912A6">
        <w:rPr>
          <w:rFonts w:ascii="Times New Roman" w:hAnsi="Times New Roman" w:cs="Times New Roman"/>
          <w:sz w:val="24"/>
        </w:rPr>
        <w:t xml:space="preserve"> </w:t>
      </w:r>
      <w:r w:rsidR="005912A6">
        <w:rPr>
          <w:rFonts w:ascii="Times New Roman" w:hAnsi="Times New Roman" w:cs="Times New Roman"/>
          <w:sz w:val="24"/>
        </w:rPr>
        <w:t>(</w:t>
      </w:r>
      <w:r w:rsidR="005912A6" w:rsidRPr="005912A6">
        <w:rPr>
          <w:rFonts w:ascii="Times New Roman" w:hAnsi="Times New Roman" w:cs="Times New Roman"/>
          <w:sz w:val="24"/>
        </w:rPr>
        <w:t>2014</w:t>
      </w:r>
      <w:r w:rsidR="005912A6">
        <w:rPr>
          <w:rFonts w:ascii="Times New Roman" w:hAnsi="Times New Roman" w:cs="Times New Roman"/>
          <w:sz w:val="24"/>
        </w:rPr>
        <w:t>), dan Ali dalam Sundayana</w:t>
      </w:r>
      <w:r w:rsidR="005912A6" w:rsidRPr="005912A6">
        <w:rPr>
          <w:rFonts w:ascii="Times New Roman" w:hAnsi="Times New Roman" w:cs="Times New Roman"/>
          <w:sz w:val="24"/>
        </w:rPr>
        <w:t xml:space="preserve"> </w:t>
      </w:r>
      <w:r w:rsidR="005912A6">
        <w:rPr>
          <w:rFonts w:ascii="Times New Roman" w:hAnsi="Times New Roman" w:cs="Times New Roman"/>
          <w:sz w:val="24"/>
        </w:rPr>
        <w:t>(</w:t>
      </w:r>
      <w:r w:rsidR="005912A6" w:rsidRPr="005912A6">
        <w:rPr>
          <w:rFonts w:ascii="Times New Roman" w:hAnsi="Times New Roman" w:cs="Times New Roman"/>
          <w:sz w:val="24"/>
        </w:rPr>
        <w:t>2014</w:t>
      </w:r>
      <w:r w:rsidR="005912A6">
        <w:rPr>
          <w:rFonts w:ascii="Times New Roman" w:hAnsi="Times New Roman" w:cs="Times New Roman"/>
          <w:sz w:val="24"/>
        </w:rPr>
        <w:t xml:space="preserve">) bahwasanya alat peraga dalam konteks pembelajaran matematika merupakan segala sesuatu yang dapat digunakan </w:t>
      </w:r>
      <w:r w:rsidR="009F4F4C">
        <w:rPr>
          <w:rFonts w:ascii="Times New Roman" w:hAnsi="Times New Roman" w:cs="Times New Roman"/>
          <w:sz w:val="24"/>
        </w:rPr>
        <w:t xml:space="preserve">untuk merangsang </w:t>
      </w:r>
      <w:r w:rsidR="009F4F4C" w:rsidRPr="009F4F4C">
        <w:rPr>
          <w:rFonts w:ascii="Times New Roman" w:hAnsi="Times New Roman" w:cs="Times New Roman"/>
          <w:sz w:val="24"/>
        </w:rPr>
        <w:t xml:space="preserve"> pikiran, perasaan, perhatian dan kemauan siswa sehingga dapat</w:t>
      </w:r>
      <w:r w:rsidR="009F4F4C">
        <w:rPr>
          <w:rFonts w:ascii="Times New Roman" w:hAnsi="Times New Roman" w:cs="Times New Roman"/>
          <w:sz w:val="24"/>
        </w:rPr>
        <w:t xml:space="preserve"> </w:t>
      </w:r>
      <w:r w:rsidR="009F4F4C" w:rsidRPr="009F4F4C">
        <w:rPr>
          <w:rFonts w:ascii="Times New Roman" w:hAnsi="Times New Roman" w:cs="Times New Roman"/>
          <w:sz w:val="24"/>
        </w:rPr>
        <w:t>mendorong proses belajar</w:t>
      </w:r>
      <w:r w:rsidR="009F4F4C">
        <w:rPr>
          <w:rFonts w:ascii="Times New Roman" w:hAnsi="Times New Roman" w:cs="Times New Roman"/>
          <w:sz w:val="24"/>
        </w:rPr>
        <w:t xml:space="preserve">. Sehingga inovasi dalam penggunaan alat peraga yang didesain secara tepat akan membuat </w:t>
      </w:r>
      <w:r w:rsidR="005912A6" w:rsidRPr="009F4F4C">
        <w:rPr>
          <w:rFonts w:ascii="Times New Roman" w:hAnsi="Times New Roman" w:cs="Times New Roman"/>
          <w:sz w:val="24"/>
        </w:rPr>
        <w:t>lebih memahami matematika lebih nyata berdasarkan fakta dan memperbesar perhatian siswa pada kegiatan belajar mengajar</w:t>
      </w:r>
      <w:r w:rsidR="009F4F4C">
        <w:rPr>
          <w:rFonts w:ascii="Times New Roman" w:hAnsi="Times New Roman" w:cs="Times New Roman"/>
          <w:sz w:val="24"/>
        </w:rPr>
        <w:t xml:space="preserve"> di </w:t>
      </w:r>
      <w:r w:rsidR="009F4F4C" w:rsidRPr="001E1263">
        <w:rPr>
          <w:rFonts w:ascii="Times New Roman" w:hAnsi="Times New Roman" w:cs="Times New Roman"/>
          <w:sz w:val="24"/>
        </w:rPr>
        <w:t>SDIT Juara Curup</w:t>
      </w:r>
      <w:r w:rsidR="009F4F4C">
        <w:rPr>
          <w:rFonts w:ascii="Times New Roman" w:hAnsi="Times New Roman" w:cs="Times New Roman"/>
          <w:sz w:val="24"/>
        </w:rPr>
        <w:t>.</w:t>
      </w:r>
    </w:p>
    <w:p w14:paraId="0CB14A06" w14:textId="448D69EA" w:rsidR="007B1FD0" w:rsidRDefault="00264E20" w:rsidP="007B1FD0">
      <w:pPr>
        <w:spacing w:after="0" w:line="360" w:lineRule="auto"/>
        <w:ind w:left="567" w:firstLine="709"/>
        <w:jc w:val="both"/>
        <w:rPr>
          <w:rFonts w:ascii="Times New Roman" w:eastAsia="Times New Roman" w:hAnsi="Times New Roman" w:cs="Times New Roman"/>
          <w:sz w:val="24"/>
          <w:szCs w:val="24"/>
          <w:lang w:val="en-US"/>
        </w:rPr>
      </w:pPr>
      <w:r>
        <w:rPr>
          <w:rFonts w:ascii="Times New Roman" w:hAnsi="Times New Roman" w:cs="Times New Roman"/>
          <w:sz w:val="24"/>
        </w:rPr>
        <w:t xml:space="preserve">Kondisi ini juga selaras dengan nafas dan tujuan dari </w:t>
      </w:r>
      <w:r w:rsidRPr="00264E20">
        <w:rPr>
          <w:rFonts w:ascii="Times New Roman" w:hAnsi="Times New Roman" w:cs="Times New Roman"/>
          <w:sz w:val="24"/>
        </w:rPr>
        <w:t xml:space="preserve">Kampus Mengajar (KM) Angkatan 1 Tahun 2021 merupakan bagian dari kegiatan Mengajar di Sekolah dari program Kampus Merdeka Membantu pembelajaran di </w:t>
      </w:r>
      <w:r w:rsidR="00E47204">
        <w:rPr>
          <w:rFonts w:ascii="Times New Roman" w:hAnsi="Times New Roman" w:cs="Times New Roman"/>
          <w:sz w:val="24"/>
        </w:rPr>
        <w:t>masa pandemi, terutama untuk</w:t>
      </w:r>
      <w:r w:rsidR="00E47204">
        <w:rPr>
          <w:rFonts w:ascii="Times New Roman" w:hAnsi="Times New Roman" w:cs="Times New Roman"/>
          <w:sz w:val="24"/>
          <w:lang w:val="en-US"/>
        </w:rPr>
        <w:t xml:space="preserve"> </w:t>
      </w:r>
      <w:r w:rsidRPr="00FA2794">
        <w:rPr>
          <w:rFonts w:ascii="Times New Roman" w:hAnsi="Times New Roman" w:cs="Times New Roman"/>
          <w:sz w:val="24"/>
        </w:rPr>
        <w:t>SDIT Juara Curup</w:t>
      </w:r>
      <w:r w:rsidRPr="00264E20">
        <w:rPr>
          <w:rFonts w:ascii="Times New Roman" w:hAnsi="Times New Roman" w:cs="Times New Roman"/>
          <w:sz w:val="24"/>
        </w:rPr>
        <w:t xml:space="preserve"> </w:t>
      </w:r>
      <w:r>
        <w:rPr>
          <w:rFonts w:ascii="Times New Roman" w:hAnsi="Times New Roman" w:cs="Times New Roman"/>
          <w:sz w:val="24"/>
        </w:rPr>
        <w:t xml:space="preserve">dalam </w:t>
      </w:r>
      <w:r w:rsidR="00FA2794" w:rsidRPr="00FA2794">
        <w:rPr>
          <w:rFonts w:ascii="Times New Roman" w:hAnsi="Times New Roman" w:cs="Times New Roman"/>
          <w:sz w:val="24"/>
        </w:rPr>
        <w:t>merangsang pola pikir siswa menggunakan alat pera</w:t>
      </w:r>
      <w:r>
        <w:rPr>
          <w:rFonts w:ascii="Times New Roman" w:hAnsi="Times New Roman" w:cs="Times New Roman"/>
          <w:sz w:val="24"/>
        </w:rPr>
        <w:t>ga pada pe</w:t>
      </w:r>
      <w:r w:rsidR="00E47204">
        <w:rPr>
          <w:rFonts w:ascii="Times New Roman" w:hAnsi="Times New Roman" w:cs="Times New Roman"/>
          <w:sz w:val="24"/>
        </w:rPr>
        <w:t>mbelajaran matematika agar</w:t>
      </w:r>
      <w:r w:rsidR="00E47204">
        <w:rPr>
          <w:rFonts w:ascii="Times New Roman" w:hAnsi="Times New Roman" w:cs="Times New Roman"/>
          <w:sz w:val="24"/>
          <w:lang w:val="en-US"/>
        </w:rPr>
        <w:t xml:space="preserve"> </w:t>
      </w:r>
      <w:r w:rsidR="00E47204" w:rsidRPr="00E47204">
        <w:rPr>
          <w:rStyle w:val="markedcontent"/>
          <w:rFonts w:ascii="Times New Roman" w:hAnsi="Times New Roman" w:cs="Times New Roman"/>
          <w:sz w:val="24"/>
          <w:szCs w:val="30"/>
        </w:rPr>
        <w:t xml:space="preserve">materi yang diajarkan menjadi </w:t>
      </w:r>
      <w:r w:rsidR="00E47204">
        <w:rPr>
          <w:rStyle w:val="markedcontent"/>
          <w:rFonts w:ascii="Times New Roman" w:hAnsi="Times New Roman" w:cs="Times New Roman"/>
          <w:sz w:val="24"/>
          <w:szCs w:val="30"/>
          <w:lang w:val="en-US"/>
        </w:rPr>
        <w:t xml:space="preserve">lebih </w:t>
      </w:r>
      <w:r w:rsidR="00E47204" w:rsidRPr="00E47204">
        <w:rPr>
          <w:rStyle w:val="markedcontent"/>
          <w:rFonts w:ascii="Times New Roman" w:hAnsi="Times New Roman" w:cs="Times New Roman"/>
          <w:sz w:val="24"/>
          <w:szCs w:val="30"/>
        </w:rPr>
        <w:t>mudah dimengerti oleh peserta didik</w:t>
      </w:r>
      <w:r w:rsidR="00E47204">
        <w:rPr>
          <w:rStyle w:val="markedcontent"/>
          <w:rFonts w:ascii="Times New Roman" w:hAnsi="Times New Roman" w:cs="Times New Roman"/>
          <w:sz w:val="24"/>
          <w:szCs w:val="30"/>
          <w:lang w:val="en-US"/>
        </w:rPr>
        <w:t xml:space="preserve"> dan </w:t>
      </w:r>
      <w:r w:rsidR="00E47204" w:rsidRPr="00F1101B">
        <w:rPr>
          <w:rFonts w:ascii="Times New Roman" w:hAnsi="Times New Roman"/>
          <w:sz w:val="24"/>
          <w:szCs w:val="24"/>
        </w:rPr>
        <w:t xml:space="preserve">mereka bisa mengembangkan pola fikir </w:t>
      </w:r>
      <w:r w:rsidR="00E47204">
        <w:rPr>
          <w:rFonts w:ascii="Times New Roman" w:hAnsi="Times New Roman"/>
          <w:sz w:val="24"/>
          <w:szCs w:val="24"/>
          <w:lang w:val="en-US"/>
        </w:rPr>
        <w:t>yang</w:t>
      </w:r>
      <w:r w:rsidR="007B1FD0">
        <w:rPr>
          <w:rFonts w:ascii="Times New Roman" w:hAnsi="Times New Roman"/>
          <w:sz w:val="24"/>
          <w:szCs w:val="24"/>
        </w:rPr>
        <w:t xml:space="preserve"> lebih kreatif serta inovatif</w:t>
      </w:r>
      <w:r w:rsidR="007B1FD0">
        <w:rPr>
          <w:rFonts w:ascii="Times New Roman" w:hAnsi="Times New Roman"/>
          <w:sz w:val="24"/>
          <w:szCs w:val="24"/>
          <w:lang w:val="en-US"/>
        </w:rPr>
        <w:t>,</w:t>
      </w:r>
      <w:r w:rsidR="00E47204">
        <w:rPr>
          <w:rFonts w:ascii="Times New Roman" w:hAnsi="Times New Roman"/>
          <w:sz w:val="24"/>
          <w:szCs w:val="24"/>
          <w:lang w:val="en-US"/>
        </w:rPr>
        <w:t xml:space="preserve"> </w:t>
      </w:r>
      <w:r w:rsidR="007B1FD0">
        <w:rPr>
          <w:rFonts w:ascii="Times New Roman" w:hAnsi="Times New Roman"/>
          <w:sz w:val="24"/>
          <w:szCs w:val="24"/>
          <w:lang w:val="en-US"/>
        </w:rPr>
        <w:t xml:space="preserve">memberi </w:t>
      </w:r>
      <w:r w:rsidR="007B1FD0">
        <w:rPr>
          <w:rFonts w:ascii="Times New Roman" w:eastAsia="Times New Roman" w:hAnsi="Times New Roman" w:cs="Times New Roman"/>
          <w:sz w:val="24"/>
          <w:szCs w:val="24"/>
          <w:lang w:val="en-US"/>
        </w:rPr>
        <w:t>m</w:t>
      </w:r>
      <w:r w:rsidR="00E47204" w:rsidRPr="00E47204">
        <w:rPr>
          <w:rFonts w:ascii="Times New Roman" w:eastAsia="Times New Roman" w:hAnsi="Times New Roman" w:cs="Times New Roman"/>
          <w:sz w:val="24"/>
          <w:szCs w:val="24"/>
          <w:lang w:val="en-US"/>
        </w:rPr>
        <w:t>otivas</w:t>
      </w:r>
      <w:r w:rsidR="007B1FD0">
        <w:rPr>
          <w:rFonts w:ascii="Times New Roman" w:eastAsia="Times New Roman" w:hAnsi="Times New Roman" w:cs="Times New Roman"/>
          <w:sz w:val="24"/>
          <w:szCs w:val="24"/>
          <w:lang w:val="en-US"/>
        </w:rPr>
        <w:t>i dalam proses belajar mengajar</w:t>
      </w:r>
      <w:r w:rsidR="00E47204" w:rsidRPr="00E47204">
        <w:rPr>
          <w:rFonts w:ascii="Times New Roman" w:eastAsia="Times New Roman" w:hAnsi="Times New Roman" w:cs="Times New Roman"/>
          <w:sz w:val="24"/>
          <w:szCs w:val="24"/>
          <w:lang w:val="en-US"/>
        </w:rPr>
        <w:t xml:space="preserve"> khususnya bagi peserta didik akan dapat timbul minat belajar sehin</w:t>
      </w:r>
      <w:r w:rsidR="007B1FD0">
        <w:rPr>
          <w:rFonts w:ascii="Times New Roman" w:eastAsia="Times New Roman" w:hAnsi="Times New Roman" w:cs="Times New Roman"/>
          <w:sz w:val="24"/>
          <w:szCs w:val="24"/>
          <w:lang w:val="en-US"/>
        </w:rPr>
        <w:t>gga tercapainya tujuan belajar, k</w:t>
      </w:r>
      <w:r w:rsidR="00E47204" w:rsidRPr="00E47204">
        <w:rPr>
          <w:rFonts w:ascii="Times New Roman" w:eastAsia="Times New Roman" w:hAnsi="Times New Roman" w:cs="Times New Roman"/>
          <w:sz w:val="24"/>
          <w:szCs w:val="24"/>
          <w:lang w:val="en-US"/>
        </w:rPr>
        <w:t>onsep abstrak matematika</w:t>
      </w:r>
      <w:r w:rsidR="007B1FD0">
        <w:rPr>
          <w:rFonts w:ascii="Times New Roman" w:eastAsia="Times New Roman" w:hAnsi="Times New Roman" w:cs="Times New Roman"/>
          <w:sz w:val="24"/>
          <w:szCs w:val="24"/>
          <w:lang w:val="en-US"/>
        </w:rPr>
        <w:t xml:space="preserve"> </w:t>
      </w:r>
      <w:r w:rsidR="00E47204" w:rsidRPr="00E47204">
        <w:rPr>
          <w:rFonts w:ascii="Times New Roman" w:eastAsia="Times New Roman" w:hAnsi="Times New Roman" w:cs="Times New Roman"/>
          <w:sz w:val="24"/>
          <w:szCs w:val="24"/>
          <w:lang w:val="en-US"/>
        </w:rPr>
        <w:t xml:space="preserve">tersajikan dalam bentuk konkrit sehingga lebih mudah untuk dipahami dan dimengerti serta dapat ditanamkan </w:t>
      </w:r>
      <w:r w:rsidR="007B1FD0">
        <w:rPr>
          <w:rFonts w:ascii="Times New Roman" w:eastAsia="Times New Roman" w:hAnsi="Times New Roman" w:cs="Times New Roman"/>
          <w:sz w:val="24"/>
          <w:szCs w:val="24"/>
          <w:lang w:val="en-US"/>
        </w:rPr>
        <w:t>pada tingkat yang lebih rendah, h</w:t>
      </w:r>
      <w:r w:rsidR="00E47204" w:rsidRPr="00E47204">
        <w:rPr>
          <w:rFonts w:ascii="Times New Roman" w:eastAsia="Times New Roman" w:hAnsi="Times New Roman" w:cs="Times New Roman"/>
          <w:sz w:val="24"/>
          <w:szCs w:val="24"/>
          <w:lang w:val="en-US"/>
        </w:rPr>
        <w:t>ubungan antara konsep abstrak matematika dengan benda-benda di alam sekitar akan leb</w:t>
      </w:r>
      <w:r w:rsidR="007B1FD0">
        <w:rPr>
          <w:rFonts w:ascii="Times New Roman" w:eastAsia="Times New Roman" w:hAnsi="Times New Roman" w:cs="Times New Roman"/>
          <w:sz w:val="24"/>
          <w:szCs w:val="24"/>
          <w:lang w:val="en-US"/>
        </w:rPr>
        <w:t>ih dapat dipahami dengan jelas, k</w:t>
      </w:r>
      <w:r w:rsidR="00E47204" w:rsidRPr="00E47204">
        <w:rPr>
          <w:rFonts w:ascii="Times New Roman" w:eastAsia="Times New Roman" w:hAnsi="Times New Roman" w:cs="Times New Roman"/>
          <w:sz w:val="24"/>
          <w:szCs w:val="24"/>
          <w:lang w:val="en-US"/>
        </w:rPr>
        <w:t>onsep-konsep abstrak yang disajikan dalam bentuk konkrit yaitu dalam bentuk model matematika yang dapat dipakai sebagai objek penelitian maupun sebagai alat untuk meneliti ide-ide baru dan relasi baru.</w:t>
      </w:r>
      <w:r w:rsidR="007B1FD0">
        <w:rPr>
          <w:rFonts w:ascii="Times New Roman" w:eastAsia="Times New Roman" w:hAnsi="Times New Roman" w:cs="Times New Roman"/>
          <w:sz w:val="24"/>
          <w:szCs w:val="24"/>
          <w:lang w:val="en-US"/>
        </w:rPr>
        <w:t xml:space="preserve"> </w:t>
      </w:r>
    </w:p>
    <w:p w14:paraId="445DCFB7" w14:textId="1F3CD0B4" w:rsidR="00264E20" w:rsidRPr="00AE1DB3" w:rsidRDefault="00E47204" w:rsidP="00AE1DB3">
      <w:pPr>
        <w:spacing w:after="0" w:line="360" w:lineRule="auto"/>
        <w:ind w:left="567" w:firstLine="709"/>
        <w:jc w:val="both"/>
        <w:rPr>
          <w:rFonts w:ascii="Times New Roman" w:hAnsi="Times New Roman"/>
          <w:sz w:val="24"/>
          <w:szCs w:val="24"/>
          <w:lang w:val="en-US"/>
        </w:rPr>
      </w:pPr>
      <w:r w:rsidRPr="00E47204">
        <w:rPr>
          <w:rFonts w:ascii="Times New Roman" w:eastAsia="Times New Roman" w:hAnsi="Times New Roman" w:cs="Times New Roman"/>
          <w:sz w:val="24"/>
          <w:szCs w:val="24"/>
          <w:lang w:val="en-US"/>
        </w:rPr>
        <w:t xml:space="preserve">Selain dari fungsi </w:t>
      </w:r>
      <w:r w:rsidR="007B1FD0">
        <w:rPr>
          <w:rFonts w:ascii="Times New Roman" w:eastAsia="Times New Roman" w:hAnsi="Times New Roman" w:cs="Times New Roman"/>
          <w:sz w:val="24"/>
          <w:szCs w:val="24"/>
          <w:lang w:val="en-US"/>
        </w:rPr>
        <w:t xml:space="preserve">tersebut </w:t>
      </w:r>
      <w:r w:rsidRPr="00E47204">
        <w:rPr>
          <w:rFonts w:ascii="Times New Roman" w:eastAsia="Times New Roman" w:hAnsi="Times New Roman" w:cs="Times New Roman"/>
          <w:sz w:val="24"/>
          <w:szCs w:val="24"/>
          <w:lang w:val="en-US"/>
        </w:rPr>
        <w:t xml:space="preserve">penggunaan alat peraga itu </w:t>
      </w:r>
      <w:r w:rsidR="007B1FD0">
        <w:rPr>
          <w:rFonts w:ascii="Times New Roman" w:eastAsia="Times New Roman" w:hAnsi="Times New Roman" w:cs="Times New Roman"/>
          <w:sz w:val="24"/>
          <w:szCs w:val="24"/>
          <w:lang w:val="en-US"/>
        </w:rPr>
        <w:t xml:space="preserve">juga </w:t>
      </w:r>
      <w:r w:rsidRPr="00E47204">
        <w:rPr>
          <w:rFonts w:ascii="Times New Roman" w:eastAsia="Times New Roman" w:hAnsi="Times New Roman" w:cs="Times New Roman"/>
          <w:sz w:val="24"/>
          <w:szCs w:val="24"/>
          <w:lang w:val="en-US"/>
        </w:rPr>
        <w:t>dapat dika</w:t>
      </w:r>
      <w:r w:rsidR="007B1FD0">
        <w:rPr>
          <w:rFonts w:ascii="Times New Roman" w:eastAsia="Times New Roman" w:hAnsi="Times New Roman" w:cs="Times New Roman"/>
          <w:sz w:val="24"/>
          <w:szCs w:val="24"/>
          <w:lang w:val="en-US"/>
        </w:rPr>
        <w:t>itkan dan dihubungkan dengan p</w:t>
      </w:r>
      <w:r w:rsidRPr="00E47204">
        <w:rPr>
          <w:rFonts w:ascii="Times New Roman" w:eastAsia="Times New Roman" w:hAnsi="Times New Roman" w:cs="Times New Roman"/>
          <w:sz w:val="24"/>
          <w:szCs w:val="24"/>
          <w:lang w:val="en-US"/>
        </w:rPr>
        <w:t>embentukan</w:t>
      </w:r>
      <w:r w:rsidR="007B1FD0">
        <w:rPr>
          <w:rFonts w:ascii="Times New Roman" w:eastAsia="Times New Roman" w:hAnsi="Times New Roman" w:cs="Times New Roman"/>
          <w:sz w:val="24"/>
          <w:szCs w:val="24"/>
          <w:lang w:val="en-US"/>
        </w:rPr>
        <w:t xml:space="preserve"> </w:t>
      </w:r>
      <w:r w:rsidRPr="00E47204">
        <w:rPr>
          <w:rFonts w:ascii="Times New Roman" w:eastAsia="Times New Roman" w:hAnsi="Times New Roman" w:cs="Times New Roman"/>
          <w:sz w:val="24"/>
          <w:szCs w:val="24"/>
          <w:lang w:val="en-US"/>
        </w:rPr>
        <w:t>dan pemahaman</w:t>
      </w:r>
      <w:r w:rsidR="007B1FD0">
        <w:rPr>
          <w:rFonts w:ascii="Times New Roman" w:eastAsia="Times New Roman" w:hAnsi="Times New Roman" w:cs="Times New Roman"/>
          <w:sz w:val="24"/>
          <w:szCs w:val="24"/>
          <w:lang w:val="en-US"/>
        </w:rPr>
        <w:t xml:space="preserve"> </w:t>
      </w:r>
      <w:r w:rsidRPr="00E47204">
        <w:rPr>
          <w:rFonts w:ascii="Times New Roman" w:eastAsia="Times New Roman" w:hAnsi="Times New Roman" w:cs="Times New Roman"/>
          <w:sz w:val="24"/>
          <w:szCs w:val="24"/>
          <w:lang w:val="en-US"/>
        </w:rPr>
        <w:t>konsep</w:t>
      </w:r>
      <w:r w:rsidR="007B1FD0">
        <w:rPr>
          <w:rFonts w:ascii="Times New Roman" w:eastAsia="Times New Roman" w:hAnsi="Times New Roman" w:cs="Times New Roman"/>
          <w:sz w:val="24"/>
          <w:szCs w:val="24"/>
          <w:lang w:val="en-US"/>
        </w:rPr>
        <w:t>, l</w:t>
      </w:r>
      <w:r w:rsidRPr="00E47204">
        <w:rPr>
          <w:rFonts w:ascii="Times New Roman" w:eastAsia="Times New Roman" w:hAnsi="Times New Roman" w:cs="Times New Roman"/>
          <w:sz w:val="24"/>
          <w:szCs w:val="24"/>
          <w:lang w:val="en-US"/>
        </w:rPr>
        <w:t>atihan dan penguatan</w:t>
      </w:r>
      <w:r w:rsidR="007B1FD0">
        <w:rPr>
          <w:rFonts w:ascii="Times New Roman" w:eastAsia="Times New Roman" w:hAnsi="Times New Roman" w:cs="Times New Roman"/>
          <w:sz w:val="24"/>
          <w:szCs w:val="24"/>
          <w:lang w:val="en-US"/>
        </w:rPr>
        <w:t>,</w:t>
      </w:r>
      <w:r w:rsidR="007B1FD0">
        <w:rPr>
          <w:rFonts w:ascii="Times New Roman" w:hAnsi="Times New Roman"/>
          <w:sz w:val="24"/>
          <w:szCs w:val="24"/>
          <w:lang w:val="en-US"/>
        </w:rPr>
        <w:t xml:space="preserve"> </w:t>
      </w:r>
      <w:r w:rsidR="007B1FD0">
        <w:rPr>
          <w:rFonts w:ascii="Times New Roman" w:eastAsia="Times New Roman" w:hAnsi="Times New Roman" w:cs="Times New Roman"/>
          <w:sz w:val="24"/>
          <w:szCs w:val="24"/>
          <w:lang w:val="en-US"/>
        </w:rPr>
        <w:t>p</w:t>
      </w:r>
      <w:r w:rsidRPr="007B1FD0">
        <w:rPr>
          <w:rFonts w:ascii="Times New Roman" w:eastAsia="Times New Roman" w:hAnsi="Times New Roman" w:cs="Times New Roman"/>
          <w:sz w:val="24"/>
          <w:szCs w:val="24"/>
          <w:lang w:val="en-US"/>
        </w:rPr>
        <w:t>elayanan terhadap perbedaan individual termasuk pelayanan terhada</w:t>
      </w:r>
      <w:r w:rsidR="007B1FD0">
        <w:rPr>
          <w:rFonts w:ascii="Times New Roman" w:eastAsia="Times New Roman" w:hAnsi="Times New Roman" w:cs="Times New Roman"/>
          <w:sz w:val="24"/>
          <w:szCs w:val="24"/>
          <w:lang w:val="en-US"/>
        </w:rPr>
        <w:t>p anak lemah dan anak berbakat, p</w:t>
      </w:r>
      <w:r w:rsidRPr="007B1FD0">
        <w:rPr>
          <w:rFonts w:ascii="Times New Roman" w:eastAsia="Times New Roman" w:hAnsi="Times New Roman" w:cs="Times New Roman"/>
          <w:sz w:val="24"/>
          <w:szCs w:val="24"/>
          <w:lang w:val="en-US"/>
        </w:rPr>
        <w:t xml:space="preserve">engukuran yaitu alat peraga yang dapat dipakai sebagai alat </w:t>
      </w:r>
      <w:r w:rsidR="007B1FD0">
        <w:rPr>
          <w:rFonts w:ascii="Times New Roman" w:eastAsia="Times New Roman" w:hAnsi="Times New Roman" w:cs="Times New Roman"/>
          <w:sz w:val="24"/>
          <w:szCs w:val="24"/>
          <w:lang w:val="en-US"/>
        </w:rPr>
        <w:t xml:space="preserve">ukur, </w:t>
      </w:r>
      <w:r w:rsidR="007B1FD0">
        <w:rPr>
          <w:rFonts w:ascii="Times New Roman" w:eastAsia="Times New Roman" w:hAnsi="Times New Roman" w:cs="Times New Roman"/>
          <w:sz w:val="24"/>
          <w:szCs w:val="24"/>
          <w:lang w:val="en-US"/>
        </w:rPr>
        <w:lastRenderedPageBreak/>
        <w:t>p</w:t>
      </w:r>
      <w:r w:rsidRPr="007B1FD0">
        <w:rPr>
          <w:rFonts w:ascii="Times New Roman" w:eastAsia="Times New Roman" w:hAnsi="Times New Roman" w:cs="Times New Roman"/>
          <w:sz w:val="24"/>
          <w:szCs w:val="24"/>
          <w:lang w:val="en-US"/>
        </w:rPr>
        <w:t>engamatan dan penemuan sendiri ide-ide dan relasi baru serta penyimpulannya secara umum; alat peraga sebagai obyek penelitiannya maupun sebagai al</w:t>
      </w:r>
      <w:r w:rsidR="007B1FD0">
        <w:rPr>
          <w:rFonts w:ascii="Times New Roman" w:eastAsia="Times New Roman" w:hAnsi="Times New Roman" w:cs="Times New Roman"/>
          <w:sz w:val="24"/>
          <w:szCs w:val="24"/>
          <w:lang w:val="en-US"/>
        </w:rPr>
        <w:t>at untuk meneliti, pemecahan masalah pada umumnya, m</w:t>
      </w:r>
      <w:r w:rsidRPr="007B1FD0">
        <w:rPr>
          <w:rFonts w:ascii="Times New Roman" w:eastAsia="Times New Roman" w:hAnsi="Times New Roman" w:cs="Times New Roman"/>
          <w:sz w:val="24"/>
          <w:szCs w:val="24"/>
          <w:lang w:val="en-US"/>
        </w:rPr>
        <w:t>e</w:t>
      </w:r>
      <w:r w:rsidR="007B1FD0">
        <w:rPr>
          <w:rFonts w:ascii="Times New Roman" w:eastAsia="Times New Roman" w:hAnsi="Times New Roman" w:cs="Times New Roman"/>
          <w:sz w:val="24"/>
          <w:szCs w:val="24"/>
          <w:lang w:val="en-US"/>
        </w:rPr>
        <w:t>numbuhkan minat untuk berfikir, m</w:t>
      </w:r>
      <w:r w:rsidRPr="007B1FD0">
        <w:rPr>
          <w:rFonts w:ascii="Times New Roman" w:eastAsia="Times New Roman" w:hAnsi="Times New Roman" w:cs="Times New Roman"/>
          <w:sz w:val="24"/>
          <w:szCs w:val="24"/>
          <w:lang w:val="en-US"/>
        </w:rPr>
        <w:t>enu</w:t>
      </w:r>
      <w:r w:rsidR="007B1FD0">
        <w:rPr>
          <w:rFonts w:ascii="Times New Roman" w:eastAsia="Times New Roman" w:hAnsi="Times New Roman" w:cs="Times New Roman"/>
          <w:sz w:val="24"/>
          <w:szCs w:val="24"/>
          <w:lang w:val="en-US"/>
        </w:rPr>
        <w:t>mbuhkan minat untuk berdiskusi, dan m</w:t>
      </w:r>
      <w:r w:rsidRPr="007B1FD0">
        <w:rPr>
          <w:rFonts w:ascii="Times New Roman" w:eastAsia="Times New Roman" w:hAnsi="Times New Roman" w:cs="Times New Roman"/>
          <w:sz w:val="24"/>
          <w:szCs w:val="24"/>
          <w:lang w:val="en-US"/>
        </w:rPr>
        <w:t>enarik perhatian peserta didik untuk berpartisipasi aktif dalam proses belajar meng</w:t>
      </w:r>
      <w:r w:rsidR="007B1FD0">
        <w:rPr>
          <w:rFonts w:ascii="Times New Roman" w:eastAsia="Times New Roman" w:hAnsi="Times New Roman" w:cs="Times New Roman"/>
          <w:sz w:val="24"/>
          <w:szCs w:val="24"/>
          <w:lang w:val="en-US"/>
        </w:rPr>
        <w:t>ajar. Dengan begitu, permasalahan matematika yang sering dialami oleh peserta didik jadi lebih ringan karena sudah terbantu dengan adanya alat peraga yang bertujuan untuk meningkatkan pola fiki</w:t>
      </w:r>
      <w:r w:rsidR="00AE1DB3">
        <w:rPr>
          <w:rFonts w:ascii="Times New Roman" w:eastAsia="Times New Roman" w:hAnsi="Times New Roman" w:cs="Times New Roman"/>
          <w:sz w:val="24"/>
          <w:szCs w:val="24"/>
          <w:lang w:val="en-US"/>
        </w:rPr>
        <w:t>r kritis peserta didik.</w:t>
      </w:r>
    </w:p>
    <w:p w14:paraId="5DF6738C" w14:textId="77777777" w:rsidR="00264E20" w:rsidRDefault="00264E20" w:rsidP="008C2F8A">
      <w:pPr>
        <w:spacing w:after="0" w:line="360" w:lineRule="auto"/>
        <w:jc w:val="center"/>
        <w:rPr>
          <w:rFonts w:ascii="Times New Roman" w:hAnsi="Times New Roman" w:cs="Times New Roman"/>
          <w:b/>
          <w:bCs/>
          <w:sz w:val="24"/>
        </w:rPr>
      </w:pPr>
    </w:p>
    <w:p w14:paraId="52BBBA6B" w14:textId="77777777" w:rsidR="00264E20" w:rsidRDefault="00264E20" w:rsidP="008C2F8A">
      <w:pPr>
        <w:spacing w:after="0" w:line="360" w:lineRule="auto"/>
        <w:jc w:val="center"/>
        <w:rPr>
          <w:rFonts w:ascii="Times New Roman" w:hAnsi="Times New Roman" w:cs="Times New Roman"/>
          <w:b/>
          <w:bCs/>
          <w:sz w:val="24"/>
        </w:rPr>
      </w:pPr>
    </w:p>
    <w:p w14:paraId="06EB7EAE" w14:textId="77777777" w:rsidR="00264E20" w:rsidRDefault="00264E20" w:rsidP="008C2F8A">
      <w:pPr>
        <w:spacing w:after="0" w:line="360" w:lineRule="auto"/>
        <w:jc w:val="center"/>
        <w:rPr>
          <w:rFonts w:ascii="Times New Roman" w:hAnsi="Times New Roman" w:cs="Times New Roman"/>
          <w:b/>
          <w:bCs/>
          <w:sz w:val="24"/>
        </w:rPr>
      </w:pPr>
    </w:p>
    <w:p w14:paraId="13678A97" w14:textId="77777777" w:rsidR="00264E20" w:rsidRDefault="00264E20" w:rsidP="008C2F8A">
      <w:pPr>
        <w:spacing w:after="0" w:line="360" w:lineRule="auto"/>
        <w:jc w:val="center"/>
        <w:rPr>
          <w:rFonts w:ascii="Times New Roman" w:hAnsi="Times New Roman" w:cs="Times New Roman"/>
          <w:b/>
          <w:bCs/>
          <w:sz w:val="24"/>
        </w:rPr>
      </w:pPr>
    </w:p>
    <w:p w14:paraId="063C913C" w14:textId="77777777" w:rsidR="00264E20" w:rsidRDefault="00264E20" w:rsidP="008C2F8A">
      <w:pPr>
        <w:spacing w:after="0" w:line="360" w:lineRule="auto"/>
        <w:jc w:val="center"/>
        <w:rPr>
          <w:rFonts w:ascii="Times New Roman" w:hAnsi="Times New Roman" w:cs="Times New Roman"/>
          <w:b/>
          <w:bCs/>
          <w:sz w:val="24"/>
        </w:rPr>
      </w:pPr>
    </w:p>
    <w:p w14:paraId="5C9C5E1F" w14:textId="77777777" w:rsidR="00264E20" w:rsidRDefault="00264E20" w:rsidP="008C2F8A">
      <w:pPr>
        <w:spacing w:after="0" w:line="360" w:lineRule="auto"/>
        <w:jc w:val="center"/>
        <w:rPr>
          <w:rFonts w:ascii="Times New Roman" w:hAnsi="Times New Roman" w:cs="Times New Roman"/>
          <w:b/>
          <w:bCs/>
          <w:sz w:val="24"/>
        </w:rPr>
      </w:pPr>
    </w:p>
    <w:p w14:paraId="75D3B55B" w14:textId="77777777" w:rsidR="00264E20" w:rsidRDefault="00264E20" w:rsidP="008C2F8A">
      <w:pPr>
        <w:spacing w:after="0" w:line="360" w:lineRule="auto"/>
        <w:jc w:val="center"/>
        <w:rPr>
          <w:rFonts w:ascii="Times New Roman" w:hAnsi="Times New Roman" w:cs="Times New Roman"/>
          <w:b/>
          <w:bCs/>
          <w:sz w:val="24"/>
        </w:rPr>
      </w:pPr>
    </w:p>
    <w:p w14:paraId="55E16C0D" w14:textId="77777777" w:rsidR="00264E20" w:rsidRDefault="00264E20" w:rsidP="008C2F8A">
      <w:pPr>
        <w:spacing w:after="0" w:line="360" w:lineRule="auto"/>
        <w:jc w:val="center"/>
        <w:rPr>
          <w:rFonts w:ascii="Times New Roman" w:hAnsi="Times New Roman" w:cs="Times New Roman"/>
          <w:b/>
          <w:bCs/>
          <w:sz w:val="24"/>
        </w:rPr>
      </w:pPr>
    </w:p>
    <w:p w14:paraId="43FB22A3" w14:textId="77777777" w:rsidR="00264E20" w:rsidRDefault="00264E20" w:rsidP="008C2F8A">
      <w:pPr>
        <w:spacing w:after="0" w:line="360" w:lineRule="auto"/>
        <w:jc w:val="center"/>
        <w:rPr>
          <w:rFonts w:ascii="Times New Roman" w:hAnsi="Times New Roman" w:cs="Times New Roman"/>
          <w:b/>
          <w:bCs/>
          <w:sz w:val="24"/>
        </w:rPr>
      </w:pPr>
    </w:p>
    <w:p w14:paraId="146CA0FB" w14:textId="77777777" w:rsidR="00264E20" w:rsidRDefault="00264E20" w:rsidP="008C2F8A">
      <w:pPr>
        <w:spacing w:after="0" w:line="360" w:lineRule="auto"/>
        <w:jc w:val="center"/>
        <w:rPr>
          <w:rFonts w:ascii="Times New Roman" w:hAnsi="Times New Roman" w:cs="Times New Roman"/>
          <w:b/>
          <w:bCs/>
          <w:sz w:val="24"/>
        </w:rPr>
      </w:pPr>
    </w:p>
    <w:p w14:paraId="1331ECFA" w14:textId="673F0A14" w:rsidR="00264E20" w:rsidRDefault="00264E20" w:rsidP="007F5448">
      <w:pPr>
        <w:spacing w:after="0" w:line="360" w:lineRule="auto"/>
        <w:rPr>
          <w:rFonts w:ascii="Times New Roman" w:hAnsi="Times New Roman" w:cs="Times New Roman"/>
          <w:b/>
          <w:bCs/>
          <w:sz w:val="24"/>
          <w:lang w:val="en-US"/>
        </w:rPr>
      </w:pPr>
    </w:p>
    <w:p w14:paraId="7B1F554A" w14:textId="77777777" w:rsidR="00AE1DB3" w:rsidRDefault="00AE1DB3" w:rsidP="007F5448">
      <w:pPr>
        <w:spacing w:after="0" w:line="360" w:lineRule="auto"/>
        <w:rPr>
          <w:rFonts w:ascii="Times New Roman" w:hAnsi="Times New Roman" w:cs="Times New Roman"/>
          <w:b/>
          <w:bCs/>
          <w:sz w:val="24"/>
          <w:lang w:val="en-US"/>
        </w:rPr>
      </w:pPr>
    </w:p>
    <w:p w14:paraId="7C17F828" w14:textId="77777777" w:rsidR="00AE1DB3" w:rsidRDefault="00AE1DB3" w:rsidP="007F5448">
      <w:pPr>
        <w:spacing w:after="0" w:line="360" w:lineRule="auto"/>
        <w:rPr>
          <w:rFonts w:ascii="Times New Roman" w:hAnsi="Times New Roman" w:cs="Times New Roman"/>
          <w:b/>
          <w:bCs/>
          <w:sz w:val="24"/>
          <w:lang w:val="en-US"/>
        </w:rPr>
      </w:pPr>
    </w:p>
    <w:p w14:paraId="3E981589" w14:textId="77777777" w:rsidR="00AE1DB3" w:rsidRDefault="00AE1DB3" w:rsidP="007F5448">
      <w:pPr>
        <w:spacing w:after="0" w:line="360" w:lineRule="auto"/>
        <w:rPr>
          <w:rFonts w:ascii="Times New Roman" w:hAnsi="Times New Roman" w:cs="Times New Roman"/>
          <w:b/>
          <w:bCs/>
          <w:sz w:val="24"/>
          <w:lang w:val="en-US"/>
        </w:rPr>
      </w:pPr>
    </w:p>
    <w:p w14:paraId="6B7EFE1C" w14:textId="77777777" w:rsidR="00AE1DB3" w:rsidRDefault="00AE1DB3" w:rsidP="007F5448">
      <w:pPr>
        <w:spacing w:after="0" w:line="360" w:lineRule="auto"/>
        <w:rPr>
          <w:rFonts w:ascii="Times New Roman" w:hAnsi="Times New Roman" w:cs="Times New Roman"/>
          <w:b/>
          <w:bCs/>
          <w:sz w:val="24"/>
          <w:lang w:val="en-US"/>
        </w:rPr>
      </w:pPr>
    </w:p>
    <w:p w14:paraId="01E7741B" w14:textId="77777777" w:rsidR="00AE1DB3" w:rsidRDefault="00AE1DB3" w:rsidP="007F5448">
      <w:pPr>
        <w:spacing w:after="0" w:line="360" w:lineRule="auto"/>
        <w:rPr>
          <w:rFonts w:ascii="Times New Roman" w:hAnsi="Times New Roman" w:cs="Times New Roman"/>
          <w:b/>
          <w:bCs/>
          <w:sz w:val="24"/>
          <w:lang w:val="en-US"/>
        </w:rPr>
      </w:pPr>
    </w:p>
    <w:p w14:paraId="275DF3EC" w14:textId="77777777" w:rsidR="00AE1DB3" w:rsidRDefault="00AE1DB3" w:rsidP="007F5448">
      <w:pPr>
        <w:spacing w:after="0" w:line="360" w:lineRule="auto"/>
        <w:rPr>
          <w:rFonts w:ascii="Times New Roman" w:hAnsi="Times New Roman" w:cs="Times New Roman"/>
          <w:b/>
          <w:bCs/>
          <w:sz w:val="24"/>
          <w:lang w:val="en-US"/>
        </w:rPr>
      </w:pPr>
    </w:p>
    <w:p w14:paraId="5A635C7B" w14:textId="77777777" w:rsidR="00AE1DB3" w:rsidRDefault="00AE1DB3" w:rsidP="007F5448">
      <w:pPr>
        <w:spacing w:after="0" w:line="360" w:lineRule="auto"/>
        <w:rPr>
          <w:rFonts w:ascii="Times New Roman" w:hAnsi="Times New Roman" w:cs="Times New Roman"/>
          <w:b/>
          <w:bCs/>
          <w:sz w:val="24"/>
          <w:lang w:val="en-US"/>
        </w:rPr>
      </w:pPr>
    </w:p>
    <w:p w14:paraId="30DFD0EC" w14:textId="77777777" w:rsidR="00AE1DB3" w:rsidRDefault="00AE1DB3" w:rsidP="007F5448">
      <w:pPr>
        <w:spacing w:after="0" w:line="360" w:lineRule="auto"/>
        <w:rPr>
          <w:rFonts w:ascii="Times New Roman" w:hAnsi="Times New Roman" w:cs="Times New Roman"/>
          <w:b/>
          <w:bCs/>
          <w:sz w:val="24"/>
          <w:lang w:val="en-US"/>
        </w:rPr>
      </w:pPr>
    </w:p>
    <w:p w14:paraId="155EB957" w14:textId="77777777" w:rsidR="00AE1DB3" w:rsidRDefault="00AE1DB3" w:rsidP="007F5448">
      <w:pPr>
        <w:spacing w:after="0" w:line="360" w:lineRule="auto"/>
        <w:rPr>
          <w:rFonts w:ascii="Times New Roman" w:hAnsi="Times New Roman" w:cs="Times New Roman"/>
          <w:b/>
          <w:bCs/>
          <w:sz w:val="24"/>
          <w:lang w:val="en-US"/>
        </w:rPr>
      </w:pPr>
    </w:p>
    <w:p w14:paraId="6DF8FCA5" w14:textId="77777777" w:rsidR="00AE1DB3" w:rsidRDefault="00AE1DB3" w:rsidP="007F5448">
      <w:pPr>
        <w:spacing w:after="0" w:line="360" w:lineRule="auto"/>
        <w:rPr>
          <w:rFonts w:ascii="Times New Roman" w:hAnsi="Times New Roman" w:cs="Times New Roman"/>
          <w:b/>
          <w:bCs/>
          <w:sz w:val="24"/>
          <w:lang w:val="en-US"/>
        </w:rPr>
      </w:pPr>
    </w:p>
    <w:p w14:paraId="04012F12" w14:textId="77777777" w:rsidR="00AE1DB3" w:rsidRDefault="00AE1DB3" w:rsidP="007F5448">
      <w:pPr>
        <w:spacing w:after="0" w:line="360" w:lineRule="auto"/>
        <w:rPr>
          <w:rFonts w:ascii="Times New Roman" w:hAnsi="Times New Roman" w:cs="Times New Roman"/>
          <w:b/>
          <w:bCs/>
          <w:sz w:val="24"/>
          <w:lang w:val="en-US"/>
        </w:rPr>
      </w:pPr>
    </w:p>
    <w:p w14:paraId="3C777305" w14:textId="77777777" w:rsidR="00AE1DB3" w:rsidRDefault="00AE1DB3" w:rsidP="007F5448">
      <w:pPr>
        <w:spacing w:after="0" w:line="360" w:lineRule="auto"/>
        <w:rPr>
          <w:rFonts w:ascii="Times New Roman" w:hAnsi="Times New Roman" w:cs="Times New Roman"/>
          <w:b/>
          <w:bCs/>
          <w:sz w:val="24"/>
          <w:lang w:val="en-US"/>
        </w:rPr>
      </w:pPr>
    </w:p>
    <w:p w14:paraId="6BF56DC2" w14:textId="77777777" w:rsidR="00AE1DB3" w:rsidRDefault="00AE1DB3" w:rsidP="007F5448">
      <w:pPr>
        <w:spacing w:after="0" w:line="360" w:lineRule="auto"/>
        <w:rPr>
          <w:rFonts w:ascii="Times New Roman" w:hAnsi="Times New Roman" w:cs="Times New Roman"/>
          <w:b/>
          <w:bCs/>
          <w:sz w:val="24"/>
          <w:lang w:val="en-US"/>
        </w:rPr>
      </w:pPr>
    </w:p>
    <w:p w14:paraId="5677CAA7" w14:textId="77777777" w:rsidR="00D05551" w:rsidRPr="007F5448" w:rsidRDefault="00D05551" w:rsidP="007F5448">
      <w:pPr>
        <w:spacing w:after="0" w:line="360" w:lineRule="auto"/>
        <w:rPr>
          <w:rFonts w:ascii="Times New Roman" w:hAnsi="Times New Roman" w:cs="Times New Roman"/>
          <w:b/>
          <w:bCs/>
          <w:sz w:val="24"/>
          <w:lang w:val="en-US"/>
        </w:rPr>
      </w:pPr>
    </w:p>
    <w:p w14:paraId="7F583D92" w14:textId="64BF0F0C" w:rsidR="008C2F8A" w:rsidRPr="008C2F8A" w:rsidRDefault="008C2F8A" w:rsidP="008C2F8A">
      <w:pPr>
        <w:spacing w:after="0" w:line="360" w:lineRule="auto"/>
        <w:jc w:val="center"/>
        <w:rPr>
          <w:rFonts w:ascii="Times New Roman" w:hAnsi="Times New Roman" w:cs="Times New Roman"/>
          <w:b/>
          <w:bCs/>
          <w:sz w:val="24"/>
          <w:lang w:val="en-US"/>
        </w:rPr>
      </w:pPr>
      <w:r w:rsidRPr="008C2F8A">
        <w:rPr>
          <w:rFonts w:ascii="Times New Roman" w:hAnsi="Times New Roman" w:cs="Times New Roman"/>
          <w:b/>
          <w:bCs/>
          <w:sz w:val="24"/>
          <w:lang w:val="en-US"/>
        </w:rPr>
        <w:t>BAB II</w:t>
      </w:r>
    </w:p>
    <w:p w14:paraId="2EDF1FCF" w14:textId="38D5E5E5" w:rsidR="008C2F8A" w:rsidRPr="008C2F8A" w:rsidRDefault="005452B5" w:rsidP="008C2F8A">
      <w:pPr>
        <w:spacing w:after="0" w:line="360" w:lineRule="auto"/>
        <w:jc w:val="center"/>
        <w:rPr>
          <w:rFonts w:ascii="Times New Roman" w:hAnsi="Times New Roman" w:cs="Times New Roman"/>
          <w:b/>
          <w:bCs/>
          <w:sz w:val="24"/>
          <w:lang w:val="en-US"/>
        </w:rPr>
      </w:pPr>
      <w:r w:rsidRPr="008C2F8A">
        <w:rPr>
          <w:rFonts w:ascii="Times New Roman" w:hAnsi="Times New Roman" w:cs="Times New Roman"/>
          <w:b/>
          <w:bCs/>
          <w:sz w:val="24"/>
        </w:rPr>
        <w:t>METODE</w:t>
      </w:r>
    </w:p>
    <w:p w14:paraId="48AC7BF1" w14:textId="0A6929B3" w:rsidR="008C2F8A" w:rsidRPr="007751CC" w:rsidRDefault="008C2F8A" w:rsidP="007751CC">
      <w:pPr>
        <w:spacing w:before="1" w:after="200" w:line="360" w:lineRule="auto"/>
        <w:ind w:left="567"/>
        <w:jc w:val="both"/>
        <w:rPr>
          <w:rFonts w:ascii="Times New Roman" w:hAnsi="Times New Roman" w:cs="Times New Roman"/>
          <w:b/>
          <w:sz w:val="24"/>
          <w:szCs w:val="24"/>
        </w:rPr>
      </w:pPr>
      <w:r w:rsidRPr="007751CC">
        <w:rPr>
          <w:rFonts w:ascii="Times New Roman" w:hAnsi="Times New Roman" w:cs="Times New Roman"/>
          <w:b/>
          <w:sz w:val="24"/>
          <w:szCs w:val="24"/>
        </w:rPr>
        <w:t>Rencana Program dan Kegiatan</w:t>
      </w:r>
    </w:p>
    <w:p w14:paraId="2B1ADBAB" w14:textId="3EDE5F5B" w:rsidR="00065748" w:rsidRPr="005225BC" w:rsidRDefault="00065748" w:rsidP="007751CC">
      <w:pPr>
        <w:pStyle w:val="ListParagraph"/>
        <w:spacing w:before="1" w:line="360" w:lineRule="auto"/>
        <w:ind w:left="567" w:firstLine="709"/>
        <w:jc w:val="both"/>
        <w:rPr>
          <w:rFonts w:ascii="Times New Roman" w:hAnsi="Times New Roman" w:cs="Times New Roman"/>
          <w:sz w:val="24"/>
          <w:szCs w:val="24"/>
        </w:rPr>
      </w:pPr>
      <w:r>
        <w:rPr>
          <w:rFonts w:ascii="Times New Roman" w:hAnsi="Times New Roman" w:cs="Times New Roman"/>
          <w:sz w:val="24"/>
          <w:szCs w:val="24"/>
        </w:rPr>
        <w:t xml:space="preserve">Kegiatan </w:t>
      </w:r>
      <w:r w:rsidRPr="00065748">
        <w:rPr>
          <w:rFonts w:ascii="Times New Roman" w:hAnsi="Times New Roman" w:cs="Times New Roman"/>
          <w:sz w:val="24"/>
          <w:szCs w:val="24"/>
        </w:rPr>
        <w:t>merangsang pola pikir siswa menggunakan alat peraga pada pembelajaran matematika di SDIT Juara Curup</w:t>
      </w:r>
      <w:r>
        <w:rPr>
          <w:rFonts w:ascii="Times New Roman" w:hAnsi="Times New Roman" w:cs="Times New Roman"/>
          <w:sz w:val="24"/>
          <w:szCs w:val="24"/>
        </w:rPr>
        <w:t xml:space="preserve"> dilakukan melalui </w:t>
      </w:r>
      <w:r w:rsidR="005668F8">
        <w:rPr>
          <w:rFonts w:ascii="Times New Roman" w:hAnsi="Times New Roman" w:cs="Times New Roman"/>
          <w:sz w:val="24"/>
          <w:szCs w:val="24"/>
        </w:rPr>
        <w:t>empat taha</w:t>
      </w:r>
      <w:r w:rsidR="008E11DA">
        <w:rPr>
          <w:rFonts w:ascii="Times New Roman" w:hAnsi="Times New Roman" w:cs="Times New Roman"/>
          <w:sz w:val="24"/>
          <w:szCs w:val="24"/>
        </w:rPr>
        <w:t xml:space="preserve">pan </w:t>
      </w:r>
      <w:r>
        <w:rPr>
          <w:rFonts w:ascii="Times New Roman" w:hAnsi="Times New Roman" w:cs="Times New Roman"/>
          <w:sz w:val="24"/>
          <w:szCs w:val="24"/>
        </w:rPr>
        <w:t xml:space="preserve">yaitu; </w:t>
      </w:r>
      <w:r w:rsidR="005225BC" w:rsidRPr="005225BC">
        <w:rPr>
          <w:rFonts w:ascii="Times New Roman" w:hAnsi="Times New Roman" w:cs="Times New Roman"/>
          <w:i/>
          <w:sz w:val="24"/>
          <w:szCs w:val="24"/>
        </w:rPr>
        <w:t xml:space="preserve">identify needs, generate ideas, create solutions, </w:t>
      </w:r>
      <w:r w:rsidR="005225BC" w:rsidRPr="005225BC">
        <w:rPr>
          <w:rFonts w:ascii="Times New Roman" w:hAnsi="Times New Roman" w:cs="Times New Roman"/>
          <w:sz w:val="24"/>
          <w:szCs w:val="24"/>
        </w:rPr>
        <w:t>dan</w:t>
      </w:r>
      <w:r w:rsidR="005225BC" w:rsidRPr="005225BC">
        <w:rPr>
          <w:rFonts w:ascii="Times New Roman" w:hAnsi="Times New Roman" w:cs="Times New Roman"/>
          <w:i/>
          <w:sz w:val="24"/>
          <w:szCs w:val="24"/>
        </w:rPr>
        <w:t xml:space="preserve"> </w:t>
      </w:r>
      <w:r w:rsidR="005225BC">
        <w:rPr>
          <w:rFonts w:ascii="Times New Roman" w:hAnsi="Times New Roman" w:cs="Times New Roman"/>
          <w:i/>
          <w:sz w:val="24"/>
          <w:szCs w:val="24"/>
        </w:rPr>
        <w:t xml:space="preserve">evaluate products, </w:t>
      </w:r>
      <w:r w:rsidR="0004042E">
        <w:rPr>
          <w:rFonts w:ascii="Times New Roman" w:hAnsi="Times New Roman" w:cs="Times New Roman"/>
          <w:sz w:val="24"/>
          <w:szCs w:val="24"/>
        </w:rPr>
        <w:t xml:space="preserve"> hal ini sebagaimana t</w:t>
      </w:r>
      <w:r w:rsidR="005225BC">
        <w:rPr>
          <w:rFonts w:ascii="Times New Roman" w:hAnsi="Times New Roman" w:cs="Times New Roman"/>
          <w:sz w:val="24"/>
          <w:szCs w:val="24"/>
        </w:rPr>
        <w:t>e</w:t>
      </w:r>
      <w:r w:rsidR="005668F8">
        <w:rPr>
          <w:rFonts w:ascii="Times New Roman" w:hAnsi="Times New Roman" w:cs="Times New Roman"/>
          <w:sz w:val="24"/>
          <w:szCs w:val="24"/>
          <w:lang w:val="en-US"/>
        </w:rPr>
        <w:t>r</w:t>
      </w:r>
      <w:r w:rsidR="005225BC">
        <w:rPr>
          <w:rFonts w:ascii="Times New Roman" w:hAnsi="Times New Roman" w:cs="Times New Roman"/>
          <w:sz w:val="24"/>
          <w:szCs w:val="24"/>
        </w:rPr>
        <w:t xml:space="preserve">saji pada </w:t>
      </w:r>
      <w:r w:rsidR="0004042E" w:rsidRPr="0004042E">
        <w:rPr>
          <w:rFonts w:ascii="Times New Roman" w:hAnsi="Times New Roman" w:cs="Times New Roman"/>
          <w:sz w:val="24"/>
          <w:szCs w:val="24"/>
        </w:rPr>
        <w:t>Milestone</w:t>
      </w:r>
      <w:r w:rsidR="0004042E">
        <w:rPr>
          <w:rFonts w:ascii="Times New Roman" w:hAnsi="Times New Roman" w:cs="Times New Roman"/>
          <w:sz w:val="24"/>
          <w:szCs w:val="24"/>
        </w:rPr>
        <w:t xml:space="preserve"> sebagai berikut:</w:t>
      </w:r>
    </w:p>
    <w:p w14:paraId="6B9A5D1E" w14:textId="7BD412C0" w:rsidR="00FD5A29" w:rsidRDefault="005225BC" w:rsidP="00C9560D">
      <w:pPr>
        <w:spacing w:after="0" w:line="360" w:lineRule="auto"/>
        <w:jc w:val="center"/>
        <w:rPr>
          <w:rFonts w:ascii="Times New Roman" w:hAnsi="Times New Roman" w:cs="Times New Roman"/>
          <w:b/>
          <w:bCs/>
          <w:sz w:val="24"/>
          <w:lang w:val="en-US"/>
        </w:rPr>
      </w:pPr>
      <w:r>
        <w:rPr>
          <w:rFonts w:ascii="Times New Roman" w:hAnsi="Times New Roman" w:cs="Times New Roman"/>
          <w:b/>
          <w:bCs/>
          <w:noProof/>
          <w:sz w:val="24"/>
          <w:lang w:val="en-US"/>
        </w:rPr>
        <mc:AlternateContent>
          <mc:Choice Requires="wpg">
            <w:drawing>
              <wp:anchor distT="0" distB="0" distL="114300" distR="114300" simplePos="0" relativeHeight="251684864" behindDoc="0" locked="0" layoutInCell="1" allowOverlap="1" wp14:anchorId="11E04AA3" wp14:editId="3900CA5B">
                <wp:simplePos x="0" y="0"/>
                <wp:positionH relativeFrom="column">
                  <wp:posOffset>264633</wp:posOffset>
                </wp:positionH>
                <wp:positionV relativeFrom="paragraph">
                  <wp:posOffset>187960</wp:posOffset>
                </wp:positionV>
                <wp:extent cx="5420611" cy="2689801"/>
                <wp:effectExtent l="0" t="0" r="27940" b="15875"/>
                <wp:wrapNone/>
                <wp:docPr id="31" name="Group 31"/>
                <wp:cNvGraphicFramePr/>
                <a:graphic xmlns:a="http://schemas.openxmlformats.org/drawingml/2006/main">
                  <a:graphicData uri="http://schemas.microsoft.com/office/word/2010/wordprocessingGroup">
                    <wpg:wgp>
                      <wpg:cNvGrpSpPr/>
                      <wpg:grpSpPr>
                        <a:xfrm>
                          <a:off x="0" y="0"/>
                          <a:ext cx="5420611" cy="2689801"/>
                          <a:chOff x="0" y="0"/>
                          <a:chExt cx="5420611" cy="2689801"/>
                        </a:xfrm>
                      </wpg:grpSpPr>
                      <wpg:grpSp>
                        <wpg:cNvPr id="30" name="Group 30"/>
                        <wpg:cNvGrpSpPr/>
                        <wpg:grpSpPr>
                          <a:xfrm>
                            <a:off x="0" y="42530"/>
                            <a:ext cx="1125058" cy="2647271"/>
                            <a:chOff x="0" y="0"/>
                            <a:chExt cx="1125058" cy="2647271"/>
                          </a:xfrm>
                        </wpg:grpSpPr>
                        <wps:wsp>
                          <wps:cNvPr id="4" name="テキスト プレースホルダー 3"/>
                          <wps:cNvSpPr>
                            <a:spLocks noGrp="1"/>
                          </wps:cNvSpPr>
                          <wps:spPr>
                            <a:xfrm>
                              <a:off x="202019" y="0"/>
                              <a:ext cx="839470" cy="400404"/>
                            </a:xfrm>
                            <a:prstGeom prst="rect">
                              <a:avLst/>
                            </a:prstGeom>
                          </wps:spPr>
                          <wps:style>
                            <a:lnRef idx="2">
                              <a:schemeClr val="accent1"/>
                            </a:lnRef>
                            <a:fillRef idx="1">
                              <a:schemeClr val="lt1"/>
                            </a:fillRef>
                            <a:effectRef idx="0">
                              <a:schemeClr val="accent1"/>
                            </a:effectRef>
                            <a:fontRef idx="minor">
                              <a:schemeClr val="dk1"/>
                            </a:fontRef>
                          </wps:style>
                          <wps:txbx>
                            <w:txbxContent>
                              <w:p w14:paraId="3ADC1558" w14:textId="77777777" w:rsidR="008E11DA" w:rsidRPr="008E11DA" w:rsidRDefault="008E11DA" w:rsidP="008E11DA">
                                <w:pPr>
                                  <w:pStyle w:val="NormalWeb"/>
                                  <w:spacing w:before="106" w:beforeAutospacing="0" w:after="0" w:afterAutospacing="0"/>
                                  <w:jc w:val="center"/>
                                  <w:rPr>
                                    <w:color w:val="000000" w:themeColor="text1"/>
                                    <w:sz w:val="20"/>
                                    <w:szCs w:val="20"/>
                                  </w:rPr>
                                </w:pPr>
                                <w:r w:rsidRPr="008E11DA">
                                  <w:rPr>
                                    <w:rFonts w:asciiTheme="majorHAnsi" w:hAnsi="Calibri Light" w:cstheme="minorBidi"/>
                                    <w:color w:val="000000" w:themeColor="text1"/>
                                    <w:kern w:val="24"/>
                                    <w:sz w:val="20"/>
                                    <w:szCs w:val="20"/>
                                  </w:rPr>
                                  <w:t>STEP 1</w:t>
                                </w:r>
                              </w:p>
                            </w:txbxContent>
                          </wps:txbx>
                          <wps:bodyPr vert="horz" wrap="square" lIns="91434" tIns="45717" rIns="91434" bIns="45717" rtlCol="0" anchor="ctr">
                            <a:noAutofit/>
                          </wps:bodyPr>
                        </wps:wsp>
                        <wps:wsp>
                          <wps:cNvPr id="5" name="テキスト プレースホルダー 4"/>
                          <wps:cNvSpPr>
                            <a:spLocks noGrp="1"/>
                          </wps:cNvSpPr>
                          <wps:spPr>
                            <a:xfrm>
                              <a:off x="10633" y="1063256"/>
                              <a:ext cx="1114425" cy="4794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2CDA692B" w14:textId="77777777" w:rsidR="008E11DA" w:rsidRPr="008E11DA" w:rsidRDefault="008E11DA" w:rsidP="008E11DA">
                                <w:pPr>
                                  <w:pStyle w:val="NormalWeb"/>
                                  <w:spacing w:before="106" w:beforeAutospacing="0" w:after="0" w:afterAutospacing="0"/>
                                  <w:jc w:val="center"/>
                                  <w:rPr>
                                    <w:color w:val="000000" w:themeColor="text1"/>
                                    <w:sz w:val="20"/>
                                    <w:szCs w:val="20"/>
                                  </w:rPr>
                                </w:pPr>
                                <w:r w:rsidRPr="008E11DA">
                                  <w:rPr>
                                    <w:rFonts w:asciiTheme="majorHAnsi" w:hAnsi="Calibri Light" w:cstheme="minorBidi"/>
                                    <w:color w:val="000000" w:themeColor="text1"/>
                                    <w:kern w:val="24"/>
                                    <w:sz w:val="20"/>
                                    <w:szCs w:val="20"/>
                                  </w:rPr>
                                  <w:t>IDENTIFY NEEDS</w:t>
                                </w:r>
                              </w:p>
                            </w:txbxContent>
                          </wps:txbx>
                          <wps:bodyPr vert="horz" wrap="square" lIns="91434" tIns="45717" rIns="91434" bIns="45717" rtlCol="0" anchor="ctr">
                            <a:normAutofit fontScale="70000" lnSpcReduction="20000"/>
                          </wps:bodyPr>
                        </wps:wsp>
                        <wps:wsp>
                          <wps:cNvPr id="6" name="テキスト プレースホルダー 5"/>
                          <wps:cNvSpPr>
                            <a:spLocks noGrp="1"/>
                          </wps:cNvSpPr>
                          <wps:spPr>
                            <a:xfrm>
                              <a:off x="0" y="1499191"/>
                              <a:ext cx="1117600" cy="1148080"/>
                            </a:xfrm>
                            <a:prstGeom prst="rect">
                              <a:avLst/>
                            </a:prstGeom>
                          </wps:spPr>
                          <wps:style>
                            <a:lnRef idx="2">
                              <a:schemeClr val="accent1"/>
                            </a:lnRef>
                            <a:fillRef idx="1">
                              <a:schemeClr val="lt1"/>
                            </a:fillRef>
                            <a:effectRef idx="0">
                              <a:schemeClr val="accent1"/>
                            </a:effectRef>
                            <a:fontRef idx="minor">
                              <a:schemeClr val="dk1"/>
                            </a:fontRef>
                          </wps:style>
                          <wps:txbx>
                            <w:txbxContent>
                              <w:p w14:paraId="1986D019" w14:textId="77777777" w:rsidR="008E11DA" w:rsidRPr="008E11DA" w:rsidRDefault="008E11DA" w:rsidP="008E11DA">
                                <w:pPr>
                                  <w:pStyle w:val="NormalWeb"/>
                                  <w:spacing w:before="48" w:beforeAutospacing="0" w:after="0" w:afterAutospacing="0"/>
                                  <w:jc w:val="center"/>
                                  <w:rPr>
                                    <w:color w:val="000000" w:themeColor="text1"/>
                                    <w:sz w:val="20"/>
                                    <w:szCs w:val="20"/>
                                  </w:rPr>
                                </w:pPr>
                                <w:r w:rsidRPr="008E11DA">
                                  <w:rPr>
                                    <w:rFonts w:asciiTheme="minorHAnsi" w:eastAsia="Open Sans Light" w:hAnsi="Calibri" w:cs="Open Sans Light"/>
                                    <w:color w:val="000000" w:themeColor="text1"/>
                                    <w:kern w:val="24"/>
                                    <w:sz w:val="20"/>
                                    <w:szCs w:val="20"/>
                                  </w:rPr>
                                  <w:t>Observasi sekolah terkait dengan proses pembelajaran matematika</w:t>
                                </w:r>
                              </w:p>
                            </w:txbxContent>
                          </wps:txbx>
                          <wps:bodyPr vert="horz" wrap="square" lIns="91434" tIns="45717" rIns="91434" bIns="45717" rtlCol="0">
                            <a:noAutofit/>
                          </wps:bodyPr>
                        </wps:wsp>
                      </wpg:grpSp>
                      <wpg:grpSp>
                        <wpg:cNvPr id="29" name="Group 29"/>
                        <wpg:cNvGrpSpPr/>
                        <wpg:grpSpPr>
                          <a:xfrm>
                            <a:off x="1446028" y="0"/>
                            <a:ext cx="1117600" cy="2689801"/>
                            <a:chOff x="0" y="0"/>
                            <a:chExt cx="1117600" cy="2689801"/>
                          </a:xfrm>
                        </wpg:grpSpPr>
                        <wps:wsp>
                          <wps:cNvPr id="2" name="テキスト プレースホルダー 6"/>
                          <wps:cNvSpPr>
                            <a:spLocks noGrp="1"/>
                          </wps:cNvSpPr>
                          <wps:spPr>
                            <a:xfrm>
                              <a:off x="138223" y="0"/>
                              <a:ext cx="839470" cy="4000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24962C6F" w14:textId="77777777" w:rsidR="008E11DA" w:rsidRPr="008E11DA" w:rsidRDefault="008E11DA" w:rsidP="008E11DA">
                                <w:pPr>
                                  <w:pStyle w:val="NormalWeb"/>
                                  <w:spacing w:before="106" w:beforeAutospacing="0" w:after="0" w:afterAutospacing="0"/>
                                  <w:jc w:val="center"/>
                                  <w:rPr>
                                    <w:color w:val="000000" w:themeColor="text1"/>
                                    <w:sz w:val="20"/>
                                    <w:szCs w:val="20"/>
                                  </w:rPr>
                                </w:pPr>
                                <w:r w:rsidRPr="008E11DA">
                                  <w:rPr>
                                    <w:rFonts w:asciiTheme="majorHAnsi" w:hAnsi="Calibri Light" w:cstheme="minorBidi"/>
                                    <w:color w:val="000000" w:themeColor="text1"/>
                                    <w:kern w:val="24"/>
                                    <w:sz w:val="20"/>
                                    <w:szCs w:val="20"/>
                                  </w:rPr>
                                  <w:t>STEP 2</w:t>
                                </w:r>
                              </w:p>
                            </w:txbxContent>
                          </wps:txbx>
                          <wps:bodyPr vert="horz" wrap="square" lIns="91434" tIns="45717" rIns="91434" bIns="45717" rtlCol="0" anchor="ctr">
                            <a:noAutofit/>
                          </wps:bodyPr>
                        </wps:wsp>
                        <wps:wsp>
                          <wps:cNvPr id="10" name="テキスト プレースホルダー 7"/>
                          <wps:cNvSpPr>
                            <a:spLocks noGrp="1"/>
                          </wps:cNvSpPr>
                          <wps:spPr>
                            <a:xfrm>
                              <a:off x="0" y="1105786"/>
                              <a:ext cx="1114425" cy="4794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3C03F513" w14:textId="77777777" w:rsidR="008E11DA" w:rsidRPr="008E11DA" w:rsidRDefault="008E11DA" w:rsidP="008E11DA">
                                <w:pPr>
                                  <w:pStyle w:val="NormalWeb"/>
                                  <w:spacing w:before="106" w:beforeAutospacing="0" w:after="0" w:afterAutospacing="0"/>
                                  <w:jc w:val="center"/>
                                  <w:rPr>
                                    <w:color w:val="000000" w:themeColor="text1"/>
                                    <w:sz w:val="20"/>
                                    <w:szCs w:val="20"/>
                                  </w:rPr>
                                </w:pPr>
                                <w:r w:rsidRPr="008E11DA">
                                  <w:rPr>
                                    <w:rFonts w:asciiTheme="majorHAnsi" w:hAnsi="Calibri Light" w:cstheme="minorBidi"/>
                                    <w:color w:val="000000" w:themeColor="text1"/>
                                    <w:kern w:val="24"/>
                                    <w:sz w:val="20"/>
                                    <w:szCs w:val="20"/>
                                  </w:rPr>
                                  <w:t>GENERATE IDEAS</w:t>
                                </w:r>
                              </w:p>
                            </w:txbxContent>
                          </wps:txbx>
                          <wps:bodyPr vert="horz" wrap="square" lIns="91434" tIns="45717" rIns="91434" bIns="45717" rtlCol="0" anchor="ctr">
                            <a:normAutofit fontScale="70000" lnSpcReduction="20000"/>
                          </wps:bodyPr>
                        </wps:wsp>
                        <wps:wsp>
                          <wps:cNvPr id="11" name="テキスト プレースホルダー 8"/>
                          <wps:cNvSpPr>
                            <a:spLocks noGrp="1"/>
                          </wps:cNvSpPr>
                          <wps:spPr>
                            <a:xfrm>
                              <a:off x="0" y="1541721"/>
                              <a:ext cx="1117600" cy="1148080"/>
                            </a:xfrm>
                            <a:prstGeom prst="rect">
                              <a:avLst/>
                            </a:prstGeom>
                          </wps:spPr>
                          <wps:style>
                            <a:lnRef idx="2">
                              <a:schemeClr val="accent1"/>
                            </a:lnRef>
                            <a:fillRef idx="1">
                              <a:schemeClr val="lt1"/>
                            </a:fillRef>
                            <a:effectRef idx="0">
                              <a:schemeClr val="accent1"/>
                            </a:effectRef>
                            <a:fontRef idx="minor">
                              <a:schemeClr val="dk1"/>
                            </a:fontRef>
                          </wps:style>
                          <wps:txbx>
                            <w:txbxContent>
                              <w:p w14:paraId="1BD1FFDA" w14:textId="77777777" w:rsidR="008E11DA" w:rsidRPr="008E11DA" w:rsidRDefault="008E11DA" w:rsidP="008E11DA">
                                <w:pPr>
                                  <w:pStyle w:val="NormalWeb"/>
                                  <w:spacing w:before="48" w:beforeAutospacing="0" w:after="0" w:afterAutospacing="0"/>
                                  <w:jc w:val="center"/>
                                  <w:rPr>
                                    <w:color w:val="000000" w:themeColor="text1"/>
                                    <w:sz w:val="20"/>
                                    <w:szCs w:val="20"/>
                                  </w:rPr>
                                </w:pPr>
                                <w:r w:rsidRPr="008E11DA">
                                  <w:rPr>
                                    <w:rFonts w:asciiTheme="minorHAnsi" w:eastAsia="Open Sans Light" w:hAnsi="Calibri" w:cs="Open Sans Light"/>
                                    <w:color w:val="000000" w:themeColor="text1"/>
                                    <w:kern w:val="24"/>
                                    <w:sz w:val="20"/>
                                    <w:szCs w:val="20"/>
                                  </w:rPr>
                                  <w:t>Merancang  desain  Penggunaan alat peraga pada pembelajaran matematika</w:t>
                                </w:r>
                              </w:p>
                            </w:txbxContent>
                          </wps:txbx>
                          <wps:bodyPr vert="horz" wrap="square" lIns="91434" tIns="45717" rIns="91434" bIns="45717" rtlCol="0">
                            <a:noAutofit/>
                          </wps:bodyPr>
                        </wps:wsp>
                      </wpg:grpSp>
                      <wpg:grpSp>
                        <wpg:cNvPr id="28" name="Group 28"/>
                        <wpg:cNvGrpSpPr/>
                        <wpg:grpSpPr>
                          <a:xfrm>
                            <a:off x="2860158" y="0"/>
                            <a:ext cx="1125058" cy="2689801"/>
                            <a:chOff x="0" y="0"/>
                            <a:chExt cx="1125058" cy="2689801"/>
                          </a:xfrm>
                        </wpg:grpSpPr>
                        <wps:wsp>
                          <wps:cNvPr id="12" name="テキスト プレースホルダー 9"/>
                          <wps:cNvSpPr>
                            <a:spLocks noGrp="1"/>
                          </wps:cNvSpPr>
                          <wps:spPr>
                            <a:xfrm>
                              <a:off x="85061" y="0"/>
                              <a:ext cx="839470" cy="4000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9AB6A4B" w14:textId="77777777" w:rsidR="008E11DA" w:rsidRPr="008E11DA" w:rsidRDefault="008E11DA" w:rsidP="008E11DA">
                                <w:pPr>
                                  <w:pStyle w:val="NormalWeb"/>
                                  <w:spacing w:before="106" w:beforeAutospacing="0" w:after="0" w:afterAutospacing="0"/>
                                  <w:jc w:val="center"/>
                                  <w:rPr>
                                    <w:color w:val="000000" w:themeColor="text1"/>
                                    <w:sz w:val="20"/>
                                    <w:szCs w:val="20"/>
                                  </w:rPr>
                                </w:pPr>
                                <w:r w:rsidRPr="008E11DA">
                                  <w:rPr>
                                    <w:rFonts w:asciiTheme="majorHAnsi" w:hAnsi="Calibri Light" w:cstheme="minorBidi"/>
                                    <w:color w:val="000000" w:themeColor="text1"/>
                                    <w:kern w:val="24"/>
                                    <w:sz w:val="20"/>
                                    <w:szCs w:val="20"/>
                                  </w:rPr>
                                  <w:t>STEP 3</w:t>
                                </w:r>
                              </w:p>
                            </w:txbxContent>
                          </wps:txbx>
                          <wps:bodyPr vert="horz" wrap="square" lIns="91434" tIns="45717" rIns="91434" bIns="45717" rtlCol="0" anchor="ctr">
                            <a:noAutofit/>
                          </wps:bodyPr>
                        </wps:wsp>
                        <wps:wsp>
                          <wps:cNvPr id="13" name="テキスト プレースホルダー 10"/>
                          <wps:cNvSpPr>
                            <a:spLocks noGrp="1"/>
                          </wps:cNvSpPr>
                          <wps:spPr>
                            <a:xfrm>
                              <a:off x="10633" y="1105786"/>
                              <a:ext cx="1114425" cy="4794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0DEF4FF" w14:textId="77777777" w:rsidR="008E11DA" w:rsidRPr="008E11DA" w:rsidRDefault="008E11DA" w:rsidP="008E11DA">
                                <w:pPr>
                                  <w:pStyle w:val="NormalWeb"/>
                                  <w:spacing w:before="106" w:beforeAutospacing="0" w:after="0" w:afterAutospacing="0"/>
                                  <w:jc w:val="center"/>
                                  <w:rPr>
                                    <w:color w:val="000000" w:themeColor="text1"/>
                                    <w:sz w:val="20"/>
                                    <w:szCs w:val="20"/>
                                  </w:rPr>
                                </w:pPr>
                                <w:r w:rsidRPr="008E11DA">
                                  <w:rPr>
                                    <w:rFonts w:asciiTheme="majorHAnsi" w:hAnsi="Calibri Light" w:cstheme="minorBidi"/>
                                    <w:color w:val="000000" w:themeColor="text1"/>
                                    <w:kern w:val="24"/>
                                    <w:sz w:val="20"/>
                                    <w:szCs w:val="20"/>
                                  </w:rPr>
                                  <w:t>CREATE SOLUTIONS</w:t>
                                </w:r>
                              </w:p>
                            </w:txbxContent>
                          </wps:txbx>
                          <wps:bodyPr vert="horz" wrap="square" lIns="91434" tIns="45717" rIns="91434" bIns="45717" rtlCol="0" anchor="ctr">
                            <a:normAutofit fontScale="70000" lnSpcReduction="20000"/>
                          </wps:bodyPr>
                        </wps:wsp>
                        <wps:wsp>
                          <wps:cNvPr id="14" name="テキスト プレースホルダー 11"/>
                          <wps:cNvSpPr>
                            <a:spLocks noGrp="1"/>
                          </wps:cNvSpPr>
                          <wps:spPr>
                            <a:xfrm>
                              <a:off x="0" y="1541721"/>
                              <a:ext cx="1117600" cy="1148080"/>
                            </a:xfrm>
                            <a:prstGeom prst="rect">
                              <a:avLst/>
                            </a:prstGeom>
                          </wps:spPr>
                          <wps:style>
                            <a:lnRef idx="2">
                              <a:schemeClr val="accent1"/>
                            </a:lnRef>
                            <a:fillRef idx="1">
                              <a:schemeClr val="lt1"/>
                            </a:fillRef>
                            <a:effectRef idx="0">
                              <a:schemeClr val="accent1"/>
                            </a:effectRef>
                            <a:fontRef idx="minor">
                              <a:schemeClr val="dk1"/>
                            </a:fontRef>
                          </wps:style>
                          <wps:txbx>
                            <w:txbxContent>
                              <w:p w14:paraId="700AC561" w14:textId="77777777" w:rsidR="008E11DA" w:rsidRPr="008E11DA" w:rsidRDefault="008E11DA" w:rsidP="008E11DA">
                                <w:pPr>
                                  <w:pStyle w:val="NormalWeb"/>
                                  <w:spacing w:before="48" w:beforeAutospacing="0" w:after="0" w:afterAutospacing="0"/>
                                  <w:jc w:val="center"/>
                                  <w:rPr>
                                    <w:color w:val="000000" w:themeColor="text1"/>
                                    <w:sz w:val="20"/>
                                    <w:szCs w:val="20"/>
                                  </w:rPr>
                                </w:pPr>
                                <w:r w:rsidRPr="008E11DA">
                                  <w:rPr>
                                    <w:rFonts w:asciiTheme="minorHAnsi" w:eastAsia="Open Sans Light" w:hAnsi="Calibri" w:cs="Open Sans Light"/>
                                    <w:color w:val="000000" w:themeColor="text1"/>
                                    <w:kern w:val="24"/>
                                    <w:sz w:val="20"/>
                                    <w:szCs w:val="20"/>
                                  </w:rPr>
                                  <w:t>Teknis  penggunaan alat peraga pada pembelajaran matematika</w:t>
                                </w:r>
                              </w:p>
                            </w:txbxContent>
                          </wps:txbx>
                          <wps:bodyPr vert="horz" wrap="square" lIns="91434" tIns="45717" rIns="91434" bIns="45717" rtlCol="0">
                            <a:noAutofit/>
                          </wps:bodyPr>
                        </wps:wsp>
                      </wpg:grpSp>
                      <wpg:grpSp>
                        <wpg:cNvPr id="27" name="Group 27"/>
                        <wpg:cNvGrpSpPr/>
                        <wpg:grpSpPr>
                          <a:xfrm>
                            <a:off x="4295554" y="0"/>
                            <a:ext cx="1125057" cy="2689328"/>
                            <a:chOff x="0" y="0"/>
                            <a:chExt cx="1125057" cy="2689328"/>
                          </a:xfrm>
                        </wpg:grpSpPr>
                        <wps:wsp>
                          <wps:cNvPr id="15" name="テキスト プレースホルダー 12"/>
                          <wps:cNvSpPr>
                            <a:spLocks noGrp="1"/>
                          </wps:cNvSpPr>
                          <wps:spPr>
                            <a:xfrm>
                              <a:off x="180753" y="0"/>
                              <a:ext cx="839470" cy="400050"/>
                            </a:xfrm>
                            <a:prstGeom prst="rect">
                              <a:avLst/>
                            </a:prstGeom>
                          </wps:spPr>
                          <wps:style>
                            <a:lnRef idx="2">
                              <a:schemeClr val="accent1"/>
                            </a:lnRef>
                            <a:fillRef idx="1">
                              <a:schemeClr val="lt1"/>
                            </a:fillRef>
                            <a:effectRef idx="0">
                              <a:schemeClr val="accent1"/>
                            </a:effectRef>
                            <a:fontRef idx="minor">
                              <a:schemeClr val="dk1"/>
                            </a:fontRef>
                          </wps:style>
                          <wps:txbx>
                            <w:txbxContent>
                              <w:p w14:paraId="6D3E2221" w14:textId="77777777" w:rsidR="008E11DA" w:rsidRPr="008E11DA" w:rsidRDefault="008E11DA" w:rsidP="008E11DA">
                                <w:pPr>
                                  <w:pStyle w:val="NormalWeb"/>
                                  <w:spacing w:before="106" w:beforeAutospacing="0" w:after="0" w:afterAutospacing="0"/>
                                  <w:jc w:val="center"/>
                                  <w:rPr>
                                    <w:color w:val="000000" w:themeColor="text1"/>
                                    <w:sz w:val="20"/>
                                    <w:szCs w:val="20"/>
                                  </w:rPr>
                                </w:pPr>
                                <w:r w:rsidRPr="008E11DA">
                                  <w:rPr>
                                    <w:rFonts w:asciiTheme="majorHAnsi" w:hAnsi="Calibri Light" w:cstheme="minorBidi"/>
                                    <w:color w:val="000000" w:themeColor="text1"/>
                                    <w:kern w:val="24"/>
                                    <w:sz w:val="20"/>
                                    <w:szCs w:val="20"/>
                                  </w:rPr>
                                  <w:t>STEP 4</w:t>
                                </w:r>
                              </w:p>
                            </w:txbxContent>
                          </wps:txbx>
                          <wps:bodyPr vert="horz" wrap="square" lIns="91434" tIns="45717" rIns="91434" bIns="45717" rtlCol="0" anchor="ctr">
                            <a:noAutofit/>
                          </wps:bodyPr>
                        </wps:wsp>
                        <wps:wsp>
                          <wps:cNvPr id="16" name="テキスト プレースホルダー 13"/>
                          <wps:cNvSpPr>
                            <a:spLocks noGrp="1"/>
                          </wps:cNvSpPr>
                          <wps:spPr>
                            <a:xfrm>
                              <a:off x="10632" y="1095153"/>
                              <a:ext cx="1114425" cy="479425"/>
                            </a:xfrm>
                            <a:prstGeom prst="rect">
                              <a:avLst/>
                            </a:prstGeom>
                          </wps:spPr>
                          <wps:style>
                            <a:lnRef idx="2">
                              <a:schemeClr val="accent1"/>
                            </a:lnRef>
                            <a:fillRef idx="1">
                              <a:schemeClr val="lt1"/>
                            </a:fillRef>
                            <a:effectRef idx="0">
                              <a:schemeClr val="accent1"/>
                            </a:effectRef>
                            <a:fontRef idx="minor">
                              <a:schemeClr val="dk1"/>
                            </a:fontRef>
                          </wps:style>
                          <wps:txbx>
                            <w:txbxContent>
                              <w:p w14:paraId="1A73C77D" w14:textId="77777777" w:rsidR="008E11DA" w:rsidRPr="008E11DA" w:rsidRDefault="008E11DA" w:rsidP="008E11DA">
                                <w:pPr>
                                  <w:pStyle w:val="NormalWeb"/>
                                  <w:spacing w:before="106" w:beforeAutospacing="0" w:after="0" w:afterAutospacing="0"/>
                                  <w:jc w:val="center"/>
                                  <w:rPr>
                                    <w:color w:val="000000" w:themeColor="text1"/>
                                    <w:sz w:val="20"/>
                                    <w:szCs w:val="20"/>
                                  </w:rPr>
                                </w:pPr>
                                <w:r w:rsidRPr="008E11DA">
                                  <w:rPr>
                                    <w:rFonts w:asciiTheme="majorHAnsi" w:hAnsi="Calibri Light" w:cstheme="minorBidi"/>
                                    <w:color w:val="000000" w:themeColor="text1"/>
                                    <w:kern w:val="24"/>
                                    <w:sz w:val="20"/>
                                    <w:szCs w:val="20"/>
                                  </w:rPr>
                                  <w:t>EVALUATE PRODUCTS</w:t>
                                </w:r>
                              </w:p>
                            </w:txbxContent>
                          </wps:txbx>
                          <wps:bodyPr vert="horz" wrap="square" lIns="91434" tIns="45717" rIns="91434" bIns="45717" rtlCol="0" anchor="ctr">
                            <a:normAutofit fontScale="70000" lnSpcReduction="20000"/>
                          </wps:bodyPr>
                        </wps:wsp>
                        <wps:wsp>
                          <wps:cNvPr id="17" name="テキスト プレースホルダー 14"/>
                          <wps:cNvSpPr>
                            <a:spLocks noGrp="1"/>
                          </wps:cNvSpPr>
                          <wps:spPr>
                            <a:xfrm>
                              <a:off x="0" y="1531088"/>
                              <a:ext cx="1117600" cy="1158240"/>
                            </a:xfrm>
                            <a:prstGeom prst="rect">
                              <a:avLst/>
                            </a:prstGeom>
                          </wps:spPr>
                          <wps:style>
                            <a:lnRef idx="2">
                              <a:schemeClr val="accent1"/>
                            </a:lnRef>
                            <a:fillRef idx="1">
                              <a:schemeClr val="lt1"/>
                            </a:fillRef>
                            <a:effectRef idx="0">
                              <a:schemeClr val="accent1"/>
                            </a:effectRef>
                            <a:fontRef idx="minor">
                              <a:schemeClr val="dk1"/>
                            </a:fontRef>
                          </wps:style>
                          <wps:txbx>
                            <w:txbxContent>
                              <w:p w14:paraId="59219B3A" w14:textId="03D2CC44" w:rsidR="008E11DA" w:rsidRPr="008E11DA" w:rsidRDefault="008E11DA" w:rsidP="008E11DA">
                                <w:pPr>
                                  <w:pStyle w:val="NormalWeb"/>
                                  <w:spacing w:before="48" w:beforeAutospacing="0" w:after="0" w:afterAutospacing="0"/>
                                  <w:jc w:val="center"/>
                                  <w:rPr>
                                    <w:color w:val="000000" w:themeColor="text1"/>
                                    <w:sz w:val="20"/>
                                    <w:szCs w:val="20"/>
                                  </w:rPr>
                                </w:pPr>
                                <w:r>
                                  <w:rPr>
                                    <w:rFonts w:asciiTheme="minorHAnsi" w:eastAsia="Open Sans Light" w:hAnsi="Calibri" w:cs="Open Sans Light"/>
                                    <w:color w:val="000000" w:themeColor="text1"/>
                                    <w:kern w:val="24"/>
                                    <w:sz w:val="20"/>
                                    <w:szCs w:val="20"/>
                                  </w:rPr>
                                  <w:t>Me</w:t>
                                </w:r>
                                <w:r>
                                  <w:rPr>
                                    <w:rFonts w:asciiTheme="minorHAnsi" w:eastAsia="Open Sans Light" w:hAnsi="Calibri" w:cs="Open Sans Light"/>
                                    <w:color w:val="000000" w:themeColor="text1"/>
                                    <w:kern w:val="24"/>
                                    <w:sz w:val="20"/>
                                    <w:szCs w:val="20"/>
                                    <w:lang w:val="id-ID"/>
                                  </w:rPr>
                                  <w:t>n</w:t>
                                </w:r>
                                <w:r w:rsidRPr="008E11DA">
                                  <w:rPr>
                                    <w:rFonts w:asciiTheme="minorHAnsi" w:eastAsia="Open Sans Light" w:hAnsi="Calibri" w:cs="Open Sans Light"/>
                                    <w:color w:val="000000" w:themeColor="text1"/>
                                    <w:kern w:val="24"/>
                                    <w:sz w:val="20"/>
                                    <w:szCs w:val="20"/>
                                  </w:rPr>
                                  <w:t xml:space="preserve">ilai ketercapaian </w:t>
                                </w:r>
                                <w:r w:rsidRPr="005225BC">
                                  <w:rPr>
                                    <w:rFonts w:asciiTheme="minorHAnsi" w:eastAsia="Open Sans Light" w:hAnsi="Calibri" w:cs="Open Sans Light"/>
                                    <w:i/>
                                    <w:color w:val="000000" w:themeColor="text1"/>
                                    <w:kern w:val="24"/>
                                    <w:sz w:val="20"/>
                                    <w:szCs w:val="20"/>
                                  </w:rPr>
                                  <w:t>output</w:t>
                                </w:r>
                                <w:r w:rsidRPr="008E11DA">
                                  <w:rPr>
                                    <w:rFonts w:asciiTheme="minorHAnsi" w:eastAsia="Open Sans Light" w:hAnsi="Calibri" w:cs="Open Sans Light"/>
                                    <w:color w:val="000000" w:themeColor="text1"/>
                                    <w:kern w:val="24"/>
                                    <w:sz w:val="20"/>
                                    <w:szCs w:val="20"/>
                                  </w:rPr>
                                  <w:t xml:space="preserve"> dan </w:t>
                                </w:r>
                                <w:r w:rsidRPr="005225BC">
                                  <w:rPr>
                                    <w:rFonts w:asciiTheme="minorHAnsi" w:eastAsia="Open Sans Light" w:hAnsi="Calibri" w:cs="Open Sans Light"/>
                                    <w:i/>
                                    <w:color w:val="000000" w:themeColor="text1"/>
                                    <w:kern w:val="24"/>
                                    <w:sz w:val="20"/>
                                    <w:szCs w:val="20"/>
                                  </w:rPr>
                                  <w:t>outcome</w:t>
                                </w:r>
                                <w:r w:rsidRPr="008E11DA">
                                  <w:rPr>
                                    <w:rFonts w:asciiTheme="minorHAnsi" w:eastAsia="Open Sans Light" w:hAnsi="Calibri" w:cs="Open Sans Light"/>
                                    <w:color w:val="000000" w:themeColor="text1"/>
                                    <w:kern w:val="24"/>
                                    <w:sz w:val="20"/>
                                    <w:szCs w:val="20"/>
                                  </w:rPr>
                                  <w:t xml:space="preserve"> </w:t>
                                </w:r>
                                <w:r w:rsidR="005225BC" w:rsidRPr="008E11DA">
                                  <w:rPr>
                                    <w:rFonts w:asciiTheme="minorHAnsi" w:eastAsia="Open Sans Light" w:hAnsi="Calibri" w:cs="Open Sans Light"/>
                                    <w:color w:val="000000" w:themeColor="text1"/>
                                    <w:kern w:val="24"/>
                                    <w:sz w:val="20"/>
                                    <w:szCs w:val="20"/>
                                  </w:rPr>
                                  <w:t>pada pembelajaran matematika</w:t>
                                </w:r>
                              </w:p>
                            </w:txbxContent>
                          </wps:txbx>
                          <wps:bodyPr vert="horz" wrap="square" lIns="91434" tIns="45717" rIns="91434" bIns="45717" rtlCol="0">
                            <a:noAutofit/>
                          </wps:bodyPr>
                        </wps:wsp>
                      </wpg:grpSp>
                      <wpg:grpSp>
                        <wpg:cNvPr id="26" name="Group 26"/>
                        <wpg:cNvGrpSpPr/>
                        <wpg:grpSpPr>
                          <a:xfrm>
                            <a:off x="510363" y="637953"/>
                            <a:ext cx="4463855" cy="246219"/>
                            <a:chOff x="0" y="0"/>
                            <a:chExt cx="4463855" cy="246219"/>
                          </a:xfrm>
                        </wpg:grpSpPr>
                        <wps:wsp>
                          <wps:cNvPr id="20" name="Straight Connector 20"/>
                          <wps:cNvCnPr/>
                          <wps:spPr>
                            <a:xfrm>
                              <a:off x="19535" y="118716"/>
                              <a:ext cx="4358640" cy="31750"/>
                            </a:xfrm>
                            <a:prstGeom prst="line">
                              <a:avLst/>
                            </a:prstGeom>
                            <a:ln w="57150"/>
                          </wps:spPr>
                          <wps:style>
                            <a:lnRef idx="1">
                              <a:schemeClr val="accent1"/>
                            </a:lnRef>
                            <a:fillRef idx="0">
                              <a:schemeClr val="accent1"/>
                            </a:fillRef>
                            <a:effectRef idx="0">
                              <a:schemeClr val="accent1"/>
                            </a:effectRef>
                            <a:fontRef idx="minor">
                              <a:schemeClr val="tx1"/>
                            </a:fontRef>
                          </wps:style>
                          <wps:bodyPr/>
                        </wps:wsp>
                        <wps:wsp>
                          <wps:cNvPr id="21" name="Parallelogram 21"/>
                          <wps:cNvSpPr/>
                          <wps:spPr>
                            <a:xfrm rot="18855858">
                              <a:off x="-33627" y="33655"/>
                              <a:ext cx="235760" cy="168506"/>
                            </a:xfrm>
                            <a:prstGeom prst="parallelogram">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Parallelogram 22"/>
                          <wps:cNvSpPr/>
                          <wps:spPr>
                            <a:xfrm rot="18855858">
                              <a:off x="1391136" y="33655"/>
                              <a:ext cx="235585" cy="168275"/>
                            </a:xfrm>
                            <a:prstGeom prst="parallelogram">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Parallelogram 23"/>
                          <wps:cNvSpPr/>
                          <wps:spPr>
                            <a:xfrm rot="18855858">
                              <a:off x="2815898" y="44288"/>
                              <a:ext cx="235585" cy="168275"/>
                            </a:xfrm>
                            <a:prstGeom prst="parallelogram">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Parallelogram 24"/>
                          <wps:cNvSpPr/>
                          <wps:spPr>
                            <a:xfrm rot="18855858">
                              <a:off x="4261925" y="44289"/>
                              <a:ext cx="235585" cy="168275"/>
                            </a:xfrm>
                            <a:prstGeom prst="parallelogram">
                              <a:avLst/>
                            </a:prstGeom>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11E04AA3" id="Group 31" o:spid="_x0000_s1026" style="position:absolute;left:0;text-align:left;margin-left:20.85pt;margin-top:14.8pt;width:426.8pt;height:211.8pt;z-index:251684864" coordsize="54206,268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">
                <v:group id="Group 30" o:spid="_x0000_s1027" style="position:absolute;top:425;width:11250;height:26473" coordsize="11250,26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group id="Group 29" o:spid="_x0000_s1031" style="position:absolute;left:14460;width:11176;height:26898" coordsize="11176,2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28" o:spid="_x0000_s1035" style="position:absolute;left:28601;width:11251;height:26898" coordsize="11250,2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group id="Group 27" o:spid="_x0000_s1039" style="position:absolute;left:42955;width:11251;height:26893" coordsize="11250,26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group id="Group 26" o:spid="_x0000_s1043" style="position:absolute;left:5103;top:6379;width:44639;height:2462" coordsize="44638,2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line id="Straight Connector 20" o:spid="_x0000_s1044" style="position:absolute;visibility:visible;mso-wrap-style:square" from="195,1187" to="43781,15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" strokecolor="#4472c4 [3204]" strokeweight="4.5pt">
                    <v:stroke joinstyle="miter"/>
                  </v:line>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21" o:spid="_x0000_s1045" type="#_x0000_t7" style="position:absolute;left:-336;top:336;width:2357;height:1685;rotation:-29973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" adj="3860" fillcolor="white [3201]" strokecolor="#5b9bd5 [3208]" strokeweight="1pt"/>
                  <v:shape id="Parallelogram 22" o:spid="_x0000_s1046" type="#_x0000_t7" style="position:absolute;left:13911;top:336;width:2355;height:1683;rotation:-29973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" adj="3857" fillcolor="white [3201]" strokecolor="#5b9bd5 [3208]" strokeweight="1pt"/>
                  <v:shape id="Parallelogram 23" o:spid="_x0000_s1047" type="#_x0000_t7" style="position:absolute;left:28159;top:442;width:2356;height:1683;rotation:-29973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" adj="3857" fillcolor="white [3201]" strokecolor="#5b9bd5 [3208]" strokeweight="1pt"/>
                  <v:shape id="Parallelogram 24" o:spid="_x0000_s1048" type="#_x0000_t7" style="position:absolute;left:42619;top:442;width:2356;height:1683;rotation:-2997335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" adj="3857" fillcolor="white [3201]" strokecolor="#5b9bd5 [3208]" strokeweight="1pt"/>
                </v:group>
              </v:group>
            </w:pict>
          </mc:Fallback>
        </mc:AlternateContent>
      </w:r>
    </w:p>
    <w:p w14:paraId="1BF32650" w14:textId="77777777" w:rsidR="00FD5A29" w:rsidRDefault="00FD5A29" w:rsidP="00C9560D">
      <w:pPr>
        <w:spacing w:after="0" w:line="360" w:lineRule="auto"/>
        <w:jc w:val="center"/>
        <w:rPr>
          <w:rFonts w:ascii="Times New Roman" w:hAnsi="Times New Roman" w:cs="Times New Roman"/>
          <w:b/>
          <w:bCs/>
          <w:sz w:val="24"/>
          <w:lang w:val="en-US"/>
        </w:rPr>
      </w:pPr>
    </w:p>
    <w:p w14:paraId="5A11905F" w14:textId="77777777" w:rsidR="00FD5A29" w:rsidRDefault="00FD5A29" w:rsidP="00C9560D">
      <w:pPr>
        <w:spacing w:after="0" w:line="360" w:lineRule="auto"/>
        <w:jc w:val="center"/>
        <w:rPr>
          <w:rFonts w:ascii="Times New Roman" w:hAnsi="Times New Roman" w:cs="Times New Roman"/>
          <w:b/>
          <w:bCs/>
          <w:sz w:val="24"/>
          <w:lang w:val="en-US"/>
        </w:rPr>
      </w:pPr>
    </w:p>
    <w:p w14:paraId="6EDC6706" w14:textId="5D3257BE" w:rsidR="00FD5A29" w:rsidRDefault="00FD5A29" w:rsidP="00C9560D">
      <w:pPr>
        <w:spacing w:after="0" w:line="360" w:lineRule="auto"/>
        <w:jc w:val="center"/>
        <w:rPr>
          <w:rFonts w:ascii="Times New Roman" w:hAnsi="Times New Roman" w:cs="Times New Roman"/>
          <w:b/>
          <w:bCs/>
          <w:sz w:val="24"/>
          <w:lang w:val="en-US"/>
        </w:rPr>
      </w:pPr>
    </w:p>
    <w:p w14:paraId="18693B35" w14:textId="57215ED4" w:rsidR="00FD5A29" w:rsidRDefault="00FD5A29" w:rsidP="00C9560D">
      <w:pPr>
        <w:spacing w:after="0" w:line="360" w:lineRule="auto"/>
        <w:jc w:val="center"/>
        <w:rPr>
          <w:rFonts w:ascii="Times New Roman" w:hAnsi="Times New Roman" w:cs="Times New Roman"/>
          <w:b/>
          <w:bCs/>
          <w:sz w:val="24"/>
          <w:lang w:val="en-US"/>
        </w:rPr>
      </w:pPr>
    </w:p>
    <w:p w14:paraId="181114A2" w14:textId="77777777" w:rsidR="00FD5A29" w:rsidRDefault="00FD5A29" w:rsidP="00C9560D">
      <w:pPr>
        <w:spacing w:after="0" w:line="360" w:lineRule="auto"/>
        <w:jc w:val="center"/>
        <w:rPr>
          <w:rFonts w:ascii="Times New Roman" w:hAnsi="Times New Roman" w:cs="Times New Roman"/>
          <w:b/>
          <w:bCs/>
          <w:sz w:val="24"/>
          <w:lang w:val="en-US"/>
        </w:rPr>
      </w:pPr>
    </w:p>
    <w:p w14:paraId="62513D0D" w14:textId="0BDA890F" w:rsidR="00FD5A29" w:rsidRDefault="00FD5A29" w:rsidP="00C9560D">
      <w:pPr>
        <w:spacing w:after="0" w:line="360" w:lineRule="auto"/>
        <w:jc w:val="center"/>
        <w:rPr>
          <w:rFonts w:ascii="Times New Roman" w:hAnsi="Times New Roman" w:cs="Times New Roman"/>
          <w:b/>
          <w:bCs/>
          <w:sz w:val="24"/>
          <w:lang w:val="en-US"/>
        </w:rPr>
      </w:pPr>
    </w:p>
    <w:p w14:paraId="61A01062" w14:textId="77777777" w:rsidR="00FD5A29" w:rsidRDefault="00FD5A29" w:rsidP="00C9560D">
      <w:pPr>
        <w:spacing w:after="0" w:line="360" w:lineRule="auto"/>
        <w:jc w:val="center"/>
        <w:rPr>
          <w:rFonts w:ascii="Times New Roman" w:hAnsi="Times New Roman" w:cs="Times New Roman"/>
          <w:b/>
          <w:bCs/>
          <w:sz w:val="24"/>
          <w:lang w:val="en-US"/>
        </w:rPr>
      </w:pPr>
    </w:p>
    <w:p w14:paraId="54A178AF" w14:textId="77777777" w:rsidR="00FD5A29" w:rsidRDefault="00FD5A29" w:rsidP="00C9560D">
      <w:pPr>
        <w:spacing w:after="0" w:line="360" w:lineRule="auto"/>
        <w:jc w:val="center"/>
        <w:rPr>
          <w:rFonts w:ascii="Times New Roman" w:hAnsi="Times New Roman" w:cs="Times New Roman"/>
          <w:b/>
          <w:bCs/>
          <w:sz w:val="24"/>
          <w:lang w:val="en-US"/>
        </w:rPr>
      </w:pPr>
    </w:p>
    <w:p w14:paraId="519FBFCB" w14:textId="3E5B5F5B" w:rsidR="00FD5A29" w:rsidRDefault="00FD5A29" w:rsidP="00C9560D">
      <w:pPr>
        <w:spacing w:after="0" w:line="360" w:lineRule="auto"/>
        <w:jc w:val="center"/>
        <w:rPr>
          <w:rFonts w:ascii="Times New Roman" w:hAnsi="Times New Roman" w:cs="Times New Roman"/>
          <w:b/>
          <w:bCs/>
          <w:sz w:val="24"/>
          <w:lang w:val="en-US"/>
        </w:rPr>
      </w:pPr>
    </w:p>
    <w:p w14:paraId="788DB000" w14:textId="77777777" w:rsidR="00FD5A29" w:rsidRDefault="00FD5A29" w:rsidP="00C9560D">
      <w:pPr>
        <w:spacing w:after="0" w:line="360" w:lineRule="auto"/>
        <w:jc w:val="center"/>
        <w:rPr>
          <w:rFonts w:ascii="Times New Roman" w:hAnsi="Times New Roman" w:cs="Times New Roman"/>
          <w:b/>
          <w:bCs/>
          <w:sz w:val="24"/>
          <w:lang w:val="en-US"/>
        </w:rPr>
      </w:pPr>
    </w:p>
    <w:p w14:paraId="6DA99BE5" w14:textId="77777777" w:rsidR="00FD5A29" w:rsidRDefault="00FD5A29" w:rsidP="004C58F2">
      <w:pPr>
        <w:spacing w:after="0" w:line="360" w:lineRule="auto"/>
        <w:rPr>
          <w:rFonts w:ascii="Times New Roman" w:hAnsi="Times New Roman" w:cs="Times New Roman"/>
          <w:b/>
          <w:bCs/>
          <w:sz w:val="24"/>
        </w:rPr>
      </w:pPr>
    </w:p>
    <w:p w14:paraId="4180A875" w14:textId="6AF02031" w:rsidR="00AE1DB3" w:rsidRDefault="00AE1DB3" w:rsidP="004C58F2">
      <w:pPr>
        <w:spacing w:after="0" w:line="360" w:lineRule="auto"/>
        <w:rPr>
          <w:rFonts w:ascii="Times New Roman" w:hAnsi="Times New Roman" w:cs="Times New Roman"/>
          <w:bCs/>
          <w:sz w:val="24"/>
          <w:lang w:val="en-US"/>
        </w:rPr>
      </w:pPr>
      <w:r>
        <w:rPr>
          <w:rFonts w:ascii="Times New Roman" w:hAnsi="Times New Roman" w:cs="Times New Roman"/>
          <w:bCs/>
          <w:color w:val="FF0000"/>
          <w:sz w:val="24"/>
          <w:lang w:val="en-US"/>
        </w:rPr>
        <w:tab/>
      </w:r>
      <w:r>
        <w:rPr>
          <w:rFonts w:ascii="Times New Roman" w:hAnsi="Times New Roman" w:cs="Times New Roman"/>
          <w:bCs/>
          <w:sz w:val="24"/>
          <w:lang w:val="en-US"/>
        </w:rPr>
        <w:t xml:space="preserve">STEP </w:t>
      </w:r>
      <w:proofErr w:type="gramStart"/>
      <w:r>
        <w:rPr>
          <w:rFonts w:ascii="Times New Roman" w:hAnsi="Times New Roman" w:cs="Times New Roman"/>
          <w:bCs/>
          <w:sz w:val="24"/>
          <w:lang w:val="en-US"/>
        </w:rPr>
        <w:t>1 :</w:t>
      </w:r>
      <w:proofErr w:type="gramEnd"/>
    </w:p>
    <w:p w14:paraId="1BDC6726" w14:textId="77777777" w:rsidR="00DE7E83" w:rsidRDefault="00AE1DB3" w:rsidP="00AE1DB3">
      <w:pPr>
        <w:spacing w:after="0" w:line="360" w:lineRule="auto"/>
        <w:jc w:val="both"/>
        <w:rPr>
          <w:rFonts w:ascii="Times New Roman" w:hAnsi="Times New Roman" w:cs="Times New Roman"/>
          <w:bCs/>
          <w:sz w:val="24"/>
          <w:lang w:val="en-US"/>
        </w:rPr>
      </w:pPr>
      <w:r>
        <w:rPr>
          <w:rFonts w:ascii="Times New Roman" w:hAnsi="Times New Roman" w:cs="Times New Roman"/>
          <w:bCs/>
          <w:sz w:val="24"/>
          <w:lang w:val="en-US"/>
        </w:rPr>
        <w:tab/>
        <w:t xml:space="preserve">Berdasarkan hasil observasi awal yang dilakukan di SDIT Juara Curup, progres pembelajaran matematika </w:t>
      </w:r>
      <w:r w:rsidR="00DE7E83">
        <w:rPr>
          <w:rFonts w:ascii="Times New Roman" w:hAnsi="Times New Roman" w:cs="Times New Roman"/>
          <w:bCs/>
          <w:sz w:val="24"/>
          <w:lang w:val="en-US"/>
        </w:rPr>
        <w:t xml:space="preserve">di SD tersebut </w:t>
      </w:r>
      <w:r>
        <w:rPr>
          <w:rFonts w:ascii="Times New Roman" w:hAnsi="Times New Roman" w:cs="Times New Roman"/>
          <w:bCs/>
          <w:sz w:val="24"/>
          <w:lang w:val="en-US"/>
        </w:rPr>
        <w:t>masih sangat kurang</w:t>
      </w:r>
      <w:r w:rsidR="00DE7E83">
        <w:rPr>
          <w:rFonts w:ascii="Times New Roman" w:hAnsi="Times New Roman" w:cs="Times New Roman"/>
          <w:bCs/>
          <w:sz w:val="24"/>
          <w:lang w:val="en-US"/>
        </w:rPr>
        <w:t>, terlihat dari kurangnya minat belajar peserta didik terhadap pelajaran Matematika. Menurut mereka, pelajaran Matematika ini sangat sulit, sukar, mengerikan, serta membosankan. Pola belajar mereka juga masih terlalu monoton, hanya mendengarkan ceramah dan tanya jawab yang dilakukan oleh guru yang mengajar. Selain itu, peserta didik belum mengenal alat peraga dan media pembelajaran yang seharusnya harus diterapkan di kelas pada saat jam pembelajaran berlangsung. Dengan begini, terlihat jelas bahwa progress pembelajaran matematika di SDIT Juara Curup masih sangat rendah.</w:t>
      </w:r>
    </w:p>
    <w:p w14:paraId="23EF9565" w14:textId="77777777" w:rsidR="00456D93" w:rsidRDefault="00456D93" w:rsidP="00AE1DB3">
      <w:pPr>
        <w:spacing w:after="0" w:line="360" w:lineRule="auto"/>
        <w:jc w:val="both"/>
        <w:rPr>
          <w:rFonts w:ascii="Times New Roman" w:hAnsi="Times New Roman" w:cs="Times New Roman"/>
          <w:bCs/>
          <w:sz w:val="24"/>
          <w:lang w:val="en-US"/>
        </w:rPr>
      </w:pPr>
    </w:p>
    <w:p w14:paraId="39431B22" w14:textId="77777777" w:rsidR="00456D93" w:rsidRDefault="00456D93" w:rsidP="00AE1DB3">
      <w:pPr>
        <w:spacing w:after="0" w:line="360" w:lineRule="auto"/>
        <w:jc w:val="both"/>
        <w:rPr>
          <w:rFonts w:ascii="Times New Roman" w:hAnsi="Times New Roman" w:cs="Times New Roman"/>
          <w:bCs/>
          <w:sz w:val="24"/>
          <w:lang w:val="en-US"/>
        </w:rPr>
      </w:pPr>
    </w:p>
    <w:p w14:paraId="78D01BBE" w14:textId="77777777" w:rsidR="00DE7E83" w:rsidRDefault="00DE7E83" w:rsidP="00AE1DB3">
      <w:pPr>
        <w:spacing w:after="0" w:line="360" w:lineRule="auto"/>
        <w:jc w:val="both"/>
        <w:rPr>
          <w:rFonts w:ascii="Times New Roman" w:hAnsi="Times New Roman" w:cs="Times New Roman"/>
          <w:bCs/>
          <w:sz w:val="24"/>
          <w:lang w:val="en-US"/>
        </w:rPr>
      </w:pPr>
      <w:r>
        <w:rPr>
          <w:rFonts w:ascii="Times New Roman" w:hAnsi="Times New Roman" w:cs="Times New Roman"/>
          <w:bCs/>
          <w:sz w:val="24"/>
          <w:lang w:val="en-US"/>
        </w:rPr>
        <w:tab/>
        <w:t xml:space="preserve">STEP </w:t>
      </w:r>
      <w:proofErr w:type="gramStart"/>
      <w:r>
        <w:rPr>
          <w:rFonts w:ascii="Times New Roman" w:hAnsi="Times New Roman" w:cs="Times New Roman"/>
          <w:bCs/>
          <w:sz w:val="24"/>
          <w:lang w:val="en-US"/>
        </w:rPr>
        <w:t>2 :</w:t>
      </w:r>
      <w:proofErr w:type="gramEnd"/>
    </w:p>
    <w:p w14:paraId="49CAE599" w14:textId="0E5C36B7" w:rsidR="00AE1DB3" w:rsidRDefault="00DE7E83" w:rsidP="00AE1DB3">
      <w:pPr>
        <w:spacing w:after="0" w:line="360" w:lineRule="auto"/>
        <w:jc w:val="both"/>
        <w:rPr>
          <w:rFonts w:ascii="Times New Roman" w:hAnsi="Times New Roman" w:cs="Times New Roman"/>
          <w:sz w:val="24"/>
          <w:lang w:val="en-US"/>
        </w:rPr>
      </w:pPr>
      <w:r>
        <w:rPr>
          <w:rFonts w:ascii="Times New Roman" w:hAnsi="Times New Roman" w:cs="Times New Roman"/>
          <w:bCs/>
          <w:sz w:val="24"/>
          <w:lang w:val="en-US"/>
        </w:rPr>
        <w:tab/>
        <w:t xml:space="preserve">Untuk memberikan ransangan belajar pada peserta didik di SDIT Juara Curup, </w:t>
      </w:r>
      <w:r w:rsidR="00D823D9">
        <w:rPr>
          <w:rFonts w:ascii="Times New Roman" w:hAnsi="Times New Roman" w:cs="Times New Roman"/>
          <w:bCs/>
          <w:sz w:val="24"/>
          <w:lang w:val="en-US"/>
        </w:rPr>
        <w:t>penulis</w:t>
      </w:r>
      <w:r>
        <w:rPr>
          <w:rFonts w:ascii="Times New Roman" w:hAnsi="Times New Roman" w:cs="Times New Roman"/>
          <w:bCs/>
          <w:sz w:val="24"/>
          <w:lang w:val="en-US"/>
        </w:rPr>
        <w:t xml:space="preserve"> memiliki rancangan design alat peraga yang akan berguna serta membantu peserta didik untuk lebih memahami pembelajaran matematika. Sehingga, pola fikir mereka mengenai matematika yang sulit, sukar, mengerikan, serta membosankan, dapat berubah dengan adanya rangsangan alat peraga yang </w:t>
      </w:r>
      <w:r w:rsidR="00D823D9">
        <w:rPr>
          <w:rFonts w:ascii="Times New Roman" w:hAnsi="Times New Roman" w:cs="Times New Roman"/>
          <w:bCs/>
          <w:sz w:val="24"/>
          <w:lang w:val="en-US"/>
        </w:rPr>
        <w:t>penulis</w:t>
      </w:r>
      <w:r>
        <w:rPr>
          <w:rFonts w:ascii="Times New Roman" w:hAnsi="Times New Roman" w:cs="Times New Roman"/>
          <w:bCs/>
          <w:sz w:val="24"/>
          <w:lang w:val="en-US"/>
        </w:rPr>
        <w:t xml:space="preserve"> berikan nanti kepada mereka.</w:t>
      </w:r>
      <w:r w:rsidR="00456D93">
        <w:rPr>
          <w:rFonts w:ascii="Times New Roman" w:hAnsi="Times New Roman" w:cs="Times New Roman"/>
          <w:bCs/>
          <w:sz w:val="24"/>
          <w:lang w:val="en-US"/>
        </w:rPr>
        <w:t xml:space="preserve"> Rancangan design alat peraga yang akan </w:t>
      </w:r>
      <w:r w:rsidR="00D823D9">
        <w:rPr>
          <w:rFonts w:ascii="Times New Roman" w:hAnsi="Times New Roman" w:cs="Times New Roman"/>
          <w:bCs/>
          <w:sz w:val="24"/>
          <w:lang w:val="en-US"/>
        </w:rPr>
        <w:t>penulis</w:t>
      </w:r>
      <w:r w:rsidR="00456D93">
        <w:rPr>
          <w:rFonts w:ascii="Times New Roman" w:hAnsi="Times New Roman" w:cs="Times New Roman"/>
          <w:bCs/>
          <w:sz w:val="24"/>
          <w:lang w:val="en-US"/>
        </w:rPr>
        <w:t xml:space="preserve"> buat ialah alat peraga dimensi tiga. Alat peraga ini mengenai bangun ruang seperti balok, kubus, prisma, limas, tabung, dll. Dengan adanya alat peraga ini, cara peserta didik mengembangkan pola fikir mereka akan lebih mudah dan lebih kreatif. Mereka tidak perlu membayangkan dengan sulit gambar visual pada papan tulis ataupun buku karena alat peraga ini bisa di pegang serta dilihat dari sudut manapun. Dengan begini, kegiatan belajar mengajar Matematika akan lebih efektif dan efisien sesuai dengan pengertian alat peraga menurut </w:t>
      </w:r>
      <w:r w:rsidR="00456D93" w:rsidRPr="00456D93">
        <w:rPr>
          <w:rFonts w:ascii="Times New Roman" w:hAnsi="Times New Roman" w:cs="Times New Roman"/>
          <w:sz w:val="24"/>
        </w:rPr>
        <w:t>Nasution (1985: 95) adalah “alat bantu dalam mengajar lebih efektif”.</w:t>
      </w:r>
    </w:p>
    <w:p w14:paraId="41E636EC" w14:textId="77777777" w:rsidR="00456D93" w:rsidRDefault="00456D93" w:rsidP="00AE1DB3">
      <w:pPr>
        <w:spacing w:after="0" w:line="360" w:lineRule="auto"/>
        <w:jc w:val="both"/>
        <w:rPr>
          <w:rFonts w:ascii="Times New Roman" w:hAnsi="Times New Roman" w:cs="Times New Roman"/>
          <w:sz w:val="24"/>
          <w:lang w:val="en-US"/>
        </w:rPr>
      </w:pPr>
      <w:r>
        <w:rPr>
          <w:rFonts w:ascii="Times New Roman" w:hAnsi="Times New Roman" w:cs="Times New Roman"/>
          <w:sz w:val="24"/>
          <w:lang w:val="en-US"/>
        </w:rPr>
        <w:tab/>
      </w:r>
    </w:p>
    <w:p w14:paraId="5E74C037" w14:textId="6C98F405" w:rsidR="00456D93" w:rsidRDefault="00456D93" w:rsidP="00456D93">
      <w:pPr>
        <w:spacing w:after="0" w:line="360" w:lineRule="auto"/>
        <w:ind w:firstLine="720"/>
        <w:jc w:val="both"/>
        <w:rPr>
          <w:rFonts w:ascii="Times New Roman" w:hAnsi="Times New Roman" w:cs="Times New Roman"/>
          <w:sz w:val="24"/>
          <w:lang w:val="en-US"/>
        </w:rPr>
      </w:pPr>
      <w:r>
        <w:rPr>
          <w:rFonts w:ascii="Times New Roman" w:hAnsi="Times New Roman" w:cs="Times New Roman"/>
          <w:sz w:val="24"/>
          <w:lang w:val="en-US"/>
        </w:rPr>
        <w:t xml:space="preserve">STEP </w:t>
      </w:r>
      <w:proofErr w:type="gramStart"/>
      <w:r>
        <w:rPr>
          <w:rFonts w:ascii="Times New Roman" w:hAnsi="Times New Roman" w:cs="Times New Roman"/>
          <w:sz w:val="24"/>
          <w:lang w:val="en-US"/>
        </w:rPr>
        <w:t>3 :</w:t>
      </w:r>
      <w:proofErr w:type="gramEnd"/>
    </w:p>
    <w:p w14:paraId="206F6596" w14:textId="32978D63" w:rsidR="00456D93" w:rsidRDefault="00F91E26" w:rsidP="00456D93">
      <w:pPr>
        <w:spacing w:after="0" w:line="360" w:lineRule="auto"/>
        <w:ind w:firstLine="720"/>
        <w:jc w:val="both"/>
        <w:rPr>
          <w:rFonts w:ascii="Times New Roman" w:eastAsiaTheme="minorEastAsia" w:hAnsi="Times New Roman" w:cs="Times New Roman"/>
          <w:sz w:val="24"/>
          <w:lang w:val="en-US"/>
        </w:rPr>
      </w:pPr>
      <w:r>
        <w:rPr>
          <w:rFonts w:ascii="Times New Roman" w:hAnsi="Times New Roman" w:cs="Times New Roman"/>
          <w:sz w:val="24"/>
          <w:lang w:val="en-US"/>
        </w:rPr>
        <w:t xml:space="preserve">Alat peraga yang </w:t>
      </w:r>
      <w:r w:rsidR="00D823D9">
        <w:rPr>
          <w:rFonts w:ascii="Times New Roman" w:hAnsi="Times New Roman" w:cs="Times New Roman"/>
          <w:sz w:val="24"/>
          <w:lang w:val="en-US"/>
        </w:rPr>
        <w:t>penulis</w:t>
      </w:r>
      <w:r w:rsidR="00A01449">
        <w:rPr>
          <w:rFonts w:ascii="Times New Roman" w:hAnsi="Times New Roman" w:cs="Times New Roman"/>
          <w:sz w:val="24"/>
          <w:lang w:val="en-US"/>
        </w:rPr>
        <w:t xml:space="preserve"> berikan untuk memberi rangsangan pada peserta didik SDIT Juara ialah alat peraga bangun ruang. Teknik penggunaannya sesuai dengan cara kita mempelajari bangun ruang tersebut. Seperti volume balok yang memiliki rumus </w:t>
      </w:r>
      <m:oMath>
        <m:r>
          <w:rPr>
            <w:rFonts w:ascii="Cambria Math" w:hAnsi="Cambria Math" w:cs="Times New Roman"/>
            <w:sz w:val="24"/>
            <w:lang w:val="en-US"/>
          </w:rPr>
          <m:t>p×l×t</m:t>
        </m:r>
      </m:oMath>
      <w:r w:rsidR="00A01449">
        <w:rPr>
          <w:rFonts w:ascii="Times New Roman" w:eastAsiaTheme="minorEastAsia" w:hAnsi="Times New Roman" w:cs="Times New Roman"/>
          <w:sz w:val="24"/>
          <w:lang w:val="en-US"/>
        </w:rPr>
        <w:t xml:space="preserve"> atau volume kubus dengan rumus </w:t>
      </w:r>
      <m:oMath>
        <m:r>
          <w:rPr>
            <w:rFonts w:ascii="Cambria Math" w:eastAsiaTheme="minorEastAsia" w:hAnsi="Cambria Math" w:cs="Times New Roman"/>
            <w:sz w:val="24"/>
            <w:lang w:val="en-US"/>
          </w:rPr>
          <m:t>s×s×s</m:t>
        </m:r>
      </m:oMath>
      <w:r w:rsidR="00A01449">
        <w:rPr>
          <w:rFonts w:ascii="Times New Roman" w:eastAsiaTheme="minorEastAsia" w:hAnsi="Times New Roman" w:cs="Times New Roman"/>
          <w:sz w:val="24"/>
          <w:lang w:val="en-US"/>
        </w:rPr>
        <w:t xml:space="preserve"> atau </w:t>
      </w:r>
      <m:oMath>
        <m:sSup>
          <m:sSupPr>
            <m:ctrlPr>
              <w:rPr>
                <w:rFonts w:ascii="Cambria Math" w:eastAsiaTheme="minorEastAsia" w:hAnsi="Cambria Math" w:cs="Times New Roman"/>
                <w:i/>
                <w:sz w:val="24"/>
                <w:lang w:val="en-US"/>
              </w:rPr>
            </m:ctrlPr>
          </m:sSupPr>
          <m:e>
            <m:r>
              <w:rPr>
                <w:rFonts w:ascii="Cambria Math" w:eastAsiaTheme="minorEastAsia" w:hAnsi="Cambria Math" w:cs="Times New Roman"/>
                <w:sz w:val="24"/>
                <w:lang w:val="en-US"/>
              </w:rPr>
              <m:t>s</m:t>
            </m:r>
          </m:e>
          <m:sup>
            <m:r>
              <w:rPr>
                <w:rFonts w:ascii="Cambria Math" w:eastAsiaTheme="minorEastAsia" w:hAnsi="Cambria Math" w:cs="Times New Roman"/>
                <w:sz w:val="24"/>
                <w:lang w:val="en-US"/>
              </w:rPr>
              <m:t>3</m:t>
            </m:r>
          </m:sup>
        </m:sSup>
      </m:oMath>
      <w:r w:rsidR="00A01449">
        <w:rPr>
          <w:rFonts w:ascii="Times New Roman" w:eastAsiaTheme="minorEastAsia" w:hAnsi="Times New Roman" w:cs="Times New Roman"/>
          <w:sz w:val="24"/>
          <w:lang w:val="en-US"/>
        </w:rPr>
        <w:t>. Alat peraga ini juga membantu peserta didik untuk dengan mudah dan cepat menghafal ada berapa jumlah rusuk pada suatu bangun ruang</w:t>
      </w:r>
      <w:r w:rsidR="008C0B18">
        <w:rPr>
          <w:rFonts w:ascii="Times New Roman" w:eastAsiaTheme="minorEastAsia" w:hAnsi="Times New Roman" w:cs="Times New Roman"/>
          <w:sz w:val="24"/>
          <w:lang w:val="en-US"/>
        </w:rPr>
        <w:t xml:space="preserve">. </w:t>
      </w:r>
    </w:p>
    <w:p w14:paraId="41135F04" w14:textId="77777777" w:rsidR="008C0B18" w:rsidRDefault="008C0B18" w:rsidP="00456D93">
      <w:pPr>
        <w:spacing w:after="0" w:line="360" w:lineRule="auto"/>
        <w:ind w:firstLine="720"/>
        <w:jc w:val="both"/>
        <w:rPr>
          <w:rFonts w:ascii="Times New Roman" w:eastAsiaTheme="minorEastAsia" w:hAnsi="Times New Roman" w:cs="Times New Roman"/>
          <w:sz w:val="24"/>
          <w:lang w:val="en-US"/>
        </w:rPr>
      </w:pPr>
    </w:p>
    <w:p w14:paraId="3CAA85A4" w14:textId="3D71E1CE" w:rsidR="005D2797" w:rsidRPr="00F94E08" w:rsidRDefault="00F94E08" w:rsidP="00F94E08">
      <w:pPr>
        <w:spacing w:after="0" w:line="360" w:lineRule="auto"/>
        <w:ind w:firstLine="720"/>
        <w:jc w:val="both"/>
        <w:rPr>
          <w:rFonts w:ascii="Times New Roman" w:eastAsiaTheme="minorEastAsia" w:hAnsi="Times New Roman" w:cs="Times New Roman"/>
          <w:sz w:val="24"/>
          <w:lang w:val="en-US"/>
        </w:rPr>
      </w:pPr>
      <w:r>
        <w:rPr>
          <w:rFonts w:ascii="Times New Roman" w:eastAsiaTheme="minorEastAsia" w:hAnsi="Times New Roman" w:cs="Times New Roman"/>
          <w:sz w:val="24"/>
          <w:lang w:val="en-US"/>
        </w:rPr>
        <w:t xml:space="preserve">STEP </w:t>
      </w:r>
      <w:proofErr w:type="gramStart"/>
      <w:r>
        <w:rPr>
          <w:rFonts w:ascii="Times New Roman" w:eastAsiaTheme="minorEastAsia" w:hAnsi="Times New Roman" w:cs="Times New Roman"/>
          <w:sz w:val="24"/>
          <w:lang w:val="en-US"/>
        </w:rPr>
        <w:t>4 :</w:t>
      </w:r>
      <w:proofErr w:type="gramEnd"/>
    </w:p>
    <w:p w14:paraId="6A1B2962" w14:textId="07BD9EC4" w:rsidR="008C0B18" w:rsidRPr="008E11DA" w:rsidRDefault="008C0B18" w:rsidP="0053707A">
      <w:pPr>
        <w:pStyle w:val="NormalWeb"/>
        <w:spacing w:before="48" w:beforeAutospacing="0" w:after="0" w:afterAutospacing="0" w:line="360" w:lineRule="auto"/>
        <w:ind w:firstLine="720"/>
        <w:jc w:val="both"/>
        <w:rPr>
          <w:color w:val="000000" w:themeColor="text1"/>
          <w:sz w:val="20"/>
          <w:szCs w:val="20"/>
        </w:rPr>
      </w:pPr>
      <w:r w:rsidRPr="00F94E08">
        <w:rPr>
          <w:rFonts w:eastAsia="Open Sans Light"/>
          <w:color w:val="000000" w:themeColor="text1"/>
          <w:kern w:val="24"/>
          <w:szCs w:val="20"/>
        </w:rPr>
        <w:t>Me</w:t>
      </w:r>
      <w:r w:rsidRPr="00F94E08">
        <w:rPr>
          <w:rFonts w:eastAsia="Open Sans Light"/>
          <w:color w:val="000000" w:themeColor="text1"/>
          <w:kern w:val="24"/>
          <w:szCs w:val="20"/>
          <w:lang w:val="id-ID"/>
        </w:rPr>
        <w:t>n</w:t>
      </w:r>
      <w:r w:rsidRPr="00F94E08">
        <w:rPr>
          <w:rFonts w:eastAsia="Open Sans Light"/>
          <w:color w:val="000000" w:themeColor="text1"/>
          <w:kern w:val="24"/>
          <w:szCs w:val="20"/>
        </w:rPr>
        <w:t xml:space="preserve">ilai ketercapaian </w:t>
      </w:r>
      <w:r w:rsidRPr="00F94E08">
        <w:rPr>
          <w:rFonts w:eastAsia="Open Sans Light"/>
          <w:i/>
          <w:color w:val="000000" w:themeColor="text1"/>
          <w:kern w:val="24"/>
          <w:szCs w:val="20"/>
        </w:rPr>
        <w:t>output</w:t>
      </w:r>
      <w:r w:rsidRPr="00F94E08">
        <w:rPr>
          <w:rFonts w:eastAsia="Open Sans Light"/>
          <w:color w:val="000000" w:themeColor="text1"/>
          <w:kern w:val="24"/>
          <w:szCs w:val="20"/>
        </w:rPr>
        <w:t xml:space="preserve"> dan </w:t>
      </w:r>
      <w:r w:rsidRPr="00F94E08">
        <w:rPr>
          <w:rFonts w:eastAsia="Open Sans Light"/>
          <w:i/>
          <w:color w:val="000000" w:themeColor="text1"/>
          <w:kern w:val="24"/>
          <w:szCs w:val="20"/>
        </w:rPr>
        <w:t>outcome</w:t>
      </w:r>
      <w:r w:rsidRPr="00F94E08">
        <w:rPr>
          <w:rFonts w:eastAsia="Open Sans Light"/>
          <w:color w:val="000000" w:themeColor="text1"/>
          <w:kern w:val="24"/>
          <w:szCs w:val="20"/>
        </w:rPr>
        <w:t xml:space="preserve"> pada pembelajaran matematika</w:t>
      </w:r>
      <w:r w:rsidR="00F94E08" w:rsidRPr="00F94E08">
        <w:rPr>
          <w:rFonts w:eastAsia="Open Sans Light"/>
          <w:color w:val="000000" w:themeColor="text1"/>
          <w:kern w:val="24"/>
          <w:szCs w:val="20"/>
        </w:rPr>
        <w:t>.</w:t>
      </w:r>
      <w:r w:rsidR="00F94E08">
        <w:rPr>
          <w:rFonts w:asciiTheme="minorHAnsi" w:eastAsia="Open Sans Light" w:hAnsi="Calibri" w:cs="Open Sans Light"/>
          <w:color w:val="000000" w:themeColor="text1"/>
          <w:kern w:val="24"/>
          <w:sz w:val="20"/>
          <w:szCs w:val="20"/>
        </w:rPr>
        <w:t xml:space="preserve"> </w:t>
      </w:r>
      <w:r w:rsidR="00F94E08">
        <w:t xml:space="preserve">Menurut seorang peneliti pendidikan dari UNIKAMA, Lauren Kaluge, Output adalah hasil langsung dan segera. Sedangkan outcome adalah efek jangka panjang dari sebuah proses. Di pembelajaran matematika tepatnya dengan menggunakan alat peraga ruang bangun ini, output yang didapat oleh peserta didik ialah meningkatnya ketertarikan peserta didik pada pembelajaran matematika khususnya pada materi bangun ruang. Meningkatnya pemahaman peserta didik dengan materi bangun ruang yang signifikan, mereka tampak lebih </w:t>
      </w:r>
      <w:r w:rsidR="0053707A">
        <w:t xml:space="preserve">mudah menangkap apa yang </w:t>
      </w:r>
      <w:r w:rsidR="00D823D9">
        <w:t>penulis</w:t>
      </w:r>
      <w:r w:rsidR="0053707A">
        <w:t xml:space="preserve"> sampaikan jika menggunakan suatu alat peraga ketimbang harus </w:t>
      </w:r>
      <w:r w:rsidR="0053707A">
        <w:lastRenderedPageBreak/>
        <w:t>berangan-angan atau melihat gambar. Selanjutnya ketercapaian outcome pada peserta didik di pembelajaran matematika tepatnya setelah mengenal alat peraga. Peserta lebih mudah menerapkan konsep materi tersebut diluar nalar, tidak perlu menghafal, karena konse matematika yaitu pemahaman, bukan hafalan. Mereka juga lebih mudah mengerjakan soal pada materi tersebut sehingga mendapatkan nilai yang bagus dan tercapai cukup tinggi. Dengan begini, efek dari pengenalan alat peraga pada peserta didik di SDIT Juara memiliki pengaruh yang signifikan.</w:t>
      </w:r>
    </w:p>
    <w:p w14:paraId="3500A5EF" w14:textId="77777777" w:rsidR="008C0B18" w:rsidRPr="008C0B18" w:rsidRDefault="008C0B18" w:rsidP="00456D93">
      <w:pPr>
        <w:spacing w:after="0" w:line="360" w:lineRule="auto"/>
        <w:ind w:firstLine="720"/>
        <w:jc w:val="both"/>
        <w:rPr>
          <w:rFonts w:ascii="Times New Roman" w:hAnsi="Times New Roman" w:cs="Times New Roman"/>
          <w:sz w:val="24"/>
          <w:lang w:val="en-US"/>
        </w:rPr>
      </w:pPr>
    </w:p>
    <w:p w14:paraId="25ED41D7" w14:textId="77777777" w:rsidR="0004042E" w:rsidRDefault="0004042E" w:rsidP="004C58F2">
      <w:pPr>
        <w:spacing w:after="0" w:line="360" w:lineRule="auto"/>
        <w:rPr>
          <w:rFonts w:ascii="Times New Roman" w:hAnsi="Times New Roman" w:cs="Times New Roman"/>
          <w:bCs/>
          <w:color w:val="FF0000"/>
          <w:sz w:val="24"/>
          <w:lang w:val="en-US"/>
        </w:rPr>
      </w:pPr>
    </w:p>
    <w:p w14:paraId="42D56277" w14:textId="77777777" w:rsidR="0053707A" w:rsidRDefault="0053707A" w:rsidP="004C58F2">
      <w:pPr>
        <w:spacing w:after="0" w:line="360" w:lineRule="auto"/>
        <w:rPr>
          <w:rFonts w:ascii="Times New Roman" w:hAnsi="Times New Roman" w:cs="Times New Roman"/>
          <w:bCs/>
          <w:color w:val="FF0000"/>
          <w:sz w:val="24"/>
          <w:lang w:val="en-US"/>
        </w:rPr>
      </w:pPr>
    </w:p>
    <w:p w14:paraId="0F2F4DB8" w14:textId="77777777" w:rsidR="0053707A" w:rsidRDefault="0053707A" w:rsidP="004C58F2">
      <w:pPr>
        <w:spacing w:after="0" w:line="360" w:lineRule="auto"/>
        <w:rPr>
          <w:rFonts w:ascii="Times New Roman" w:hAnsi="Times New Roman" w:cs="Times New Roman"/>
          <w:bCs/>
          <w:color w:val="FF0000"/>
          <w:sz w:val="24"/>
          <w:lang w:val="en-US"/>
        </w:rPr>
      </w:pPr>
    </w:p>
    <w:p w14:paraId="24C54132" w14:textId="77777777" w:rsidR="0053707A" w:rsidRDefault="0053707A" w:rsidP="004C58F2">
      <w:pPr>
        <w:spacing w:after="0" w:line="360" w:lineRule="auto"/>
        <w:rPr>
          <w:rFonts w:ascii="Times New Roman" w:hAnsi="Times New Roman" w:cs="Times New Roman"/>
          <w:bCs/>
          <w:color w:val="FF0000"/>
          <w:sz w:val="24"/>
          <w:lang w:val="en-US"/>
        </w:rPr>
      </w:pPr>
    </w:p>
    <w:p w14:paraId="3E62DB3A" w14:textId="77777777" w:rsidR="0053707A" w:rsidRDefault="0053707A" w:rsidP="004C58F2">
      <w:pPr>
        <w:spacing w:after="0" w:line="360" w:lineRule="auto"/>
        <w:rPr>
          <w:rFonts w:ascii="Times New Roman" w:hAnsi="Times New Roman" w:cs="Times New Roman"/>
          <w:bCs/>
          <w:color w:val="FF0000"/>
          <w:sz w:val="24"/>
          <w:lang w:val="en-US"/>
        </w:rPr>
      </w:pPr>
    </w:p>
    <w:p w14:paraId="71812585" w14:textId="77777777" w:rsidR="0053707A" w:rsidRDefault="0053707A" w:rsidP="004C58F2">
      <w:pPr>
        <w:spacing w:after="0" w:line="360" w:lineRule="auto"/>
        <w:rPr>
          <w:rFonts w:ascii="Times New Roman" w:hAnsi="Times New Roman" w:cs="Times New Roman"/>
          <w:bCs/>
          <w:color w:val="FF0000"/>
          <w:sz w:val="24"/>
          <w:lang w:val="en-US"/>
        </w:rPr>
      </w:pPr>
    </w:p>
    <w:p w14:paraId="02895D46" w14:textId="77777777" w:rsidR="0053707A" w:rsidRDefault="0053707A" w:rsidP="004C58F2">
      <w:pPr>
        <w:spacing w:after="0" w:line="360" w:lineRule="auto"/>
        <w:rPr>
          <w:rFonts w:ascii="Times New Roman" w:hAnsi="Times New Roman" w:cs="Times New Roman"/>
          <w:bCs/>
          <w:color w:val="FF0000"/>
          <w:sz w:val="24"/>
          <w:lang w:val="en-US"/>
        </w:rPr>
      </w:pPr>
    </w:p>
    <w:p w14:paraId="6ACC06F1" w14:textId="77777777" w:rsidR="0053707A" w:rsidRDefault="0053707A" w:rsidP="004C58F2">
      <w:pPr>
        <w:spacing w:after="0" w:line="360" w:lineRule="auto"/>
        <w:rPr>
          <w:rFonts w:ascii="Times New Roman" w:hAnsi="Times New Roman" w:cs="Times New Roman"/>
          <w:bCs/>
          <w:color w:val="FF0000"/>
          <w:sz w:val="24"/>
          <w:lang w:val="en-US"/>
        </w:rPr>
      </w:pPr>
    </w:p>
    <w:p w14:paraId="30333474" w14:textId="77777777" w:rsidR="0053707A" w:rsidRDefault="0053707A" w:rsidP="004C58F2">
      <w:pPr>
        <w:spacing w:after="0" w:line="360" w:lineRule="auto"/>
        <w:rPr>
          <w:rFonts w:ascii="Times New Roman" w:hAnsi="Times New Roman" w:cs="Times New Roman"/>
          <w:bCs/>
          <w:color w:val="FF0000"/>
          <w:sz w:val="24"/>
          <w:lang w:val="en-US"/>
        </w:rPr>
      </w:pPr>
    </w:p>
    <w:p w14:paraId="37701BEF" w14:textId="77777777" w:rsidR="0053707A" w:rsidRDefault="0053707A" w:rsidP="004C58F2">
      <w:pPr>
        <w:spacing w:after="0" w:line="360" w:lineRule="auto"/>
        <w:rPr>
          <w:rFonts w:ascii="Times New Roman" w:hAnsi="Times New Roman" w:cs="Times New Roman"/>
          <w:bCs/>
          <w:color w:val="FF0000"/>
          <w:sz w:val="24"/>
          <w:lang w:val="en-US"/>
        </w:rPr>
      </w:pPr>
    </w:p>
    <w:p w14:paraId="62EC78D6" w14:textId="77777777" w:rsidR="0053707A" w:rsidRDefault="0053707A" w:rsidP="004C58F2">
      <w:pPr>
        <w:spacing w:after="0" w:line="360" w:lineRule="auto"/>
        <w:rPr>
          <w:rFonts w:ascii="Times New Roman" w:hAnsi="Times New Roman" w:cs="Times New Roman"/>
          <w:bCs/>
          <w:color w:val="FF0000"/>
          <w:sz w:val="24"/>
          <w:lang w:val="en-US"/>
        </w:rPr>
      </w:pPr>
    </w:p>
    <w:p w14:paraId="24E4A1DB" w14:textId="77777777" w:rsidR="0053707A" w:rsidRDefault="0053707A" w:rsidP="004C58F2">
      <w:pPr>
        <w:spacing w:after="0" w:line="360" w:lineRule="auto"/>
        <w:rPr>
          <w:rFonts w:ascii="Times New Roman" w:hAnsi="Times New Roman" w:cs="Times New Roman"/>
          <w:bCs/>
          <w:color w:val="FF0000"/>
          <w:sz w:val="24"/>
          <w:lang w:val="en-US"/>
        </w:rPr>
      </w:pPr>
    </w:p>
    <w:p w14:paraId="7222088D" w14:textId="77777777" w:rsidR="0053707A" w:rsidRDefault="0053707A" w:rsidP="004C58F2">
      <w:pPr>
        <w:spacing w:after="0" w:line="360" w:lineRule="auto"/>
        <w:rPr>
          <w:rFonts w:ascii="Times New Roman" w:hAnsi="Times New Roman" w:cs="Times New Roman"/>
          <w:bCs/>
          <w:color w:val="FF0000"/>
          <w:sz w:val="24"/>
          <w:lang w:val="en-US"/>
        </w:rPr>
      </w:pPr>
    </w:p>
    <w:p w14:paraId="1EAEF9B1" w14:textId="77777777" w:rsidR="0053707A" w:rsidRDefault="0053707A" w:rsidP="004C58F2">
      <w:pPr>
        <w:spacing w:after="0" w:line="360" w:lineRule="auto"/>
        <w:rPr>
          <w:rFonts w:ascii="Times New Roman" w:hAnsi="Times New Roman" w:cs="Times New Roman"/>
          <w:bCs/>
          <w:color w:val="FF0000"/>
          <w:sz w:val="24"/>
          <w:lang w:val="en-US"/>
        </w:rPr>
      </w:pPr>
    </w:p>
    <w:p w14:paraId="39ADC781" w14:textId="77777777" w:rsidR="0053707A" w:rsidRDefault="0053707A" w:rsidP="004C58F2">
      <w:pPr>
        <w:spacing w:after="0" w:line="360" w:lineRule="auto"/>
        <w:rPr>
          <w:rFonts w:ascii="Times New Roman" w:hAnsi="Times New Roman" w:cs="Times New Roman"/>
          <w:bCs/>
          <w:color w:val="FF0000"/>
          <w:sz w:val="24"/>
          <w:lang w:val="en-US"/>
        </w:rPr>
      </w:pPr>
    </w:p>
    <w:p w14:paraId="5ACB6F49" w14:textId="77777777" w:rsidR="0053707A" w:rsidRDefault="0053707A" w:rsidP="004C58F2">
      <w:pPr>
        <w:spacing w:after="0" w:line="360" w:lineRule="auto"/>
        <w:rPr>
          <w:rFonts w:ascii="Times New Roman" w:hAnsi="Times New Roman" w:cs="Times New Roman"/>
          <w:bCs/>
          <w:color w:val="FF0000"/>
          <w:sz w:val="24"/>
          <w:lang w:val="en-US"/>
        </w:rPr>
      </w:pPr>
    </w:p>
    <w:p w14:paraId="4979320A" w14:textId="77777777" w:rsidR="0053707A" w:rsidRDefault="0053707A" w:rsidP="004C58F2">
      <w:pPr>
        <w:spacing w:after="0" w:line="360" w:lineRule="auto"/>
        <w:rPr>
          <w:rFonts w:ascii="Times New Roman" w:hAnsi="Times New Roman" w:cs="Times New Roman"/>
          <w:bCs/>
          <w:color w:val="FF0000"/>
          <w:sz w:val="24"/>
          <w:lang w:val="en-US"/>
        </w:rPr>
      </w:pPr>
    </w:p>
    <w:p w14:paraId="49818066" w14:textId="77777777" w:rsidR="0053707A" w:rsidRDefault="0053707A" w:rsidP="004C58F2">
      <w:pPr>
        <w:spacing w:after="0" w:line="360" w:lineRule="auto"/>
        <w:rPr>
          <w:rFonts w:ascii="Times New Roman" w:hAnsi="Times New Roman" w:cs="Times New Roman"/>
          <w:bCs/>
          <w:color w:val="FF0000"/>
          <w:sz w:val="24"/>
          <w:lang w:val="en-US"/>
        </w:rPr>
      </w:pPr>
    </w:p>
    <w:p w14:paraId="0827AFEF" w14:textId="77777777" w:rsidR="0053707A" w:rsidRDefault="0053707A" w:rsidP="004C58F2">
      <w:pPr>
        <w:spacing w:after="0" w:line="360" w:lineRule="auto"/>
        <w:rPr>
          <w:rFonts w:ascii="Times New Roman" w:hAnsi="Times New Roman" w:cs="Times New Roman"/>
          <w:bCs/>
          <w:color w:val="FF0000"/>
          <w:sz w:val="24"/>
          <w:lang w:val="en-US"/>
        </w:rPr>
      </w:pPr>
    </w:p>
    <w:p w14:paraId="7595265C" w14:textId="77777777" w:rsidR="0053707A" w:rsidRDefault="0053707A" w:rsidP="004C58F2">
      <w:pPr>
        <w:spacing w:after="0" w:line="360" w:lineRule="auto"/>
        <w:rPr>
          <w:rFonts w:ascii="Times New Roman" w:hAnsi="Times New Roman" w:cs="Times New Roman"/>
          <w:bCs/>
          <w:color w:val="FF0000"/>
          <w:sz w:val="24"/>
          <w:lang w:val="en-US"/>
        </w:rPr>
      </w:pPr>
    </w:p>
    <w:p w14:paraId="75ED7CA6" w14:textId="77777777" w:rsidR="0053707A" w:rsidRDefault="0053707A" w:rsidP="004C58F2">
      <w:pPr>
        <w:spacing w:after="0" w:line="360" w:lineRule="auto"/>
        <w:rPr>
          <w:rFonts w:ascii="Times New Roman" w:hAnsi="Times New Roman" w:cs="Times New Roman"/>
          <w:bCs/>
          <w:color w:val="FF0000"/>
          <w:sz w:val="24"/>
          <w:lang w:val="en-US"/>
        </w:rPr>
      </w:pPr>
    </w:p>
    <w:p w14:paraId="6E89E561" w14:textId="77777777" w:rsidR="0053707A" w:rsidRPr="0053707A" w:rsidRDefault="0053707A" w:rsidP="004C58F2">
      <w:pPr>
        <w:spacing w:after="0" w:line="360" w:lineRule="auto"/>
        <w:rPr>
          <w:rFonts w:ascii="Times New Roman" w:hAnsi="Times New Roman" w:cs="Times New Roman"/>
          <w:bCs/>
          <w:color w:val="FF0000"/>
          <w:sz w:val="24"/>
          <w:lang w:val="en-US"/>
        </w:rPr>
      </w:pPr>
    </w:p>
    <w:p w14:paraId="61A8694B" w14:textId="77777777" w:rsidR="0004042E" w:rsidRDefault="0004042E" w:rsidP="004C58F2">
      <w:pPr>
        <w:spacing w:after="0" w:line="360" w:lineRule="auto"/>
        <w:rPr>
          <w:rFonts w:ascii="Times New Roman" w:hAnsi="Times New Roman" w:cs="Times New Roman"/>
          <w:bCs/>
          <w:color w:val="FF0000"/>
          <w:sz w:val="24"/>
        </w:rPr>
      </w:pPr>
    </w:p>
    <w:p w14:paraId="14DC4634" w14:textId="77777777" w:rsidR="0004042E" w:rsidRDefault="0004042E" w:rsidP="004C58F2">
      <w:pPr>
        <w:spacing w:after="0" w:line="360" w:lineRule="auto"/>
        <w:rPr>
          <w:rFonts w:ascii="Times New Roman" w:hAnsi="Times New Roman" w:cs="Times New Roman"/>
          <w:bCs/>
          <w:color w:val="FF0000"/>
          <w:sz w:val="24"/>
        </w:rPr>
      </w:pPr>
    </w:p>
    <w:p w14:paraId="1A039865" w14:textId="77777777" w:rsidR="0004042E" w:rsidRPr="007F5448" w:rsidRDefault="0004042E" w:rsidP="004C58F2">
      <w:pPr>
        <w:spacing w:after="0" w:line="360" w:lineRule="auto"/>
        <w:rPr>
          <w:rFonts w:ascii="Times New Roman" w:hAnsi="Times New Roman" w:cs="Times New Roman"/>
          <w:bCs/>
          <w:color w:val="FF0000"/>
          <w:sz w:val="24"/>
          <w:lang w:val="en-US"/>
        </w:rPr>
      </w:pPr>
    </w:p>
    <w:p w14:paraId="674D6DC9" w14:textId="77777777" w:rsidR="00B67DF2" w:rsidRPr="007751CC" w:rsidRDefault="00B67DF2" w:rsidP="00C9560D">
      <w:pPr>
        <w:spacing w:after="0" w:line="360" w:lineRule="auto"/>
        <w:jc w:val="center"/>
        <w:rPr>
          <w:rFonts w:ascii="Times New Roman" w:hAnsi="Times New Roman" w:cs="Times New Roman"/>
          <w:b/>
          <w:bCs/>
          <w:sz w:val="24"/>
          <w:lang w:val="en-US"/>
        </w:rPr>
      </w:pPr>
      <w:r w:rsidRPr="007751CC">
        <w:rPr>
          <w:rFonts w:ascii="Times New Roman" w:hAnsi="Times New Roman" w:cs="Times New Roman"/>
          <w:b/>
          <w:bCs/>
          <w:sz w:val="24"/>
          <w:lang w:val="en-US"/>
        </w:rPr>
        <w:t>BAB III</w:t>
      </w:r>
    </w:p>
    <w:p w14:paraId="7E649A33" w14:textId="3B8DC3C5" w:rsidR="0093181E" w:rsidRPr="00C9560D" w:rsidRDefault="0093181E" w:rsidP="00C9560D">
      <w:pPr>
        <w:spacing w:after="0" w:line="360" w:lineRule="auto"/>
        <w:jc w:val="center"/>
        <w:rPr>
          <w:rFonts w:ascii="Times New Roman" w:hAnsi="Times New Roman" w:cs="Times New Roman"/>
          <w:b/>
          <w:bCs/>
          <w:sz w:val="24"/>
          <w:lang w:val="en-US"/>
        </w:rPr>
      </w:pPr>
      <w:r w:rsidRPr="007751CC">
        <w:rPr>
          <w:rFonts w:ascii="Times New Roman" w:hAnsi="Times New Roman" w:cs="Times New Roman"/>
          <w:b/>
          <w:bCs/>
          <w:sz w:val="24"/>
        </w:rPr>
        <w:t>HASIL DAN PEMBAHASAN</w:t>
      </w:r>
    </w:p>
    <w:p w14:paraId="4DF7C4CB" w14:textId="77777777" w:rsidR="00837AFB" w:rsidRPr="00837AFB" w:rsidRDefault="00837AFB" w:rsidP="00837AFB">
      <w:pPr>
        <w:spacing w:after="0" w:line="360" w:lineRule="auto"/>
        <w:ind w:left="1418" w:firstLine="567"/>
        <w:jc w:val="both"/>
        <w:rPr>
          <w:rFonts w:ascii="Times New Roman" w:hAnsi="Times New Roman"/>
          <w:sz w:val="24"/>
          <w:szCs w:val="24"/>
          <w:lang w:val="en-US"/>
        </w:rPr>
      </w:pPr>
    </w:p>
    <w:p w14:paraId="0AD6BF07" w14:textId="12A511CC" w:rsidR="0046650B" w:rsidRDefault="0004042E" w:rsidP="00D05551">
      <w:pPr>
        <w:pStyle w:val="Heading2"/>
        <w:numPr>
          <w:ilvl w:val="0"/>
          <w:numId w:val="19"/>
        </w:numPr>
        <w:spacing w:line="360" w:lineRule="auto"/>
        <w:ind w:left="1418" w:hanging="567"/>
        <w:rPr>
          <w:sz w:val="24"/>
          <w:szCs w:val="24"/>
        </w:rPr>
      </w:pPr>
      <w:r>
        <w:rPr>
          <w:sz w:val="24"/>
          <w:szCs w:val="24"/>
          <w:lang w:val="id-ID"/>
        </w:rPr>
        <w:t>Hasil aktivitas</w:t>
      </w:r>
    </w:p>
    <w:p w14:paraId="4A632FBB" w14:textId="77777777" w:rsidR="00FB6DE1" w:rsidRDefault="00F37564" w:rsidP="00FB6DE1">
      <w:pPr>
        <w:pStyle w:val="Heading2"/>
        <w:spacing w:line="360" w:lineRule="auto"/>
        <w:ind w:left="851" w:firstLine="589"/>
        <w:jc w:val="both"/>
        <w:rPr>
          <w:rStyle w:val="markedcontent"/>
          <w:b w:val="0"/>
          <w:sz w:val="24"/>
          <w:szCs w:val="24"/>
        </w:rPr>
      </w:pPr>
      <w:r w:rsidRPr="00F37564">
        <w:rPr>
          <w:rStyle w:val="markedcontent"/>
          <w:b w:val="0"/>
          <w:sz w:val="24"/>
          <w:szCs w:val="28"/>
        </w:rPr>
        <w:t>Alat</w:t>
      </w:r>
      <w:r>
        <w:rPr>
          <w:rStyle w:val="markedcontent"/>
          <w:b w:val="0"/>
          <w:sz w:val="24"/>
          <w:szCs w:val="28"/>
        </w:rPr>
        <w:t xml:space="preserve"> </w:t>
      </w:r>
      <w:r w:rsidRPr="00F37564">
        <w:rPr>
          <w:rStyle w:val="markedcontent"/>
          <w:b w:val="0"/>
          <w:sz w:val="24"/>
          <w:szCs w:val="28"/>
        </w:rPr>
        <w:t>peraga berfungsi untuk menerangkan atau memperagakan suatu mata pelajaran dalam proses belajar mengajar. Dalam kegiatan belajar mengajar guru harus mampu menjelaskan konsep kepada siswanya. Usaha ini dapat dibantu dengan alat peraga matematika, karena dengan bantuan alat-alat tersebut, yang sesuai dengan topik yang diajarkan, konsep akan dapat lebih mudah dipahami lebih jelas. Salah satu peranan alat peraga dalam matematika</w:t>
      </w:r>
      <w:r>
        <w:rPr>
          <w:b w:val="0"/>
          <w:sz w:val="32"/>
        </w:rPr>
        <w:t xml:space="preserve"> </w:t>
      </w:r>
      <w:r w:rsidRPr="00F37564">
        <w:rPr>
          <w:rStyle w:val="markedcontent"/>
          <w:b w:val="0"/>
          <w:sz w:val="24"/>
          <w:szCs w:val="28"/>
        </w:rPr>
        <w:t>adalah meletakkan ide-ide dasar konsep. Dengan</w:t>
      </w:r>
      <w:r>
        <w:rPr>
          <w:rStyle w:val="markedcontent"/>
          <w:b w:val="0"/>
          <w:sz w:val="24"/>
          <w:szCs w:val="28"/>
        </w:rPr>
        <w:t xml:space="preserve"> </w:t>
      </w:r>
      <w:r w:rsidRPr="00F37564">
        <w:rPr>
          <w:rStyle w:val="markedcontent"/>
          <w:b w:val="0"/>
          <w:sz w:val="24"/>
          <w:szCs w:val="28"/>
        </w:rPr>
        <w:t xml:space="preserve">bantuan alat peraga yang sesuai, siswa dapat </w:t>
      </w:r>
      <w:r w:rsidRPr="00F37564">
        <w:rPr>
          <w:rStyle w:val="markedcontent"/>
          <w:b w:val="0"/>
          <w:sz w:val="24"/>
          <w:szCs w:val="24"/>
        </w:rPr>
        <w:t>memahami ide-ide dasar yang melandasi sebuah konsep, mengetahui cara membuktikan suatu rumus atau teorema,</w:t>
      </w:r>
      <w:r w:rsidR="00884913">
        <w:rPr>
          <w:rStyle w:val="markedcontent"/>
          <w:b w:val="0"/>
          <w:sz w:val="24"/>
          <w:szCs w:val="24"/>
        </w:rPr>
        <w:t xml:space="preserve"> </w:t>
      </w:r>
      <w:r w:rsidRPr="00F37564">
        <w:rPr>
          <w:rStyle w:val="markedcontent"/>
          <w:b w:val="0"/>
          <w:sz w:val="24"/>
          <w:szCs w:val="24"/>
        </w:rPr>
        <w:t xml:space="preserve">dan dapat menarik suatu kesimpulan dari hasil pengamatannya. </w:t>
      </w:r>
      <w:r>
        <w:rPr>
          <w:rStyle w:val="markedcontent"/>
          <w:b w:val="0"/>
          <w:sz w:val="24"/>
          <w:szCs w:val="24"/>
        </w:rPr>
        <w:t xml:space="preserve">Setelah siswa </w:t>
      </w:r>
      <w:r w:rsidRPr="00F37564">
        <w:rPr>
          <w:rStyle w:val="markedcontent"/>
          <w:b w:val="0"/>
          <w:sz w:val="24"/>
          <w:szCs w:val="24"/>
        </w:rPr>
        <w:t xml:space="preserve">mendapat kesempatan terlibat dalam proses pengamatan dengan bantuan alat </w:t>
      </w:r>
      <w:proofErr w:type="gramStart"/>
      <w:r w:rsidRPr="00F37564">
        <w:rPr>
          <w:rStyle w:val="markedcontent"/>
          <w:b w:val="0"/>
          <w:sz w:val="24"/>
          <w:szCs w:val="24"/>
        </w:rPr>
        <w:t xml:space="preserve">peraga, </w:t>
      </w:r>
      <w:r>
        <w:rPr>
          <w:b w:val="0"/>
          <w:sz w:val="24"/>
          <w:szCs w:val="24"/>
        </w:rPr>
        <w:t xml:space="preserve"> </w:t>
      </w:r>
      <w:r w:rsidRPr="00F37564">
        <w:rPr>
          <w:rStyle w:val="markedcontent"/>
          <w:b w:val="0"/>
          <w:sz w:val="24"/>
          <w:szCs w:val="24"/>
        </w:rPr>
        <w:t>maka</w:t>
      </w:r>
      <w:proofErr w:type="gramEnd"/>
      <w:r w:rsidRPr="00F37564">
        <w:rPr>
          <w:rStyle w:val="markedcontent"/>
          <w:b w:val="0"/>
          <w:sz w:val="24"/>
          <w:szCs w:val="24"/>
        </w:rPr>
        <w:t xml:space="preserve"> dapat diharapkan akan tumbuh minat belajar </w:t>
      </w:r>
      <w:r>
        <w:rPr>
          <w:rStyle w:val="markedcontent"/>
          <w:b w:val="0"/>
          <w:sz w:val="24"/>
          <w:szCs w:val="24"/>
        </w:rPr>
        <w:t xml:space="preserve">matematika pada dirinya, dan </w:t>
      </w:r>
      <w:r w:rsidRPr="00F37564">
        <w:rPr>
          <w:rStyle w:val="markedcontent"/>
          <w:b w:val="0"/>
          <w:sz w:val="24"/>
          <w:szCs w:val="24"/>
        </w:rPr>
        <w:t>akan menyenangi konsep yang disajikan, karena sesuai dengan tahap perkembangan</w:t>
      </w:r>
      <w:r>
        <w:rPr>
          <w:rStyle w:val="markedcontent"/>
          <w:b w:val="0"/>
          <w:sz w:val="24"/>
          <w:szCs w:val="24"/>
        </w:rPr>
        <w:t xml:space="preserve"> </w:t>
      </w:r>
      <w:r w:rsidRPr="00F37564">
        <w:rPr>
          <w:rStyle w:val="markedcontent"/>
          <w:b w:val="0"/>
          <w:sz w:val="24"/>
          <w:szCs w:val="24"/>
        </w:rPr>
        <w:t>mentalnya, yang masih menyenangi permainan. Selain tumbuhnya minat, siswa juga</w:t>
      </w:r>
      <w:r>
        <w:rPr>
          <w:rStyle w:val="markedcontent"/>
          <w:b w:val="0"/>
          <w:sz w:val="24"/>
          <w:szCs w:val="24"/>
        </w:rPr>
        <w:t xml:space="preserve"> </w:t>
      </w:r>
      <w:r w:rsidRPr="00F37564">
        <w:rPr>
          <w:rStyle w:val="markedcontent"/>
          <w:b w:val="0"/>
          <w:sz w:val="24"/>
          <w:szCs w:val="24"/>
        </w:rPr>
        <w:t xml:space="preserve">dapat dibangkitkan motivasinya. Melalui demonstrasi penggunaan alat peraga matematika, guru dapat merangsang munculnya motivasi dalam diri siswa </w:t>
      </w:r>
      <w:r w:rsidR="00884913">
        <w:rPr>
          <w:rStyle w:val="markedcontent"/>
          <w:b w:val="0"/>
          <w:sz w:val="24"/>
          <w:szCs w:val="24"/>
        </w:rPr>
        <w:t xml:space="preserve">untuk </w:t>
      </w:r>
      <w:r w:rsidRPr="00F37564">
        <w:rPr>
          <w:rStyle w:val="markedcontent"/>
          <w:b w:val="0"/>
          <w:sz w:val="24"/>
          <w:szCs w:val="24"/>
        </w:rPr>
        <w:t>mempelajari materi lebih lanjut. Siswa yang merasa</w:t>
      </w:r>
      <w:r w:rsidR="00884913">
        <w:rPr>
          <w:rStyle w:val="markedcontent"/>
          <w:b w:val="0"/>
          <w:sz w:val="24"/>
          <w:szCs w:val="24"/>
        </w:rPr>
        <w:t xml:space="preserve"> penasaran dan ingin tahu lebih </w:t>
      </w:r>
      <w:r w:rsidRPr="00F37564">
        <w:rPr>
          <w:rStyle w:val="markedcontent"/>
          <w:b w:val="0"/>
          <w:sz w:val="24"/>
          <w:szCs w:val="24"/>
        </w:rPr>
        <w:t>jauh tentang konsep yang dipelajarinya akan terus berusaha mempelajari konsep itu lebih mendalam</w:t>
      </w:r>
      <w:r w:rsidR="00884913">
        <w:rPr>
          <w:rStyle w:val="markedcontent"/>
          <w:b w:val="0"/>
          <w:sz w:val="24"/>
          <w:szCs w:val="24"/>
        </w:rPr>
        <w:t>.</w:t>
      </w:r>
    </w:p>
    <w:p w14:paraId="50DD9142" w14:textId="2FEE383F" w:rsidR="005D2797" w:rsidRDefault="00884913" w:rsidP="00FB6DE1">
      <w:pPr>
        <w:pStyle w:val="Heading2"/>
        <w:spacing w:line="360" w:lineRule="auto"/>
        <w:ind w:left="851" w:firstLine="589"/>
        <w:jc w:val="both"/>
        <w:rPr>
          <w:rStyle w:val="markedcontent"/>
          <w:b w:val="0"/>
          <w:sz w:val="24"/>
          <w:szCs w:val="24"/>
        </w:rPr>
      </w:pPr>
      <w:r>
        <w:rPr>
          <w:rStyle w:val="markedcontent"/>
          <w:b w:val="0"/>
          <w:sz w:val="24"/>
          <w:szCs w:val="24"/>
        </w:rPr>
        <w:t xml:space="preserve">Menggunakan alat peraga bangun ruang tersebut, </w:t>
      </w:r>
      <w:r w:rsidR="00D823D9">
        <w:rPr>
          <w:rStyle w:val="markedcontent"/>
          <w:b w:val="0"/>
          <w:sz w:val="24"/>
          <w:szCs w:val="24"/>
        </w:rPr>
        <w:t>penulis</w:t>
      </w:r>
      <w:r w:rsidR="00FB6DE1">
        <w:rPr>
          <w:rStyle w:val="markedcontent"/>
          <w:b w:val="0"/>
          <w:sz w:val="24"/>
          <w:szCs w:val="24"/>
        </w:rPr>
        <w:t xml:space="preserve"> memberikan rangsangan dengan cara memberi apersepsi yang mengaitkan peserta didik ke kehidupan nyata. Dengan </w:t>
      </w:r>
      <w:r w:rsidR="002B58AA">
        <w:rPr>
          <w:rStyle w:val="markedcontent"/>
          <w:b w:val="0"/>
          <w:sz w:val="24"/>
          <w:szCs w:val="24"/>
        </w:rPr>
        <w:t xml:space="preserve">mengaitkan alat peraga di kehidupan sehari-hari dan memberi contoh menggunakan keadaan sekitar, peserta didik akan lebih </w:t>
      </w:r>
      <w:r w:rsidR="005668F8">
        <w:rPr>
          <w:rStyle w:val="markedcontent"/>
          <w:b w:val="0"/>
          <w:sz w:val="24"/>
          <w:szCs w:val="24"/>
        </w:rPr>
        <w:t xml:space="preserve">mudah memahami materi tersebut dan lebih gampang untuk mengingat konsepnya. Saat memberi rangsangan pada peserta didik, </w:t>
      </w:r>
      <w:r w:rsidR="00D823D9">
        <w:rPr>
          <w:rStyle w:val="markedcontent"/>
          <w:b w:val="0"/>
          <w:sz w:val="24"/>
          <w:szCs w:val="24"/>
        </w:rPr>
        <w:t>penulis</w:t>
      </w:r>
      <w:r w:rsidR="005668F8">
        <w:rPr>
          <w:rStyle w:val="markedcontent"/>
          <w:b w:val="0"/>
          <w:sz w:val="24"/>
          <w:szCs w:val="24"/>
        </w:rPr>
        <w:t xml:space="preserve"> akan banyak bertanya tentang </w:t>
      </w:r>
      <w:r w:rsidR="005668F8">
        <w:rPr>
          <w:rStyle w:val="markedcontent"/>
          <w:b w:val="0"/>
          <w:sz w:val="24"/>
          <w:szCs w:val="24"/>
        </w:rPr>
        <w:lastRenderedPageBreak/>
        <w:t>materi yang berkaitan dengan alat peraga tersebut agar memicu rasa ingin tahu mereka dan memicu kekreatifitas peserta didik.</w:t>
      </w:r>
    </w:p>
    <w:p w14:paraId="174FF1EB" w14:textId="6099C348" w:rsidR="00CA241E" w:rsidRDefault="00620070" w:rsidP="00553959">
      <w:pPr>
        <w:pStyle w:val="Heading2"/>
        <w:spacing w:line="360" w:lineRule="auto"/>
        <w:ind w:left="851" w:firstLine="589"/>
        <w:jc w:val="center"/>
        <w:rPr>
          <w:b w:val="0"/>
          <w:sz w:val="24"/>
          <w:szCs w:val="24"/>
        </w:rPr>
      </w:pPr>
      <w:r>
        <w:rPr>
          <w:b w:val="0"/>
          <w:noProof/>
          <w:sz w:val="24"/>
          <w:szCs w:val="24"/>
        </w:rPr>
        <w:drawing>
          <wp:inline distT="0" distB="0" distL="0" distR="0" wp14:anchorId="5EC6DB94" wp14:editId="7EB2246C">
            <wp:extent cx="1767929" cy="236220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25 at 21.22.44.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785855" cy="2386152"/>
                    </a:xfrm>
                    <a:prstGeom prst="rect">
                      <a:avLst/>
                    </a:prstGeom>
                  </pic:spPr>
                </pic:pic>
              </a:graphicData>
            </a:graphic>
          </wp:inline>
        </w:drawing>
      </w:r>
      <w:r>
        <w:rPr>
          <w:b w:val="0"/>
          <w:noProof/>
          <w:sz w:val="24"/>
          <w:szCs w:val="24"/>
        </w:rPr>
        <w:drawing>
          <wp:inline distT="0" distB="0" distL="0" distR="0" wp14:anchorId="358A6A7A" wp14:editId="58D1ACC8">
            <wp:extent cx="1766978" cy="2360930"/>
            <wp:effectExtent l="0" t="0" r="5080" b="127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6-25 at 21.22.42.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785346" cy="2385473"/>
                    </a:xfrm>
                    <a:prstGeom prst="rect">
                      <a:avLst/>
                    </a:prstGeom>
                  </pic:spPr>
                </pic:pic>
              </a:graphicData>
            </a:graphic>
          </wp:inline>
        </w:drawing>
      </w:r>
    </w:p>
    <w:p w14:paraId="05E589C3" w14:textId="77777777" w:rsidR="00553959" w:rsidRPr="00FB6DE1" w:rsidRDefault="00553959" w:rsidP="00553959">
      <w:pPr>
        <w:pStyle w:val="Heading2"/>
        <w:spacing w:line="360" w:lineRule="auto"/>
        <w:ind w:left="851" w:firstLine="589"/>
        <w:jc w:val="center"/>
        <w:rPr>
          <w:b w:val="0"/>
          <w:sz w:val="24"/>
          <w:szCs w:val="24"/>
        </w:rPr>
      </w:pPr>
    </w:p>
    <w:p w14:paraId="4CA6491A" w14:textId="77777777" w:rsidR="00D05551" w:rsidRDefault="00D05551" w:rsidP="00D05551">
      <w:pPr>
        <w:pStyle w:val="Heading2"/>
        <w:numPr>
          <w:ilvl w:val="0"/>
          <w:numId w:val="19"/>
        </w:numPr>
        <w:spacing w:line="360" w:lineRule="auto"/>
        <w:ind w:left="1418" w:hanging="567"/>
        <w:rPr>
          <w:sz w:val="24"/>
          <w:szCs w:val="24"/>
        </w:rPr>
      </w:pPr>
      <w:r>
        <w:rPr>
          <w:sz w:val="24"/>
          <w:szCs w:val="24"/>
        </w:rPr>
        <w:t>Pelaksanaan Program</w:t>
      </w:r>
    </w:p>
    <w:p w14:paraId="03F3116B" w14:textId="44C3A9FC" w:rsidR="00B67DF2" w:rsidRPr="0046650B" w:rsidRDefault="00B67DF2" w:rsidP="00D05551">
      <w:pPr>
        <w:pStyle w:val="Heading2"/>
        <w:spacing w:line="360" w:lineRule="auto"/>
        <w:ind w:left="1418"/>
        <w:rPr>
          <w:i/>
          <w:sz w:val="24"/>
          <w:szCs w:val="24"/>
        </w:rPr>
      </w:pPr>
      <w:r w:rsidRPr="0046650B">
        <w:rPr>
          <w:sz w:val="24"/>
          <w:szCs w:val="24"/>
        </w:rPr>
        <w:t>Mengajar</w:t>
      </w:r>
    </w:p>
    <w:p w14:paraId="1EEFE4C7" w14:textId="6DE20E3D" w:rsidR="00B67DF2" w:rsidRDefault="00B67DF2" w:rsidP="00D05551">
      <w:pPr>
        <w:spacing w:after="0" w:line="360" w:lineRule="auto"/>
        <w:ind w:left="851" w:firstLine="567"/>
        <w:jc w:val="both"/>
        <w:rPr>
          <w:rFonts w:ascii="Times New Roman" w:hAnsi="Times New Roman"/>
          <w:sz w:val="24"/>
          <w:szCs w:val="24"/>
          <w:lang w:val="en-US"/>
        </w:rPr>
      </w:pPr>
      <w:r>
        <w:rPr>
          <w:rFonts w:ascii="Times New Roman" w:hAnsi="Times New Roman"/>
          <w:sz w:val="24"/>
          <w:szCs w:val="24"/>
        </w:rPr>
        <w:t>Persiapan dalam membantu guru SDIT Juara Curup dalam hal mengajar ialah pembuatan RPP di awal kegiatan, kemudian membuat ide-ide untuk membantu SD tersebut mengenai apa yang masih kurang pada sarana dan prasarananya.</w:t>
      </w:r>
      <w:r>
        <w:rPr>
          <w:rFonts w:ascii="Times New Roman" w:hAnsi="Times New Roman"/>
          <w:sz w:val="24"/>
          <w:szCs w:val="24"/>
          <w:lang w:val="en-US"/>
        </w:rPr>
        <w:t xml:space="preserve"> </w:t>
      </w:r>
      <w:r w:rsidR="00D823D9">
        <w:rPr>
          <w:rFonts w:ascii="Times New Roman" w:hAnsi="Times New Roman"/>
          <w:sz w:val="24"/>
          <w:szCs w:val="24"/>
          <w:lang w:val="en-US"/>
        </w:rPr>
        <w:t>Penulis</w:t>
      </w:r>
      <w:r>
        <w:rPr>
          <w:rFonts w:ascii="Times New Roman" w:hAnsi="Times New Roman"/>
          <w:sz w:val="24"/>
          <w:szCs w:val="24"/>
        </w:rPr>
        <w:t xml:space="preserve"> membantu G</w:t>
      </w:r>
      <w:r w:rsidRPr="009266FA">
        <w:rPr>
          <w:rFonts w:ascii="Times New Roman" w:hAnsi="Times New Roman"/>
          <w:sz w:val="24"/>
          <w:szCs w:val="24"/>
        </w:rPr>
        <w:t>uru dalam p</w:t>
      </w:r>
      <w:r>
        <w:rPr>
          <w:rFonts w:ascii="Times New Roman" w:hAnsi="Times New Roman"/>
          <w:sz w:val="24"/>
          <w:szCs w:val="24"/>
        </w:rPr>
        <w:t>roses pembelajaran dari kelas 4-6</w:t>
      </w:r>
      <w:r w:rsidRPr="009266FA">
        <w:rPr>
          <w:rFonts w:ascii="Times New Roman" w:hAnsi="Times New Roman"/>
          <w:sz w:val="24"/>
          <w:szCs w:val="24"/>
        </w:rPr>
        <w:t xml:space="preserve"> </w:t>
      </w:r>
      <w:r>
        <w:rPr>
          <w:rFonts w:ascii="Times New Roman" w:hAnsi="Times New Roman"/>
          <w:sz w:val="24"/>
          <w:szCs w:val="24"/>
        </w:rPr>
        <w:t>me</w:t>
      </w:r>
      <w:r w:rsidRPr="009266FA">
        <w:rPr>
          <w:rFonts w:ascii="Times New Roman" w:hAnsi="Times New Roman"/>
          <w:sz w:val="24"/>
          <w:szCs w:val="24"/>
        </w:rPr>
        <w:t>lalui</w:t>
      </w:r>
      <w:r>
        <w:rPr>
          <w:rFonts w:ascii="Times New Roman" w:hAnsi="Times New Roman"/>
          <w:sz w:val="24"/>
          <w:szCs w:val="24"/>
        </w:rPr>
        <w:t xml:space="preserve"> Video pembelajaran,</w:t>
      </w:r>
      <w:r w:rsidRPr="009266FA">
        <w:rPr>
          <w:rFonts w:ascii="Times New Roman" w:hAnsi="Times New Roman"/>
          <w:sz w:val="24"/>
          <w:szCs w:val="24"/>
        </w:rPr>
        <w:t xml:space="preserve"> penerapan literasi dan numerasi serta menerapkan nya dengan </w:t>
      </w:r>
      <w:r w:rsidRPr="009266FA">
        <w:rPr>
          <w:rFonts w:ascii="Times New Roman" w:hAnsi="Times New Roman"/>
          <w:i/>
          <w:sz w:val="24"/>
          <w:szCs w:val="24"/>
        </w:rPr>
        <w:t>Project Base Learning</w:t>
      </w:r>
      <w:r w:rsidRPr="009266FA">
        <w:rPr>
          <w:rFonts w:ascii="Times New Roman" w:hAnsi="Times New Roman"/>
          <w:sz w:val="24"/>
          <w:szCs w:val="24"/>
        </w:rPr>
        <w:t xml:space="preserve"> secara tatap muka pada mata pelajaran</w:t>
      </w:r>
      <w:r>
        <w:rPr>
          <w:rFonts w:ascii="Times New Roman" w:hAnsi="Times New Roman"/>
          <w:sz w:val="24"/>
          <w:szCs w:val="24"/>
        </w:rPr>
        <w:t xml:space="preserve"> Matematika, </w:t>
      </w:r>
      <w:r w:rsidR="00D823D9">
        <w:rPr>
          <w:rFonts w:ascii="Times New Roman" w:hAnsi="Times New Roman"/>
          <w:sz w:val="24"/>
          <w:szCs w:val="24"/>
          <w:lang w:val="en-US"/>
        </w:rPr>
        <w:t>penulis</w:t>
      </w:r>
      <w:r>
        <w:rPr>
          <w:rFonts w:ascii="Times New Roman" w:hAnsi="Times New Roman"/>
          <w:sz w:val="24"/>
          <w:szCs w:val="24"/>
        </w:rPr>
        <w:t xml:space="preserve"> juga membantu guru lainnya jika mereka berhalangan hadir, jadi </w:t>
      </w:r>
      <w:r w:rsidR="00D823D9">
        <w:rPr>
          <w:rFonts w:ascii="Times New Roman" w:hAnsi="Times New Roman"/>
          <w:sz w:val="24"/>
          <w:szCs w:val="24"/>
          <w:lang w:val="en-US"/>
        </w:rPr>
        <w:t>penulis</w:t>
      </w:r>
      <w:r>
        <w:rPr>
          <w:rFonts w:ascii="Times New Roman" w:hAnsi="Times New Roman"/>
          <w:sz w:val="24"/>
          <w:szCs w:val="24"/>
        </w:rPr>
        <w:t xml:space="preserve"> juga membantu mengajar pelajaran</w:t>
      </w:r>
      <w:r w:rsidRPr="009266FA">
        <w:rPr>
          <w:rFonts w:ascii="Times New Roman" w:hAnsi="Times New Roman"/>
          <w:sz w:val="24"/>
          <w:szCs w:val="24"/>
        </w:rPr>
        <w:t xml:space="preserve"> Tematik (PK</w:t>
      </w:r>
      <w:r>
        <w:rPr>
          <w:rFonts w:ascii="Times New Roman" w:hAnsi="Times New Roman"/>
          <w:sz w:val="24"/>
          <w:szCs w:val="24"/>
        </w:rPr>
        <w:t>N, SBDP, IPA, Bahasa Indonesia, MTK) dan Tahfidz.</w:t>
      </w:r>
      <w:r w:rsidRPr="009266FA">
        <w:rPr>
          <w:rFonts w:ascii="Times New Roman" w:hAnsi="Times New Roman"/>
          <w:sz w:val="24"/>
          <w:szCs w:val="24"/>
        </w:rPr>
        <w:t xml:space="preserve"> </w:t>
      </w:r>
      <w:r w:rsidR="00D823D9">
        <w:rPr>
          <w:rFonts w:ascii="Times New Roman" w:hAnsi="Times New Roman"/>
          <w:sz w:val="24"/>
          <w:szCs w:val="24"/>
          <w:lang w:val="en-US"/>
        </w:rPr>
        <w:t>Penulis</w:t>
      </w:r>
      <w:r>
        <w:rPr>
          <w:rFonts w:ascii="Times New Roman" w:hAnsi="Times New Roman"/>
          <w:sz w:val="24"/>
          <w:szCs w:val="24"/>
        </w:rPr>
        <w:t xml:space="preserve"> mengajar di kelas 4 pada hari Jumat, sedangkan mengajar di kelas 5 pada hari Selasa, dan di kelas 6 pada hari Kamis. Jumlah siswa paling sedikit berada di kelas 6, yaitu angkatan pertama di SDIT Juara, berjumlah 8 orang. </w:t>
      </w:r>
    </w:p>
    <w:p w14:paraId="415A9AA3" w14:textId="4BEB2725" w:rsidR="00CA241E" w:rsidRPr="00CA241E" w:rsidRDefault="00CA241E" w:rsidP="00CA241E">
      <w:pPr>
        <w:spacing w:after="0" w:line="360" w:lineRule="auto"/>
        <w:ind w:left="851" w:firstLine="567"/>
        <w:jc w:val="center"/>
        <w:rPr>
          <w:rFonts w:ascii="Times New Roman" w:hAnsi="Times New Roman"/>
          <w:sz w:val="24"/>
          <w:szCs w:val="24"/>
          <w:lang w:val="en-US"/>
        </w:rPr>
      </w:pPr>
      <w:r>
        <w:rPr>
          <w:rFonts w:ascii="Times New Roman" w:hAnsi="Times New Roman"/>
          <w:noProof/>
          <w:sz w:val="24"/>
          <w:szCs w:val="24"/>
        </w:rPr>
        <w:lastRenderedPageBreak/>
        <w:drawing>
          <wp:inline distT="0" distB="0" distL="0" distR="0" wp14:anchorId="17499EAB" wp14:editId="18F158F9">
            <wp:extent cx="2530548" cy="1893858"/>
            <wp:effectExtent l="0" t="0" r="317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3-25 at 20.18.15.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532501" cy="1895320"/>
                    </a:xfrm>
                    <a:prstGeom prst="rect">
                      <a:avLst/>
                    </a:prstGeom>
                  </pic:spPr>
                </pic:pic>
              </a:graphicData>
            </a:graphic>
          </wp:inline>
        </w:drawing>
      </w:r>
    </w:p>
    <w:p w14:paraId="742874E4" w14:textId="78DCC302" w:rsidR="00B67DF2" w:rsidRPr="00E72E82" w:rsidRDefault="00B67DF2" w:rsidP="00D05551">
      <w:pPr>
        <w:spacing w:after="0" w:line="360" w:lineRule="auto"/>
        <w:ind w:left="851" w:firstLine="567"/>
        <w:jc w:val="both"/>
        <w:rPr>
          <w:rFonts w:ascii="Times New Roman" w:hAnsi="Times New Roman"/>
          <w:sz w:val="24"/>
          <w:szCs w:val="24"/>
          <w:lang w:val="en-US"/>
        </w:rPr>
      </w:pPr>
      <w:r w:rsidRPr="00E72E82">
        <w:rPr>
          <w:rFonts w:ascii="Times New Roman" w:hAnsi="Times New Roman" w:cs="Times New Roman"/>
          <w:sz w:val="24"/>
          <w:szCs w:val="24"/>
        </w:rPr>
        <w:t xml:space="preserve">Setiap kelas </w:t>
      </w:r>
      <w:r w:rsidR="00D823D9">
        <w:rPr>
          <w:rFonts w:ascii="Times New Roman" w:hAnsi="Times New Roman" w:cs="Times New Roman"/>
          <w:sz w:val="24"/>
          <w:szCs w:val="24"/>
          <w:lang w:val="en-US"/>
        </w:rPr>
        <w:t>penulis</w:t>
      </w:r>
      <w:r w:rsidRPr="00E72E82">
        <w:rPr>
          <w:rFonts w:ascii="Times New Roman" w:hAnsi="Times New Roman" w:cs="Times New Roman"/>
          <w:sz w:val="24"/>
          <w:szCs w:val="24"/>
        </w:rPr>
        <w:t xml:space="preserve"> gunakan metode ajar dengan model pembelajaran</w:t>
      </w:r>
      <w:r w:rsidRPr="00E72E82">
        <w:rPr>
          <w:rFonts w:ascii="Times New Roman" w:hAnsi="Times New Roman" w:cs="Times New Roman"/>
          <w:spacing w:val="1"/>
          <w:sz w:val="24"/>
          <w:szCs w:val="24"/>
        </w:rPr>
        <w:t xml:space="preserve"> </w:t>
      </w:r>
      <w:r w:rsidRPr="00E72E82">
        <w:rPr>
          <w:rFonts w:ascii="Times New Roman" w:hAnsi="Times New Roman" w:cs="Times New Roman"/>
          <w:sz w:val="24"/>
          <w:szCs w:val="24"/>
        </w:rPr>
        <w:t>PBL</w:t>
      </w:r>
      <w:r w:rsidRPr="00E72E82">
        <w:rPr>
          <w:rFonts w:ascii="Times New Roman" w:hAnsi="Times New Roman" w:cs="Times New Roman"/>
          <w:spacing w:val="1"/>
          <w:sz w:val="24"/>
          <w:szCs w:val="24"/>
        </w:rPr>
        <w:t xml:space="preserve"> </w:t>
      </w:r>
      <w:r w:rsidRPr="00E72E82">
        <w:rPr>
          <w:rFonts w:ascii="Times New Roman" w:hAnsi="Times New Roman" w:cs="Times New Roman"/>
          <w:sz w:val="24"/>
          <w:szCs w:val="24"/>
        </w:rPr>
        <w:t>(</w:t>
      </w:r>
      <w:r w:rsidRPr="00E72E82">
        <w:rPr>
          <w:rFonts w:ascii="Times New Roman" w:hAnsi="Times New Roman" w:cs="Times New Roman"/>
          <w:i/>
          <w:sz w:val="24"/>
          <w:szCs w:val="24"/>
        </w:rPr>
        <w:t>Problem</w:t>
      </w:r>
      <w:r w:rsidRPr="00E72E82">
        <w:rPr>
          <w:rFonts w:ascii="Times New Roman" w:hAnsi="Times New Roman" w:cs="Times New Roman"/>
          <w:i/>
          <w:spacing w:val="1"/>
          <w:sz w:val="24"/>
          <w:szCs w:val="24"/>
        </w:rPr>
        <w:t xml:space="preserve"> </w:t>
      </w:r>
      <w:r w:rsidRPr="00E72E82">
        <w:rPr>
          <w:rFonts w:ascii="Times New Roman" w:hAnsi="Times New Roman" w:cs="Times New Roman"/>
          <w:i/>
          <w:sz w:val="24"/>
          <w:szCs w:val="24"/>
        </w:rPr>
        <w:t>Based</w:t>
      </w:r>
      <w:r w:rsidRPr="00E72E82">
        <w:rPr>
          <w:rFonts w:ascii="Times New Roman" w:hAnsi="Times New Roman" w:cs="Times New Roman"/>
          <w:i/>
          <w:spacing w:val="1"/>
          <w:sz w:val="24"/>
          <w:szCs w:val="24"/>
        </w:rPr>
        <w:t xml:space="preserve"> </w:t>
      </w:r>
      <w:r w:rsidRPr="00E72E82">
        <w:rPr>
          <w:rFonts w:ascii="Times New Roman" w:hAnsi="Times New Roman" w:cs="Times New Roman"/>
          <w:i/>
          <w:sz w:val="24"/>
          <w:szCs w:val="24"/>
        </w:rPr>
        <w:t>Learning</w:t>
      </w:r>
      <w:r w:rsidRPr="00E72E82">
        <w:rPr>
          <w:rFonts w:ascii="Times New Roman" w:hAnsi="Times New Roman" w:cs="Times New Roman"/>
          <w:sz w:val="24"/>
          <w:szCs w:val="24"/>
        </w:rPr>
        <w:t>) dengan metode pembelajaran yang beragam seperti diskusi dengan</w:t>
      </w:r>
      <w:r w:rsidRPr="00E72E82">
        <w:rPr>
          <w:rFonts w:ascii="Times New Roman" w:hAnsi="Times New Roman" w:cs="Times New Roman"/>
          <w:spacing w:val="1"/>
          <w:sz w:val="24"/>
          <w:szCs w:val="24"/>
        </w:rPr>
        <w:t xml:space="preserve"> </w:t>
      </w:r>
      <w:r w:rsidRPr="00E72E82">
        <w:rPr>
          <w:rFonts w:ascii="Times New Roman" w:hAnsi="Times New Roman" w:cs="Times New Roman"/>
          <w:sz w:val="24"/>
          <w:szCs w:val="24"/>
        </w:rPr>
        <w:t>teman</w:t>
      </w:r>
      <w:r w:rsidRPr="00E72E82">
        <w:rPr>
          <w:rFonts w:ascii="Times New Roman" w:hAnsi="Times New Roman" w:cs="Times New Roman"/>
          <w:spacing w:val="1"/>
          <w:sz w:val="24"/>
          <w:szCs w:val="24"/>
        </w:rPr>
        <w:t xml:space="preserve"> </w:t>
      </w:r>
      <w:r w:rsidRPr="00E72E82">
        <w:rPr>
          <w:rFonts w:ascii="Times New Roman" w:hAnsi="Times New Roman" w:cs="Times New Roman"/>
          <w:sz w:val="24"/>
          <w:szCs w:val="24"/>
        </w:rPr>
        <w:t>sebangku,</w:t>
      </w:r>
      <w:r w:rsidRPr="00E72E82">
        <w:rPr>
          <w:rFonts w:ascii="Times New Roman" w:hAnsi="Times New Roman" w:cs="Times New Roman"/>
          <w:spacing w:val="1"/>
          <w:sz w:val="24"/>
          <w:szCs w:val="24"/>
        </w:rPr>
        <w:t xml:space="preserve"> </w:t>
      </w:r>
      <w:r w:rsidRPr="00E72E82">
        <w:rPr>
          <w:rFonts w:ascii="Times New Roman" w:hAnsi="Times New Roman" w:cs="Times New Roman"/>
          <w:sz w:val="24"/>
          <w:szCs w:val="24"/>
        </w:rPr>
        <w:t>tanya</w:t>
      </w:r>
      <w:r w:rsidRPr="00E72E82">
        <w:rPr>
          <w:rFonts w:ascii="Times New Roman" w:hAnsi="Times New Roman" w:cs="Times New Roman"/>
          <w:spacing w:val="1"/>
          <w:sz w:val="24"/>
          <w:szCs w:val="24"/>
        </w:rPr>
        <w:t xml:space="preserve"> </w:t>
      </w:r>
      <w:r w:rsidRPr="00E72E82">
        <w:rPr>
          <w:rFonts w:ascii="Times New Roman" w:hAnsi="Times New Roman" w:cs="Times New Roman"/>
          <w:sz w:val="24"/>
          <w:szCs w:val="24"/>
        </w:rPr>
        <w:t>jawab,</w:t>
      </w:r>
      <w:r w:rsidRPr="00E72E82">
        <w:rPr>
          <w:rFonts w:ascii="Times New Roman" w:hAnsi="Times New Roman" w:cs="Times New Roman"/>
          <w:spacing w:val="1"/>
          <w:sz w:val="24"/>
          <w:szCs w:val="24"/>
        </w:rPr>
        <w:t xml:space="preserve"> </w:t>
      </w:r>
      <w:r w:rsidRPr="00E72E82">
        <w:rPr>
          <w:rFonts w:ascii="Times New Roman" w:hAnsi="Times New Roman" w:cs="Times New Roman"/>
          <w:sz w:val="24"/>
          <w:szCs w:val="24"/>
        </w:rPr>
        <w:t>sampai</w:t>
      </w:r>
      <w:r w:rsidRPr="00E72E82">
        <w:rPr>
          <w:rFonts w:ascii="Times New Roman" w:hAnsi="Times New Roman" w:cs="Times New Roman"/>
          <w:spacing w:val="1"/>
          <w:sz w:val="24"/>
          <w:szCs w:val="24"/>
        </w:rPr>
        <w:t xml:space="preserve"> </w:t>
      </w:r>
      <w:r w:rsidRPr="00E72E82">
        <w:rPr>
          <w:rFonts w:ascii="Times New Roman" w:hAnsi="Times New Roman" w:cs="Times New Roman"/>
          <w:sz w:val="24"/>
          <w:szCs w:val="24"/>
        </w:rPr>
        <w:t>mengajak</w:t>
      </w:r>
      <w:r w:rsidRPr="00E72E82">
        <w:rPr>
          <w:rFonts w:ascii="Times New Roman" w:hAnsi="Times New Roman" w:cs="Times New Roman"/>
          <w:spacing w:val="1"/>
          <w:sz w:val="24"/>
          <w:szCs w:val="24"/>
        </w:rPr>
        <w:t xml:space="preserve"> </w:t>
      </w:r>
      <w:r w:rsidRPr="00E72E82">
        <w:rPr>
          <w:rFonts w:ascii="Times New Roman" w:hAnsi="Times New Roman" w:cs="Times New Roman"/>
          <w:sz w:val="24"/>
          <w:szCs w:val="24"/>
        </w:rPr>
        <w:t>siswa</w:t>
      </w:r>
      <w:r w:rsidRPr="00E72E82">
        <w:rPr>
          <w:rFonts w:ascii="Times New Roman" w:hAnsi="Times New Roman" w:cs="Times New Roman"/>
          <w:spacing w:val="1"/>
          <w:sz w:val="24"/>
          <w:szCs w:val="24"/>
        </w:rPr>
        <w:t xml:space="preserve"> </w:t>
      </w:r>
      <w:r w:rsidRPr="00E72E82">
        <w:rPr>
          <w:rFonts w:ascii="Times New Roman" w:hAnsi="Times New Roman" w:cs="Times New Roman"/>
          <w:sz w:val="24"/>
          <w:szCs w:val="24"/>
        </w:rPr>
        <w:t>menuliskan</w:t>
      </w:r>
      <w:r w:rsidRPr="00E72E82">
        <w:rPr>
          <w:rFonts w:ascii="Times New Roman" w:hAnsi="Times New Roman" w:cs="Times New Roman"/>
          <w:spacing w:val="1"/>
          <w:sz w:val="24"/>
          <w:szCs w:val="24"/>
        </w:rPr>
        <w:t xml:space="preserve"> </w:t>
      </w:r>
      <w:r w:rsidRPr="00E72E82">
        <w:rPr>
          <w:rFonts w:ascii="Times New Roman" w:hAnsi="Times New Roman" w:cs="Times New Roman"/>
          <w:sz w:val="24"/>
          <w:szCs w:val="24"/>
        </w:rPr>
        <w:t>pendapatnya di papan tulis. Dengan metode PBL ini siswa dapaat melatih mengemukakan</w:t>
      </w:r>
      <w:r w:rsidRPr="00E72E82">
        <w:rPr>
          <w:rFonts w:ascii="Times New Roman" w:hAnsi="Times New Roman" w:cs="Times New Roman"/>
          <w:spacing w:val="1"/>
          <w:sz w:val="24"/>
          <w:szCs w:val="24"/>
        </w:rPr>
        <w:t xml:space="preserve"> </w:t>
      </w:r>
      <w:r w:rsidRPr="00E72E82">
        <w:rPr>
          <w:rFonts w:ascii="Times New Roman" w:hAnsi="Times New Roman" w:cs="Times New Roman"/>
          <w:sz w:val="24"/>
          <w:szCs w:val="24"/>
        </w:rPr>
        <w:t>pendapatnya</w:t>
      </w:r>
      <w:r w:rsidRPr="00E72E82">
        <w:rPr>
          <w:rFonts w:ascii="Times New Roman" w:hAnsi="Times New Roman" w:cs="Times New Roman"/>
          <w:spacing w:val="1"/>
          <w:sz w:val="24"/>
          <w:szCs w:val="24"/>
        </w:rPr>
        <w:t xml:space="preserve"> </w:t>
      </w:r>
      <w:r w:rsidRPr="00E72E82">
        <w:rPr>
          <w:rFonts w:ascii="Times New Roman" w:hAnsi="Times New Roman" w:cs="Times New Roman"/>
          <w:sz w:val="24"/>
          <w:szCs w:val="24"/>
        </w:rPr>
        <w:t>terhadap</w:t>
      </w:r>
      <w:r w:rsidRPr="00E72E82">
        <w:rPr>
          <w:rFonts w:ascii="Times New Roman" w:hAnsi="Times New Roman" w:cs="Times New Roman"/>
          <w:spacing w:val="1"/>
          <w:sz w:val="24"/>
          <w:szCs w:val="24"/>
        </w:rPr>
        <w:t xml:space="preserve"> </w:t>
      </w:r>
      <w:r w:rsidRPr="00E72E82">
        <w:rPr>
          <w:rFonts w:ascii="Times New Roman" w:hAnsi="Times New Roman" w:cs="Times New Roman"/>
          <w:sz w:val="24"/>
          <w:szCs w:val="24"/>
        </w:rPr>
        <w:t>suatu</w:t>
      </w:r>
      <w:r w:rsidRPr="00E72E82">
        <w:rPr>
          <w:rFonts w:ascii="Times New Roman" w:hAnsi="Times New Roman" w:cs="Times New Roman"/>
          <w:spacing w:val="1"/>
          <w:sz w:val="24"/>
          <w:szCs w:val="24"/>
        </w:rPr>
        <w:t xml:space="preserve"> </w:t>
      </w:r>
      <w:r w:rsidRPr="00E72E82">
        <w:rPr>
          <w:rFonts w:ascii="Times New Roman" w:hAnsi="Times New Roman" w:cs="Times New Roman"/>
          <w:sz w:val="24"/>
          <w:szCs w:val="24"/>
        </w:rPr>
        <w:t>permasalahan</w:t>
      </w:r>
      <w:r w:rsidRPr="00E72E82">
        <w:rPr>
          <w:rFonts w:ascii="Times New Roman" w:hAnsi="Times New Roman" w:cs="Times New Roman"/>
          <w:spacing w:val="1"/>
          <w:sz w:val="24"/>
          <w:szCs w:val="24"/>
        </w:rPr>
        <w:t xml:space="preserve"> </w:t>
      </w:r>
      <w:r w:rsidRPr="00E72E82">
        <w:rPr>
          <w:rFonts w:ascii="Times New Roman" w:hAnsi="Times New Roman" w:cs="Times New Roman"/>
          <w:sz w:val="24"/>
          <w:szCs w:val="24"/>
        </w:rPr>
        <w:t>yang</w:t>
      </w:r>
      <w:r w:rsidRPr="00E72E82">
        <w:rPr>
          <w:rFonts w:ascii="Times New Roman" w:hAnsi="Times New Roman" w:cs="Times New Roman"/>
          <w:spacing w:val="1"/>
          <w:sz w:val="24"/>
          <w:szCs w:val="24"/>
        </w:rPr>
        <w:t xml:space="preserve"> </w:t>
      </w:r>
      <w:r w:rsidRPr="00E72E82">
        <w:rPr>
          <w:rFonts w:ascii="Times New Roman" w:hAnsi="Times New Roman" w:cs="Times New Roman"/>
          <w:sz w:val="24"/>
          <w:szCs w:val="24"/>
        </w:rPr>
        <w:t>diajukan</w:t>
      </w:r>
      <w:r w:rsidRPr="00E72E82">
        <w:rPr>
          <w:rFonts w:ascii="Times New Roman" w:hAnsi="Times New Roman" w:cs="Times New Roman"/>
          <w:spacing w:val="1"/>
          <w:sz w:val="24"/>
          <w:szCs w:val="24"/>
        </w:rPr>
        <w:t xml:space="preserve"> </w:t>
      </w:r>
      <w:r w:rsidRPr="00E72E82">
        <w:rPr>
          <w:rFonts w:ascii="Times New Roman" w:hAnsi="Times New Roman" w:cs="Times New Roman"/>
          <w:sz w:val="24"/>
          <w:szCs w:val="24"/>
        </w:rPr>
        <w:t xml:space="preserve">lewat </w:t>
      </w:r>
      <w:r w:rsidRPr="00E72E82">
        <w:rPr>
          <w:rFonts w:ascii="Times New Roman" w:hAnsi="Times New Roman" w:cs="Times New Roman"/>
          <w:spacing w:val="-57"/>
          <w:sz w:val="24"/>
          <w:szCs w:val="24"/>
        </w:rPr>
        <w:t xml:space="preserve"> </w:t>
      </w:r>
      <w:r w:rsidRPr="00E72E82">
        <w:rPr>
          <w:rFonts w:ascii="Times New Roman" w:hAnsi="Times New Roman" w:cs="Times New Roman"/>
          <w:sz w:val="24"/>
          <w:szCs w:val="24"/>
        </w:rPr>
        <w:t xml:space="preserve">pertanyaan. </w:t>
      </w:r>
      <w:r w:rsidR="00D823D9">
        <w:rPr>
          <w:rFonts w:ascii="Times New Roman" w:hAnsi="Times New Roman" w:cs="Times New Roman"/>
          <w:sz w:val="24"/>
          <w:lang w:val="en-US"/>
        </w:rPr>
        <w:t>Penulis</w:t>
      </w:r>
      <w:r w:rsidRPr="00E72E82">
        <w:rPr>
          <w:rFonts w:ascii="Times New Roman" w:hAnsi="Times New Roman" w:cs="Times New Roman"/>
          <w:sz w:val="24"/>
        </w:rPr>
        <w:t xml:space="preserve"> juga mengajak siswa belajar literasi dan numerasi seperti tujuan</w:t>
      </w:r>
      <w:r w:rsidRPr="00E72E82">
        <w:rPr>
          <w:rFonts w:ascii="Times New Roman" w:hAnsi="Times New Roman" w:cs="Times New Roman"/>
          <w:spacing w:val="1"/>
          <w:sz w:val="24"/>
        </w:rPr>
        <w:t xml:space="preserve"> </w:t>
      </w:r>
      <w:r w:rsidRPr="00E72E82">
        <w:rPr>
          <w:rFonts w:ascii="Times New Roman" w:hAnsi="Times New Roman" w:cs="Times New Roman"/>
          <w:sz w:val="24"/>
        </w:rPr>
        <w:t>yang ingin dicapai oleh</w:t>
      </w:r>
      <w:r w:rsidRPr="00E72E82">
        <w:rPr>
          <w:rFonts w:ascii="Times New Roman" w:hAnsi="Times New Roman" w:cs="Times New Roman"/>
          <w:spacing w:val="1"/>
          <w:sz w:val="24"/>
        </w:rPr>
        <w:t xml:space="preserve"> </w:t>
      </w:r>
      <w:r w:rsidRPr="00E72E82">
        <w:rPr>
          <w:rFonts w:ascii="Times New Roman" w:hAnsi="Times New Roman" w:cs="Times New Roman"/>
          <w:sz w:val="24"/>
        </w:rPr>
        <w:t>program Kampus Mengajar. Pembelajaran literasi</w:t>
      </w:r>
      <w:r w:rsidRPr="00E72E82">
        <w:rPr>
          <w:rFonts w:ascii="Times New Roman" w:hAnsi="Times New Roman" w:cs="Times New Roman"/>
          <w:spacing w:val="1"/>
          <w:sz w:val="24"/>
        </w:rPr>
        <w:t xml:space="preserve"> </w:t>
      </w:r>
      <w:r w:rsidRPr="00E72E82">
        <w:rPr>
          <w:rFonts w:ascii="Times New Roman" w:hAnsi="Times New Roman" w:cs="Times New Roman"/>
          <w:sz w:val="24"/>
        </w:rPr>
        <w:t>yang</w:t>
      </w:r>
      <w:r w:rsidRPr="00E72E82">
        <w:rPr>
          <w:rFonts w:ascii="Times New Roman" w:hAnsi="Times New Roman" w:cs="Times New Roman"/>
          <w:spacing w:val="1"/>
          <w:sz w:val="24"/>
        </w:rPr>
        <w:t xml:space="preserve"> </w:t>
      </w:r>
      <w:r w:rsidR="00D823D9">
        <w:rPr>
          <w:rFonts w:ascii="Times New Roman" w:hAnsi="Times New Roman" w:cs="Times New Roman"/>
          <w:sz w:val="24"/>
          <w:lang w:val="en-US"/>
        </w:rPr>
        <w:t>penulis</w:t>
      </w:r>
      <w:r w:rsidRPr="00E72E82">
        <w:rPr>
          <w:rFonts w:ascii="Times New Roman" w:hAnsi="Times New Roman" w:cs="Times New Roman"/>
          <w:spacing w:val="1"/>
          <w:sz w:val="24"/>
        </w:rPr>
        <w:t xml:space="preserve"> </w:t>
      </w:r>
      <w:r w:rsidRPr="00E72E82">
        <w:rPr>
          <w:rFonts w:ascii="Times New Roman" w:hAnsi="Times New Roman" w:cs="Times New Roman"/>
          <w:sz w:val="24"/>
        </w:rPr>
        <w:t>ajarkan</w:t>
      </w:r>
      <w:r w:rsidRPr="00E72E82">
        <w:rPr>
          <w:rFonts w:ascii="Times New Roman" w:hAnsi="Times New Roman" w:cs="Times New Roman"/>
          <w:spacing w:val="1"/>
          <w:sz w:val="24"/>
        </w:rPr>
        <w:t xml:space="preserve"> </w:t>
      </w:r>
      <w:r w:rsidRPr="00E72E82">
        <w:rPr>
          <w:rFonts w:ascii="Times New Roman" w:hAnsi="Times New Roman" w:cs="Times New Roman"/>
          <w:sz w:val="24"/>
        </w:rPr>
        <w:t>yaitu</w:t>
      </w:r>
      <w:r w:rsidRPr="00E72E82">
        <w:rPr>
          <w:rFonts w:ascii="Times New Roman" w:hAnsi="Times New Roman" w:cs="Times New Roman"/>
          <w:spacing w:val="1"/>
          <w:sz w:val="24"/>
        </w:rPr>
        <w:t xml:space="preserve"> </w:t>
      </w:r>
      <w:r w:rsidRPr="00E72E82">
        <w:rPr>
          <w:rFonts w:ascii="Times New Roman" w:hAnsi="Times New Roman" w:cs="Times New Roman"/>
          <w:sz w:val="24"/>
        </w:rPr>
        <w:t>mengajak</w:t>
      </w:r>
      <w:r w:rsidRPr="00E72E82">
        <w:rPr>
          <w:rFonts w:ascii="Times New Roman" w:hAnsi="Times New Roman" w:cs="Times New Roman"/>
          <w:spacing w:val="1"/>
          <w:sz w:val="24"/>
        </w:rPr>
        <w:t xml:space="preserve"> </w:t>
      </w:r>
      <w:r w:rsidRPr="00E72E82">
        <w:rPr>
          <w:rFonts w:ascii="Times New Roman" w:hAnsi="Times New Roman" w:cs="Times New Roman"/>
          <w:sz w:val="24"/>
        </w:rPr>
        <w:t>siswa</w:t>
      </w:r>
      <w:r w:rsidRPr="00E72E82">
        <w:rPr>
          <w:rFonts w:ascii="Times New Roman" w:hAnsi="Times New Roman" w:cs="Times New Roman"/>
          <w:spacing w:val="1"/>
          <w:sz w:val="24"/>
        </w:rPr>
        <w:t xml:space="preserve"> </w:t>
      </w:r>
      <w:r w:rsidRPr="00E72E82">
        <w:rPr>
          <w:rFonts w:ascii="Times New Roman" w:hAnsi="Times New Roman" w:cs="Times New Roman"/>
          <w:sz w:val="24"/>
        </w:rPr>
        <w:t>membaca</w:t>
      </w:r>
      <w:r w:rsidRPr="00E72E82">
        <w:rPr>
          <w:rFonts w:ascii="Times New Roman" w:hAnsi="Times New Roman" w:cs="Times New Roman"/>
          <w:spacing w:val="1"/>
          <w:sz w:val="24"/>
        </w:rPr>
        <w:t xml:space="preserve"> </w:t>
      </w:r>
      <w:r w:rsidRPr="00E72E82">
        <w:rPr>
          <w:rFonts w:ascii="Times New Roman" w:hAnsi="Times New Roman" w:cs="Times New Roman"/>
          <w:sz w:val="24"/>
        </w:rPr>
        <w:t>sebuah</w:t>
      </w:r>
      <w:r w:rsidRPr="00E72E82">
        <w:rPr>
          <w:rFonts w:ascii="Times New Roman" w:hAnsi="Times New Roman" w:cs="Times New Roman"/>
          <w:spacing w:val="1"/>
          <w:sz w:val="24"/>
        </w:rPr>
        <w:t xml:space="preserve"> </w:t>
      </w:r>
      <w:r w:rsidRPr="00E72E82">
        <w:rPr>
          <w:rFonts w:ascii="Times New Roman" w:hAnsi="Times New Roman" w:cs="Times New Roman"/>
          <w:sz w:val="24"/>
        </w:rPr>
        <w:t>teks</w:t>
      </w:r>
      <w:r w:rsidRPr="00E72E82">
        <w:rPr>
          <w:rFonts w:ascii="Times New Roman" w:hAnsi="Times New Roman" w:cs="Times New Roman"/>
          <w:spacing w:val="1"/>
          <w:sz w:val="24"/>
        </w:rPr>
        <w:t xml:space="preserve"> </w:t>
      </w:r>
      <w:r w:rsidRPr="00E72E82">
        <w:rPr>
          <w:rFonts w:ascii="Times New Roman" w:hAnsi="Times New Roman" w:cs="Times New Roman"/>
          <w:sz w:val="24"/>
        </w:rPr>
        <w:t>kemudian</w:t>
      </w:r>
      <w:r w:rsidRPr="00E72E82">
        <w:rPr>
          <w:rFonts w:ascii="Times New Roman" w:hAnsi="Times New Roman" w:cs="Times New Roman"/>
          <w:spacing w:val="-57"/>
          <w:sz w:val="24"/>
        </w:rPr>
        <w:t xml:space="preserve"> </w:t>
      </w:r>
      <w:r w:rsidRPr="00E72E82">
        <w:rPr>
          <w:rFonts w:ascii="Times New Roman" w:hAnsi="Times New Roman" w:cs="Times New Roman"/>
          <w:sz w:val="24"/>
        </w:rPr>
        <w:t xml:space="preserve">menganalisis teks bacaan tersebut. Cara menalisis teks yang </w:t>
      </w:r>
      <w:r w:rsidR="00D823D9">
        <w:rPr>
          <w:rFonts w:ascii="Times New Roman" w:hAnsi="Times New Roman" w:cs="Times New Roman"/>
          <w:sz w:val="24"/>
          <w:lang w:val="en-US"/>
        </w:rPr>
        <w:t>penulis</w:t>
      </w:r>
      <w:r w:rsidRPr="00E72E82">
        <w:rPr>
          <w:rFonts w:ascii="Times New Roman" w:hAnsi="Times New Roman" w:cs="Times New Roman"/>
          <w:sz w:val="24"/>
        </w:rPr>
        <w:t xml:space="preserve"> terapkan</w:t>
      </w:r>
      <w:r w:rsidRPr="00E72E82">
        <w:rPr>
          <w:rFonts w:ascii="Times New Roman" w:hAnsi="Times New Roman" w:cs="Times New Roman"/>
          <w:spacing w:val="1"/>
          <w:sz w:val="24"/>
        </w:rPr>
        <w:t xml:space="preserve"> </w:t>
      </w:r>
      <w:r w:rsidRPr="00E72E82">
        <w:rPr>
          <w:rFonts w:ascii="Times New Roman" w:hAnsi="Times New Roman" w:cs="Times New Roman"/>
          <w:sz w:val="24"/>
        </w:rPr>
        <w:t>kepada mereka yaitu dengan mengajukan pertanyaan kepada mereka seputar</w:t>
      </w:r>
      <w:r w:rsidRPr="00E72E82">
        <w:rPr>
          <w:rFonts w:ascii="Times New Roman" w:hAnsi="Times New Roman" w:cs="Times New Roman"/>
          <w:spacing w:val="1"/>
          <w:sz w:val="24"/>
        </w:rPr>
        <w:t xml:space="preserve"> </w:t>
      </w:r>
      <w:r w:rsidRPr="00E72E82">
        <w:rPr>
          <w:rFonts w:ascii="Times New Roman" w:hAnsi="Times New Roman" w:cs="Times New Roman"/>
          <w:sz w:val="24"/>
        </w:rPr>
        <w:t>teks tersebut sekaligus hal-hal yang berkaitan dengan teks kemudian mereka</w:t>
      </w:r>
      <w:r w:rsidRPr="00E72E82">
        <w:rPr>
          <w:rFonts w:ascii="Times New Roman" w:hAnsi="Times New Roman" w:cs="Times New Roman"/>
          <w:spacing w:val="1"/>
          <w:sz w:val="24"/>
        </w:rPr>
        <w:t xml:space="preserve"> </w:t>
      </w:r>
      <w:r w:rsidRPr="00E72E82">
        <w:rPr>
          <w:rFonts w:ascii="Times New Roman" w:hAnsi="Times New Roman" w:cs="Times New Roman"/>
          <w:sz w:val="24"/>
        </w:rPr>
        <w:t>mengemukakan</w:t>
      </w:r>
      <w:r w:rsidRPr="00E72E82">
        <w:rPr>
          <w:rFonts w:ascii="Times New Roman" w:hAnsi="Times New Roman" w:cs="Times New Roman"/>
          <w:spacing w:val="1"/>
          <w:sz w:val="24"/>
        </w:rPr>
        <w:t xml:space="preserve"> </w:t>
      </w:r>
      <w:r w:rsidRPr="00E72E82">
        <w:rPr>
          <w:rFonts w:ascii="Times New Roman" w:hAnsi="Times New Roman" w:cs="Times New Roman"/>
          <w:sz w:val="24"/>
        </w:rPr>
        <w:t>gagasannya.</w:t>
      </w:r>
      <w:r w:rsidRPr="00E72E82">
        <w:rPr>
          <w:rFonts w:ascii="Times New Roman" w:hAnsi="Times New Roman" w:cs="Times New Roman"/>
          <w:spacing w:val="1"/>
          <w:sz w:val="24"/>
        </w:rPr>
        <w:t xml:space="preserve"> </w:t>
      </w:r>
      <w:r w:rsidRPr="00E72E82">
        <w:rPr>
          <w:rFonts w:ascii="Times New Roman" w:hAnsi="Times New Roman" w:cs="Times New Roman"/>
          <w:sz w:val="24"/>
        </w:rPr>
        <w:t>Sedangkan</w:t>
      </w:r>
      <w:r w:rsidRPr="00E72E82">
        <w:rPr>
          <w:rFonts w:ascii="Times New Roman" w:hAnsi="Times New Roman" w:cs="Times New Roman"/>
          <w:spacing w:val="1"/>
          <w:sz w:val="24"/>
        </w:rPr>
        <w:t xml:space="preserve"> </w:t>
      </w:r>
      <w:r w:rsidRPr="00E72E82">
        <w:rPr>
          <w:rFonts w:ascii="Times New Roman" w:hAnsi="Times New Roman" w:cs="Times New Roman"/>
          <w:sz w:val="24"/>
        </w:rPr>
        <w:t>pembelajaran</w:t>
      </w:r>
      <w:r w:rsidRPr="00E72E82">
        <w:rPr>
          <w:rFonts w:ascii="Times New Roman" w:hAnsi="Times New Roman" w:cs="Times New Roman"/>
          <w:spacing w:val="1"/>
          <w:sz w:val="24"/>
        </w:rPr>
        <w:t xml:space="preserve"> </w:t>
      </w:r>
      <w:r w:rsidRPr="00E72E82">
        <w:rPr>
          <w:rFonts w:ascii="Times New Roman" w:hAnsi="Times New Roman" w:cs="Times New Roman"/>
          <w:sz w:val="24"/>
        </w:rPr>
        <w:t>numerasi</w:t>
      </w:r>
      <w:r w:rsidRPr="00E72E82">
        <w:rPr>
          <w:rFonts w:ascii="Times New Roman" w:hAnsi="Times New Roman" w:cs="Times New Roman"/>
          <w:spacing w:val="1"/>
          <w:sz w:val="24"/>
        </w:rPr>
        <w:t xml:space="preserve"> </w:t>
      </w:r>
      <w:r w:rsidRPr="00E72E82">
        <w:rPr>
          <w:rFonts w:ascii="Times New Roman" w:hAnsi="Times New Roman" w:cs="Times New Roman"/>
          <w:sz w:val="24"/>
        </w:rPr>
        <w:t>yaitu</w:t>
      </w:r>
      <w:r w:rsidRPr="00E72E82">
        <w:rPr>
          <w:rFonts w:ascii="Times New Roman" w:hAnsi="Times New Roman" w:cs="Times New Roman"/>
          <w:spacing w:val="1"/>
          <w:sz w:val="24"/>
        </w:rPr>
        <w:t xml:space="preserve"> </w:t>
      </w:r>
      <w:r w:rsidRPr="00E72E82">
        <w:rPr>
          <w:rFonts w:ascii="Times New Roman" w:hAnsi="Times New Roman" w:cs="Times New Roman"/>
          <w:sz w:val="24"/>
        </w:rPr>
        <w:t xml:space="preserve">mengajak mereka mengulang kembali untuk mengingat perkalian serta pembagian dan menganalisis soal pada materi bangun datar pada kelas 4, statistik pada kelas 5, dan mengulas kembali materi-materi yang telah lalu pada kelas 6. </w:t>
      </w:r>
    </w:p>
    <w:p w14:paraId="4F193D6C" w14:textId="438C0733" w:rsidR="00B67DF2" w:rsidRDefault="00B67DF2" w:rsidP="00D05551">
      <w:pPr>
        <w:pStyle w:val="BodyText"/>
        <w:spacing w:before="90" w:after="4" w:line="360" w:lineRule="auto"/>
        <w:ind w:left="851" w:right="116" w:firstLine="567"/>
        <w:jc w:val="both"/>
        <w:rPr>
          <w:rFonts w:ascii="Times New Roman" w:hAnsi="Times New Roman" w:cs="Times New Roman"/>
          <w:sz w:val="24"/>
          <w:lang w:val="en-US"/>
        </w:rPr>
      </w:pPr>
      <w:r w:rsidRPr="00E72E82">
        <w:rPr>
          <w:rFonts w:ascii="Times New Roman" w:hAnsi="Times New Roman" w:cs="Times New Roman"/>
          <w:sz w:val="24"/>
        </w:rPr>
        <w:t xml:space="preserve">Selain berfokus pada pelajaran Matematika, </w:t>
      </w:r>
      <w:r w:rsidR="00D823D9">
        <w:rPr>
          <w:rFonts w:ascii="Times New Roman" w:hAnsi="Times New Roman" w:cs="Times New Roman"/>
          <w:sz w:val="24"/>
          <w:lang w:val="en-US"/>
        </w:rPr>
        <w:t>penulis</w:t>
      </w:r>
      <w:r w:rsidRPr="00E72E82">
        <w:rPr>
          <w:rFonts w:ascii="Times New Roman" w:hAnsi="Times New Roman" w:cs="Times New Roman"/>
          <w:sz w:val="24"/>
        </w:rPr>
        <w:t xml:space="preserve"> juga membantu pelajaran Tematik dan Tahfidz pada siswa kelas 4 dan 5. Untuk pelajaran tahfidz, mereka secara bergantian maju ke meja guru untuk di</w:t>
      </w:r>
      <w:r w:rsidRPr="00E72E82">
        <w:rPr>
          <w:rFonts w:ascii="Times New Roman" w:hAnsi="Times New Roman" w:cs="Times New Roman"/>
          <w:spacing w:val="-57"/>
          <w:sz w:val="24"/>
        </w:rPr>
        <w:t xml:space="preserve"> </w:t>
      </w:r>
      <w:r w:rsidRPr="00E72E82">
        <w:rPr>
          <w:rFonts w:ascii="Times New Roman" w:hAnsi="Times New Roman" w:cs="Times New Roman"/>
          <w:sz w:val="24"/>
        </w:rPr>
        <w:t>tes kelancaran tahfidz mereka.</w:t>
      </w:r>
    </w:p>
    <w:p w14:paraId="47FC4020" w14:textId="6AA10265" w:rsidR="00CA241E" w:rsidRPr="00CA241E" w:rsidRDefault="00CA241E" w:rsidP="00CA241E">
      <w:pPr>
        <w:pStyle w:val="BodyText"/>
        <w:spacing w:before="90" w:after="4" w:line="360" w:lineRule="auto"/>
        <w:ind w:left="851" w:right="116" w:firstLine="567"/>
        <w:jc w:val="center"/>
        <w:rPr>
          <w:rFonts w:ascii="Times New Roman" w:hAnsi="Times New Roman" w:cs="Times New Roman"/>
          <w:sz w:val="24"/>
          <w:lang w:val="en-US"/>
        </w:rPr>
      </w:pPr>
      <w:r>
        <w:rPr>
          <w:noProof/>
        </w:rPr>
        <w:lastRenderedPageBreak/>
        <w:drawing>
          <wp:inline distT="0" distB="0" distL="0" distR="0" wp14:anchorId="0E6B0262" wp14:editId="7F7F1D98">
            <wp:extent cx="1687072" cy="2254102"/>
            <wp:effectExtent l="0" t="0" r="889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3-31 at 16.36.26 (1).jpe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708918" cy="2283290"/>
                    </a:xfrm>
                    <a:prstGeom prst="rect">
                      <a:avLst/>
                    </a:prstGeom>
                  </pic:spPr>
                </pic:pic>
              </a:graphicData>
            </a:graphic>
          </wp:inline>
        </w:drawing>
      </w:r>
      <w:r>
        <w:rPr>
          <w:noProof/>
        </w:rPr>
        <w:drawing>
          <wp:inline distT="0" distB="0" distL="0" distR="0" wp14:anchorId="3DE5C6A4" wp14:editId="5B244BEF">
            <wp:extent cx="1687071" cy="2254102"/>
            <wp:effectExtent l="0" t="0" r="889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25 at 09.55.39.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699145" cy="2270233"/>
                    </a:xfrm>
                    <a:prstGeom prst="rect">
                      <a:avLst/>
                    </a:prstGeom>
                  </pic:spPr>
                </pic:pic>
              </a:graphicData>
            </a:graphic>
          </wp:inline>
        </w:drawing>
      </w:r>
    </w:p>
    <w:p w14:paraId="6C0C361F" w14:textId="52A6699D" w:rsidR="00B67DF2" w:rsidRDefault="00B67DF2" w:rsidP="00D05551">
      <w:pPr>
        <w:pStyle w:val="BodyText"/>
        <w:spacing w:before="90" w:after="4" w:line="360" w:lineRule="auto"/>
        <w:ind w:left="851" w:right="116" w:firstLine="709"/>
        <w:jc w:val="both"/>
        <w:rPr>
          <w:rFonts w:ascii="Times New Roman" w:hAnsi="Times New Roman"/>
          <w:sz w:val="24"/>
          <w:szCs w:val="24"/>
          <w:lang w:val="en-US"/>
        </w:rPr>
      </w:pPr>
      <w:r>
        <w:rPr>
          <w:rFonts w:ascii="Times New Roman" w:hAnsi="Times New Roman"/>
          <w:sz w:val="24"/>
          <w:szCs w:val="24"/>
        </w:rPr>
        <w:t xml:space="preserve">Dalam proses kegiatan Pembelajaran, </w:t>
      </w:r>
      <w:r w:rsidR="00D823D9">
        <w:rPr>
          <w:rFonts w:ascii="Times New Roman" w:hAnsi="Times New Roman"/>
          <w:sz w:val="24"/>
          <w:szCs w:val="24"/>
          <w:lang w:val="en-US"/>
        </w:rPr>
        <w:t>penulis</w:t>
      </w:r>
      <w:r>
        <w:rPr>
          <w:rFonts w:ascii="Times New Roman" w:hAnsi="Times New Roman"/>
          <w:sz w:val="24"/>
          <w:szCs w:val="24"/>
        </w:rPr>
        <w:t xml:space="preserve"> berikan juga disela-sela jamnya membuat sebuah permainan belajar sambil bermain agar tidak membuat Siswa bosan dengan cara </w:t>
      </w:r>
      <w:r w:rsidRPr="00C107A2">
        <w:rPr>
          <w:rFonts w:ascii="Times New Roman" w:hAnsi="Times New Roman"/>
          <w:i/>
          <w:sz w:val="24"/>
          <w:szCs w:val="24"/>
        </w:rPr>
        <w:t>Ice breaking</w:t>
      </w:r>
      <w:r>
        <w:rPr>
          <w:rFonts w:ascii="Times New Roman" w:hAnsi="Times New Roman"/>
          <w:sz w:val="24"/>
          <w:szCs w:val="24"/>
        </w:rPr>
        <w:t>, membantu G</w:t>
      </w:r>
      <w:r w:rsidRPr="009266FA">
        <w:rPr>
          <w:rFonts w:ascii="Times New Roman" w:hAnsi="Times New Roman"/>
          <w:sz w:val="24"/>
          <w:szCs w:val="24"/>
        </w:rPr>
        <w:t xml:space="preserve">uru dalam </w:t>
      </w:r>
      <w:r>
        <w:rPr>
          <w:rFonts w:ascii="Times New Roman" w:hAnsi="Times New Roman"/>
          <w:sz w:val="24"/>
          <w:szCs w:val="24"/>
        </w:rPr>
        <w:t>mendisiplinkan Siswa untuk menerapkan nilai-nilai Pancasila dalam kehidupan sehari-hari serta mengevaluasi atau</w:t>
      </w:r>
      <w:r w:rsidRPr="009266FA">
        <w:rPr>
          <w:rFonts w:ascii="Times New Roman" w:hAnsi="Times New Roman"/>
          <w:sz w:val="24"/>
          <w:szCs w:val="24"/>
        </w:rPr>
        <w:t xml:space="preserve"> memperbaiki karakter setiap </w:t>
      </w:r>
      <w:r>
        <w:rPr>
          <w:rFonts w:ascii="Times New Roman" w:hAnsi="Times New Roman"/>
          <w:sz w:val="24"/>
          <w:szCs w:val="24"/>
        </w:rPr>
        <w:t>Siswa, membantu Siswa dalam proses mengeja, membaca, dan menulis, kemudian diakhir semester saat akan melaksanakan Ujian Sekolah Penulis membantu mengawasi Siswa dan membuat/mengetik soal-soal ujian serta memeriksa nya.</w:t>
      </w:r>
    </w:p>
    <w:p w14:paraId="79CA2952" w14:textId="7EAC5CC4" w:rsidR="0053707A" w:rsidRPr="0053707A" w:rsidRDefault="00CA241E" w:rsidP="00CA241E">
      <w:pPr>
        <w:pStyle w:val="BodyText"/>
        <w:spacing w:before="90" w:after="4" w:line="360" w:lineRule="auto"/>
        <w:ind w:left="851" w:right="116" w:firstLine="709"/>
        <w:jc w:val="center"/>
        <w:rPr>
          <w:rFonts w:ascii="Times New Roman" w:hAnsi="Times New Roman"/>
          <w:sz w:val="24"/>
          <w:szCs w:val="24"/>
          <w:lang w:val="en-US"/>
        </w:rPr>
      </w:pPr>
      <w:r>
        <w:rPr>
          <w:rFonts w:ascii="Times New Roman" w:hAnsi="Times New Roman"/>
          <w:noProof/>
          <w:sz w:val="24"/>
          <w:szCs w:val="24"/>
        </w:rPr>
        <w:drawing>
          <wp:inline distT="0" distB="0" distL="0" distR="0" wp14:anchorId="177325DC" wp14:editId="7FBC87A2">
            <wp:extent cx="2159477" cy="1616149"/>
            <wp:effectExtent l="0" t="0" r="0" b="317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11 at 23.02.38.jpe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179673" cy="1631264"/>
                    </a:xfrm>
                    <a:prstGeom prst="rect">
                      <a:avLst/>
                    </a:prstGeom>
                  </pic:spPr>
                </pic:pic>
              </a:graphicData>
            </a:graphic>
          </wp:inline>
        </w:drawing>
      </w:r>
    </w:p>
    <w:p w14:paraId="3084354B" w14:textId="77777777" w:rsidR="0046650B" w:rsidRPr="00D05551" w:rsidRDefault="00620822" w:rsidP="00D05551">
      <w:pPr>
        <w:pStyle w:val="ListParagraph"/>
        <w:numPr>
          <w:ilvl w:val="0"/>
          <w:numId w:val="19"/>
        </w:numPr>
        <w:spacing w:after="0" w:line="360" w:lineRule="auto"/>
        <w:ind w:left="1418" w:hanging="567"/>
        <w:jc w:val="both"/>
        <w:rPr>
          <w:rFonts w:ascii="Times New Roman" w:hAnsi="Times New Roman" w:cs="Times New Roman"/>
          <w:b/>
          <w:sz w:val="28"/>
        </w:rPr>
      </w:pPr>
      <w:r w:rsidRPr="00D05551">
        <w:rPr>
          <w:rFonts w:ascii="Times New Roman" w:hAnsi="Times New Roman" w:cs="Times New Roman"/>
          <w:b/>
          <w:sz w:val="24"/>
        </w:rPr>
        <w:t>Penyelesaian Masalah</w:t>
      </w:r>
      <w:bookmarkStart w:id="1" w:name="_Toc75890169"/>
    </w:p>
    <w:p w14:paraId="16ADF544" w14:textId="5AFD4068" w:rsidR="00B67DF2" w:rsidRPr="00D05551" w:rsidRDefault="00B67DF2" w:rsidP="00D05551">
      <w:pPr>
        <w:spacing w:after="0" w:line="360" w:lineRule="auto"/>
        <w:ind w:left="698" w:firstLine="720"/>
        <w:jc w:val="both"/>
        <w:rPr>
          <w:rFonts w:ascii="Times New Roman" w:hAnsi="Times New Roman" w:cs="Times New Roman"/>
          <w:b/>
          <w:sz w:val="28"/>
        </w:rPr>
      </w:pPr>
      <w:r w:rsidRPr="00D05551">
        <w:rPr>
          <w:rFonts w:ascii="Times New Roman" w:hAnsi="Times New Roman" w:cs="Times New Roman"/>
          <w:b/>
          <w:sz w:val="24"/>
          <w:szCs w:val="24"/>
        </w:rPr>
        <w:t>Analisis Hasil Pelaksanaan Program</w:t>
      </w:r>
      <w:bookmarkEnd w:id="1"/>
    </w:p>
    <w:p w14:paraId="687E7EA5" w14:textId="748E5538" w:rsidR="000B3E54" w:rsidRPr="007E1CC2" w:rsidRDefault="000B3E54" w:rsidP="007E1CC2">
      <w:pPr>
        <w:pStyle w:val="ListParagraph"/>
        <w:spacing w:after="0" w:line="360" w:lineRule="auto"/>
        <w:ind w:left="851" w:firstLine="589"/>
        <w:jc w:val="both"/>
        <w:rPr>
          <w:rFonts w:ascii="Times New Roman" w:hAnsi="Times New Roman" w:cs="Times New Roman"/>
          <w:bCs/>
          <w:sz w:val="24"/>
          <w:lang w:val="en-US"/>
        </w:rPr>
      </w:pPr>
      <w:r w:rsidRPr="000B3E54">
        <w:rPr>
          <w:rFonts w:ascii="Times New Roman" w:hAnsi="Times New Roman" w:cs="Times New Roman"/>
          <w:bCs/>
          <w:sz w:val="24"/>
          <w:lang w:val="en-US"/>
        </w:rPr>
        <w:t xml:space="preserve">Berdasarkan hasil observasi awal yang dilakukan di SDIT Juara Curup, progres pembelajaran matematika di SD tersebut masih sangat kurang, terlihat dari kurangnya minat belajar peserta didik terhadap pelajaran Matematika. Menurut mereka, pelajaran Matematika ini sangat sulit, sukar, mengerikan, serta membosankan. </w:t>
      </w:r>
      <w:r>
        <w:rPr>
          <w:rFonts w:ascii="Times New Roman" w:hAnsi="Times New Roman" w:cs="Times New Roman"/>
          <w:bCs/>
          <w:sz w:val="24"/>
          <w:lang w:val="en-US"/>
        </w:rPr>
        <w:t>Melihat p</w:t>
      </w:r>
      <w:r w:rsidRPr="000B3E54">
        <w:rPr>
          <w:rFonts w:ascii="Times New Roman" w:hAnsi="Times New Roman" w:cs="Times New Roman"/>
          <w:bCs/>
          <w:sz w:val="24"/>
          <w:lang w:val="en-US"/>
        </w:rPr>
        <w:t xml:space="preserve">ola belajar mereka </w:t>
      </w:r>
      <w:r>
        <w:rPr>
          <w:rFonts w:ascii="Times New Roman" w:hAnsi="Times New Roman" w:cs="Times New Roman"/>
          <w:bCs/>
          <w:sz w:val="24"/>
          <w:lang w:val="en-US"/>
        </w:rPr>
        <w:t>yang masih terlalu monoton</w:t>
      </w:r>
      <w:r w:rsidRPr="000B3E54">
        <w:rPr>
          <w:rFonts w:ascii="Times New Roman" w:hAnsi="Times New Roman" w:cs="Times New Roman"/>
          <w:bCs/>
          <w:sz w:val="24"/>
          <w:lang w:val="en-US"/>
        </w:rPr>
        <w:t xml:space="preserve"> </w:t>
      </w:r>
      <w:r>
        <w:rPr>
          <w:rFonts w:ascii="Times New Roman" w:hAnsi="Times New Roman" w:cs="Times New Roman"/>
          <w:bCs/>
          <w:sz w:val="24"/>
          <w:lang w:val="en-US"/>
        </w:rPr>
        <w:t>dengan hanya mendengarkan ceramah atau</w:t>
      </w:r>
      <w:r w:rsidRPr="000B3E54">
        <w:rPr>
          <w:rFonts w:ascii="Times New Roman" w:hAnsi="Times New Roman" w:cs="Times New Roman"/>
          <w:bCs/>
          <w:sz w:val="24"/>
          <w:lang w:val="en-US"/>
        </w:rPr>
        <w:t xml:space="preserve"> tanya jawab yang di</w:t>
      </w:r>
      <w:r>
        <w:rPr>
          <w:rFonts w:ascii="Times New Roman" w:hAnsi="Times New Roman" w:cs="Times New Roman"/>
          <w:bCs/>
          <w:sz w:val="24"/>
          <w:lang w:val="en-US"/>
        </w:rPr>
        <w:t xml:space="preserve">lakukan oleh guru yang </w:t>
      </w:r>
      <w:r>
        <w:rPr>
          <w:rFonts w:ascii="Times New Roman" w:hAnsi="Times New Roman" w:cs="Times New Roman"/>
          <w:bCs/>
          <w:sz w:val="24"/>
          <w:lang w:val="en-US"/>
        </w:rPr>
        <w:lastRenderedPageBreak/>
        <w:t>mengajar membuat para peserta didik semakin enggan dan sulit mengerti. Karena konsep awal mereka menanamkan matematika didiri merek</w:t>
      </w:r>
      <w:r w:rsidR="007E1CC2">
        <w:rPr>
          <w:rFonts w:ascii="Times New Roman" w:hAnsi="Times New Roman" w:cs="Times New Roman"/>
          <w:bCs/>
          <w:sz w:val="24"/>
          <w:lang w:val="en-US"/>
        </w:rPr>
        <w:t>a sejak awal sudah salah, maka seharusnya</w:t>
      </w:r>
      <w:r>
        <w:rPr>
          <w:rFonts w:ascii="Times New Roman" w:hAnsi="Times New Roman" w:cs="Times New Roman"/>
          <w:bCs/>
          <w:sz w:val="24"/>
          <w:lang w:val="en-US"/>
        </w:rPr>
        <w:t xml:space="preserve"> untuk membuat mereka bisa menumbuhkan minat belajar tersebut harus dirombak </w:t>
      </w:r>
      <w:r w:rsidR="007E1CC2">
        <w:rPr>
          <w:rFonts w:ascii="Times New Roman" w:hAnsi="Times New Roman" w:cs="Times New Roman"/>
          <w:bCs/>
          <w:sz w:val="24"/>
          <w:lang w:val="en-US"/>
        </w:rPr>
        <w:t>ulang</w:t>
      </w:r>
      <w:r>
        <w:rPr>
          <w:rFonts w:ascii="Times New Roman" w:hAnsi="Times New Roman" w:cs="Times New Roman"/>
          <w:bCs/>
          <w:sz w:val="24"/>
          <w:lang w:val="en-US"/>
        </w:rPr>
        <w:t>, mulai dari pola fikir mereka yang menganggap matematika itu sulit dan rumit menjadi mametamatika ilmu yang menyenangkan</w:t>
      </w:r>
      <w:r w:rsidR="007E1CC2">
        <w:rPr>
          <w:rFonts w:ascii="Times New Roman" w:hAnsi="Times New Roman" w:cs="Times New Roman"/>
          <w:bCs/>
          <w:sz w:val="24"/>
          <w:lang w:val="en-US"/>
        </w:rPr>
        <w:t>.</w:t>
      </w:r>
      <w:r w:rsidRPr="000B3E54">
        <w:rPr>
          <w:rFonts w:ascii="Times New Roman" w:hAnsi="Times New Roman" w:cs="Times New Roman"/>
          <w:bCs/>
          <w:sz w:val="24"/>
          <w:lang w:val="en-US"/>
        </w:rPr>
        <w:t xml:space="preserve"> </w:t>
      </w:r>
      <w:r w:rsidRPr="007E1CC2">
        <w:rPr>
          <w:rFonts w:ascii="Times New Roman" w:hAnsi="Times New Roman" w:cs="Times New Roman"/>
          <w:bCs/>
          <w:sz w:val="24"/>
          <w:lang w:val="en-US"/>
        </w:rPr>
        <w:t>Selain itu,</w:t>
      </w:r>
      <w:r w:rsidR="007E1CC2" w:rsidRPr="007E1CC2">
        <w:rPr>
          <w:rFonts w:ascii="Times New Roman" w:hAnsi="Times New Roman" w:cs="Times New Roman"/>
          <w:bCs/>
          <w:sz w:val="24"/>
          <w:lang w:val="en-US"/>
        </w:rPr>
        <w:t xml:space="preserve"> para </w:t>
      </w:r>
      <w:r w:rsidRPr="007E1CC2">
        <w:rPr>
          <w:rFonts w:ascii="Times New Roman" w:hAnsi="Times New Roman" w:cs="Times New Roman"/>
          <w:bCs/>
          <w:sz w:val="24"/>
          <w:lang w:val="en-US"/>
        </w:rPr>
        <w:t xml:space="preserve">peserta didik belum mengenal alat peraga dan media pembelajaran yang seharusnya harus diterapkan di kelas pada saat jam pembelajaran berlangsung. Dengan begini, terlihat jelas bahwa progress pembelajaran matematika di SDIT Juara Curup masih sangat rendah. </w:t>
      </w:r>
    </w:p>
    <w:p w14:paraId="7043E385" w14:textId="445CD897" w:rsidR="00B8141D" w:rsidRDefault="000B3E54" w:rsidP="00B8141D">
      <w:pPr>
        <w:pStyle w:val="ListParagraph"/>
        <w:spacing w:after="0" w:line="360" w:lineRule="auto"/>
        <w:ind w:left="851" w:firstLine="589"/>
        <w:jc w:val="both"/>
        <w:rPr>
          <w:rFonts w:ascii="Times New Roman" w:hAnsi="Times New Roman" w:cs="Times New Roman"/>
          <w:bCs/>
          <w:sz w:val="24"/>
          <w:lang w:val="en-US"/>
        </w:rPr>
      </w:pPr>
      <w:r w:rsidRPr="000B3E54">
        <w:rPr>
          <w:rFonts w:ascii="Times New Roman" w:hAnsi="Times New Roman" w:cs="Times New Roman"/>
          <w:bCs/>
          <w:sz w:val="24"/>
          <w:lang w:val="en-US"/>
        </w:rPr>
        <w:t xml:space="preserve">Untuk memberikan ransangan belajar pada peserta didik di SDIT Juara Curup, </w:t>
      </w:r>
      <w:r w:rsidR="00D823D9">
        <w:rPr>
          <w:rFonts w:ascii="Times New Roman" w:hAnsi="Times New Roman" w:cs="Times New Roman"/>
          <w:bCs/>
          <w:sz w:val="24"/>
          <w:lang w:val="en-US"/>
        </w:rPr>
        <w:t>penulis</w:t>
      </w:r>
      <w:r w:rsidR="007E1CC2">
        <w:rPr>
          <w:rFonts w:ascii="Times New Roman" w:hAnsi="Times New Roman" w:cs="Times New Roman"/>
          <w:bCs/>
          <w:sz w:val="24"/>
          <w:lang w:val="en-US"/>
        </w:rPr>
        <w:t xml:space="preserve"> akan merubah pola fikir mereka terlebih dahulu supaya mereka ingin menerima pembelajaran matematika dengan lapang dada serta semangat yang membara. Untuk merubah pola fikir peserta didik tersebut dapat dirangsang dengan cara sesuatu hal yang unik dan menarik dimata mereka, seperti contoh alat peraga. </w:t>
      </w:r>
      <w:r w:rsidR="00D823D9">
        <w:rPr>
          <w:rFonts w:ascii="Times New Roman" w:hAnsi="Times New Roman" w:cs="Times New Roman"/>
          <w:bCs/>
          <w:sz w:val="24"/>
          <w:lang w:val="en-US"/>
        </w:rPr>
        <w:t>Penulis</w:t>
      </w:r>
      <w:r w:rsidRPr="000B3E54">
        <w:rPr>
          <w:rFonts w:ascii="Times New Roman" w:hAnsi="Times New Roman" w:cs="Times New Roman"/>
          <w:bCs/>
          <w:sz w:val="24"/>
          <w:lang w:val="en-US"/>
        </w:rPr>
        <w:t xml:space="preserve"> memiliki rancangan design alat peraga yang akan berguna serta membantu peserta didik untuk lebih memahami pembelajaran matematika. Sehingga, pola fikir mereka mengenai matematika yang sulit, sukar, mengerikan, serta membosankan, dapat berubah dengan adanya rangsangan alat peraga yang </w:t>
      </w:r>
      <w:r w:rsidR="00D823D9">
        <w:rPr>
          <w:rFonts w:ascii="Times New Roman" w:hAnsi="Times New Roman" w:cs="Times New Roman"/>
          <w:bCs/>
          <w:sz w:val="24"/>
          <w:lang w:val="en-US"/>
        </w:rPr>
        <w:t>penulis</w:t>
      </w:r>
      <w:r w:rsidRPr="000B3E54">
        <w:rPr>
          <w:rFonts w:ascii="Times New Roman" w:hAnsi="Times New Roman" w:cs="Times New Roman"/>
          <w:bCs/>
          <w:sz w:val="24"/>
          <w:lang w:val="en-US"/>
        </w:rPr>
        <w:t xml:space="preserve"> berikan nanti kepada mereka. </w:t>
      </w:r>
      <w:r w:rsidR="00B8141D">
        <w:rPr>
          <w:rFonts w:ascii="Times New Roman" w:hAnsi="Times New Roman" w:cs="Times New Roman"/>
          <w:bCs/>
          <w:sz w:val="24"/>
          <w:lang w:val="en-US"/>
        </w:rPr>
        <w:t xml:space="preserve">Sudut pandang </w:t>
      </w:r>
      <w:r w:rsidR="007E1CC2">
        <w:rPr>
          <w:rFonts w:ascii="Times New Roman" w:hAnsi="Times New Roman" w:cs="Times New Roman"/>
          <w:bCs/>
          <w:sz w:val="24"/>
          <w:lang w:val="en-US"/>
        </w:rPr>
        <w:t xml:space="preserve">mereka terhadap matematika akan perlahan berubah menjadi </w:t>
      </w:r>
      <w:r w:rsidR="00B8141D">
        <w:rPr>
          <w:rFonts w:ascii="Times New Roman" w:hAnsi="Times New Roman" w:cs="Times New Roman"/>
          <w:bCs/>
          <w:sz w:val="24"/>
          <w:lang w:val="en-US"/>
        </w:rPr>
        <w:t xml:space="preserve">lebih positif dan mereka akan lebih mencintai pelajaran matematika. </w:t>
      </w:r>
    </w:p>
    <w:p w14:paraId="47D6A972" w14:textId="69039615" w:rsidR="000B3E54" w:rsidRPr="00133DC0" w:rsidRDefault="00B8141D" w:rsidP="00133DC0">
      <w:pPr>
        <w:pStyle w:val="ListParagraph"/>
        <w:spacing w:after="0" w:line="360" w:lineRule="auto"/>
        <w:ind w:left="851" w:firstLine="589"/>
        <w:jc w:val="both"/>
        <w:rPr>
          <w:rFonts w:ascii="Times New Roman" w:hAnsi="Times New Roman" w:cs="Times New Roman"/>
          <w:sz w:val="24"/>
          <w:lang w:val="en-US"/>
        </w:rPr>
      </w:pPr>
      <w:r>
        <w:rPr>
          <w:rFonts w:ascii="Times New Roman" w:hAnsi="Times New Roman" w:cs="Times New Roman"/>
          <w:bCs/>
          <w:sz w:val="24"/>
          <w:lang w:val="en-US"/>
        </w:rPr>
        <w:t>R</w:t>
      </w:r>
      <w:r w:rsidR="000B3E54" w:rsidRPr="00B8141D">
        <w:rPr>
          <w:rFonts w:ascii="Times New Roman" w:hAnsi="Times New Roman" w:cs="Times New Roman"/>
          <w:bCs/>
          <w:sz w:val="24"/>
          <w:lang w:val="en-US"/>
        </w:rPr>
        <w:t xml:space="preserve">ancangan design alat peraga yang akan </w:t>
      </w:r>
      <w:r w:rsidR="00D823D9">
        <w:rPr>
          <w:rFonts w:ascii="Times New Roman" w:hAnsi="Times New Roman" w:cs="Times New Roman"/>
          <w:bCs/>
          <w:sz w:val="24"/>
          <w:lang w:val="en-US"/>
        </w:rPr>
        <w:t>penulis</w:t>
      </w:r>
      <w:r w:rsidR="000B3E54" w:rsidRPr="00B8141D">
        <w:rPr>
          <w:rFonts w:ascii="Times New Roman" w:hAnsi="Times New Roman" w:cs="Times New Roman"/>
          <w:bCs/>
          <w:sz w:val="24"/>
          <w:lang w:val="en-US"/>
        </w:rPr>
        <w:t xml:space="preserve"> buat ialah alat peraga</w:t>
      </w:r>
      <w:r>
        <w:rPr>
          <w:rFonts w:ascii="Times New Roman" w:hAnsi="Times New Roman" w:cs="Times New Roman"/>
          <w:bCs/>
          <w:sz w:val="24"/>
          <w:lang w:val="en-US"/>
        </w:rPr>
        <w:t xml:space="preserve"> bangun ruang</w:t>
      </w:r>
      <w:r w:rsidR="000B3E54" w:rsidRPr="00B8141D">
        <w:rPr>
          <w:rFonts w:ascii="Times New Roman" w:hAnsi="Times New Roman" w:cs="Times New Roman"/>
          <w:bCs/>
          <w:sz w:val="24"/>
          <w:lang w:val="en-US"/>
        </w:rPr>
        <w:t xml:space="preserve">. Alat peraga ini mengenai bangun ruang seperti balok, kubus, prisma, limas, tabung, dll. Dengan adanya alat peraga ini, cara peserta didik mengembangkan pola fikir mereka akan lebih mudah dan lebih kreatif. Mereka tidak perlu membayangkan dengan sulit gambar visual pada papan tulis ataupun buku karena alat peraga ini bisa di pegang serta dilihat dari sudut manapun. Dengan begini, kegiatan belajar mengajar Matematika akan lebih efektif dan efisien sesuai dengan pengertian alat peraga menurut </w:t>
      </w:r>
      <w:r w:rsidR="000B3E54" w:rsidRPr="00B8141D">
        <w:rPr>
          <w:rFonts w:ascii="Times New Roman" w:hAnsi="Times New Roman" w:cs="Times New Roman"/>
          <w:sz w:val="24"/>
        </w:rPr>
        <w:t xml:space="preserve">Nasution (1985: 95) </w:t>
      </w:r>
      <w:r w:rsidR="00133DC0">
        <w:rPr>
          <w:rFonts w:ascii="Times New Roman" w:hAnsi="Times New Roman" w:cs="Times New Roman"/>
          <w:sz w:val="24"/>
          <w:lang w:val="en-US"/>
        </w:rPr>
        <w:t xml:space="preserve">yaitu </w:t>
      </w:r>
      <w:r w:rsidR="000B3E54" w:rsidRPr="00B8141D">
        <w:rPr>
          <w:rFonts w:ascii="Times New Roman" w:hAnsi="Times New Roman" w:cs="Times New Roman"/>
          <w:sz w:val="24"/>
        </w:rPr>
        <w:t>“alat bantu dalam mengajar lebih efektif”.</w:t>
      </w:r>
      <w:r w:rsidR="00133DC0">
        <w:rPr>
          <w:rFonts w:ascii="Times New Roman" w:hAnsi="Times New Roman" w:cs="Times New Roman"/>
          <w:sz w:val="24"/>
          <w:lang w:val="en-US"/>
        </w:rPr>
        <w:t xml:space="preserve"> </w:t>
      </w:r>
      <w:r w:rsidR="000B3E54" w:rsidRPr="00133DC0">
        <w:rPr>
          <w:rFonts w:ascii="Times New Roman" w:hAnsi="Times New Roman" w:cs="Times New Roman"/>
          <w:sz w:val="24"/>
          <w:lang w:val="en-US"/>
        </w:rPr>
        <w:t>Teknik penggun</w:t>
      </w:r>
      <w:r w:rsidR="00133DC0" w:rsidRPr="00133DC0">
        <w:rPr>
          <w:rFonts w:ascii="Times New Roman" w:hAnsi="Times New Roman" w:cs="Times New Roman"/>
          <w:sz w:val="24"/>
          <w:lang w:val="en-US"/>
        </w:rPr>
        <w:t>aan alat peraga bangun ruang ini</w:t>
      </w:r>
      <w:r w:rsidR="000B3E54" w:rsidRPr="00133DC0">
        <w:rPr>
          <w:rFonts w:ascii="Times New Roman" w:hAnsi="Times New Roman" w:cs="Times New Roman"/>
          <w:sz w:val="24"/>
          <w:lang w:val="en-US"/>
        </w:rPr>
        <w:t xml:space="preserve"> sesuai dengan cara kita mempelajari bangun ruang tersebut. Seperti volume balok yang memiliki rumus </w:t>
      </w:r>
      <m:oMath>
        <m:r>
          <w:rPr>
            <w:rFonts w:ascii="Cambria Math" w:hAnsi="Cambria Math" w:cs="Times New Roman"/>
            <w:sz w:val="24"/>
            <w:lang w:val="en-US"/>
          </w:rPr>
          <m:t>p×l×t</m:t>
        </m:r>
      </m:oMath>
      <w:r w:rsidR="000B3E54" w:rsidRPr="00133DC0">
        <w:rPr>
          <w:rFonts w:ascii="Times New Roman" w:eastAsiaTheme="minorEastAsia" w:hAnsi="Times New Roman" w:cs="Times New Roman"/>
          <w:sz w:val="24"/>
          <w:lang w:val="en-US"/>
        </w:rPr>
        <w:t xml:space="preserve"> atau volume kubus dengan rumus </w:t>
      </w:r>
      <m:oMath>
        <m:r>
          <w:rPr>
            <w:rFonts w:ascii="Cambria Math" w:eastAsiaTheme="minorEastAsia" w:hAnsi="Cambria Math" w:cs="Times New Roman"/>
            <w:sz w:val="24"/>
            <w:lang w:val="en-US"/>
          </w:rPr>
          <m:t>s×s×s</m:t>
        </m:r>
      </m:oMath>
      <w:r w:rsidR="000B3E54" w:rsidRPr="00133DC0">
        <w:rPr>
          <w:rFonts w:ascii="Times New Roman" w:eastAsiaTheme="minorEastAsia" w:hAnsi="Times New Roman" w:cs="Times New Roman"/>
          <w:sz w:val="24"/>
          <w:lang w:val="en-US"/>
        </w:rPr>
        <w:t xml:space="preserve"> atau </w:t>
      </w:r>
      <m:oMath>
        <m:sSup>
          <m:sSupPr>
            <m:ctrlPr>
              <w:rPr>
                <w:rFonts w:ascii="Cambria Math" w:eastAsiaTheme="minorEastAsia" w:hAnsi="Cambria Math" w:cs="Times New Roman"/>
                <w:i/>
                <w:sz w:val="24"/>
                <w:lang w:val="en-US"/>
              </w:rPr>
            </m:ctrlPr>
          </m:sSupPr>
          <m:e>
            <m:r>
              <w:rPr>
                <w:rFonts w:ascii="Cambria Math" w:eastAsiaTheme="minorEastAsia" w:hAnsi="Cambria Math" w:cs="Times New Roman"/>
                <w:sz w:val="24"/>
                <w:lang w:val="en-US"/>
              </w:rPr>
              <m:t>s</m:t>
            </m:r>
          </m:e>
          <m:sup>
            <m:r>
              <w:rPr>
                <w:rFonts w:ascii="Cambria Math" w:eastAsiaTheme="minorEastAsia" w:hAnsi="Cambria Math" w:cs="Times New Roman"/>
                <w:sz w:val="24"/>
                <w:lang w:val="en-US"/>
              </w:rPr>
              <m:t>3</m:t>
            </m:r>
          </m:sup>
        </m:sSup>
      </m:oMath>
      <w:r w:rsidR="000B3E54" w:rsidRPr="00133DC0">
        <w:rPr>
          <w:rFonts w:ascii="Times New Roman" w:eastAsiaTheme="minorEastAsia" w:hAnsi="Times New Roman" w:cs="Times New Roman"/>
          <w:sz w:val="24"/>
          <w:lang w:val="en-US"/>
        </w:rPr>
        <w:t xml:space="preserve">. Alat peraga ini juga </w:t>
      </w:r>
      <w:r w:rsidR="000B3E54" w:rsidRPr="00133DC0">
        <w:rPr>
          <w:rFonts w:ascii="Times New Roman" w:eastAsiaTheme="minorEastAsia" w:hAnsi="Times New Roman" w:cs="Times New Roman"/>
          <w:sz w:val="24"/>
          <w:lang w:val="en-US"/>
        </w:rPr>
        <w:lastRenderedPageBreak/>
        <w:t xml:space="preserve">membantu peserta didik untuk dengan mudah dan cepat menghafal ada berapa </w:t>
      </w:r>
      <w:r w:rsidR="000B3E54" w:rsidRPr="00133DC0">
        <w:rPr>
          <w:rFonts w:ascii="Times New Roman" w:eastAsiaTheme="minorEastAsia" w:hAnsi="Times New Roman" w:cs="Times New Roman"/>
          <w:sz w:val="24"/>
          <w:szCs w:val="24"/>
          <w:lang w:val="en-US"/>
        </w:rPr>
        <w:t xml:space="preserve">jumlah rusuk pada suatu bangun ruang. </w:t>
      </w:r>
    </w:p>
    <w:p w14:paraId="2FD6A000" w14:textId="690EFBDF" w:rsidR="00EF13CA" w:rsidRDefault="00133DC0" w:rsidP="00C67FFC">
      <w:pPr>
        <w:pStyle w:val="ListParagraph"/>
        <w:spacing w:after="0" w:line="360" w:lineRule="auto"/>
        <w:ind w:left="851" w:firstLine="58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Dengan menerapkan suatu alat peraga pada peserta didik memudahkan kita dalam mengajar dan menghasilkan </w:t>
      </w:r>
      <w:r w:rsidR="00886489">
        <w:rPr>
          <w:rFonts w:ascii="Times New Roman" w:hAnsi="Times New Roman" w:cs="Times New Roman"/>
          <w:sz w:val="24"/>
          <w:szCs w:val="24"/>
          <w:lang w:val="en-US"/>
        </w:rPr>
        <w:t xml:space="preserve">output dan outcome pada </w:t>
      </w:r>
      <w:r>
        <w:rPr>
          <w:rFonts w:ascii="Times New Roman" w:hAnsi="Times New Roman" w:cs="Times New Roman"/>
          <w:sz w:val="24"/>
          <w:szCs w:val="24"/>
          <w:lang w:val="en-US"/>
        </w:rPr>
        <w:t>peserta didik yang mampu dan mengerti pembelajaran matematika sehingga menghasilkan nilai peserta didik yang meningkat.</w:t>
      </w:r>
      <w:r w:rsidR="00886489">
        <w:rPr>
          <w:rFonts w:ascii="Times New Roman" w:hAnsi="Times New Roman" w:cs="Times New Roman"/>
          <w:sz w:val="24"/>
          <w:szCs w:val="24"/>
          <w:lang w:val="en-US"/>
        </w:rPr>
        <w:t xml:space="preserve"> </w:t>
      </w:r>
      <w:r w:rsidR="000B3E54" w:rsidRPr="000B3E54">
        <w:rPr>
          <w:rFonts w:ascii="Times New Roman" w:hAnsi="Times New Roman" w:cs="Times New Roman"/>
          <w:sz w:val="24"/>
          <w:szCs w:val="24"/>
        </w:rPr>
        <w:t xml:space="preserve">Menurut seorang peneliti pendidikan dari UNIKAMA, Lauren Kaluge, Output adalah hasil langsung dan segera. Sedangkan outcome adalah efek jangka panjang dari sebuah proses. Di pembelajaran matematika tepatnya dengan menggunakan alat peraga ruang bangun ini, output yang didapat oleh peserta didik ialah meningkatnya ketertarikan peserta didik pada pembelajaran matematika khususnya pada materi bangun ruang. Meningkatnya pemahaman peserta didik dengan materi bangun ruang yang signifikan, mereka tampak lebih mudah menangkap apa yang </w:t>
      </w:r>
      <w:r w:rsidR="00D823D9">
        <w:rPr>
          <w:rFonts w:ascii="Times New Roman" w:hAnsi="Times New Roman" w:cs="Times New Roman"/>
          <w:sz w:val="24"/>
          <w:szCs w:val="24"/>
          <w:lang w:val="en-US"/>
        </w:rPr>
        <w:t>penulis</w:t>
      </w:r>
      <w:r w:rsidR="000B3E54" w:rsidRPr="000B3E54">
        <w:rPr>
          <w:rFonts w:ascii="Times New Roman" w:hAnsi="Times New Roman" w:cs="Times New Roman"/>
          <w:sz w:val="24"/>
          <w:szCs w:val="24"/>
        </w:rPr>
        <w:t xml:space="preserve"> sampaikan jika menggunakan suatu alat peraga ketimbang harus berangan-angan atau melihat gambar. Selanjutnya ketercapaian outcome pada peserta didik di pembelajaran matematika tepatnya setelah mengenal alat peraga. Peserta lebih mudah menerapkan konsep materi tersebut diluar nalar, tidak perlu menghafal, karena konse matematika yaitu pemahaman, bukan hafalan. Mereka juga lebih mudah mengerjakan soal pada materi tersebut sehingga mendapatkan nilai yang bagus dan tercapai cukup tinggi. Dengan begini, efek dari pengenalan alat peraga pada peserta didik di SDIT Juara memiliki pengaruh yang signifikan.</w:t>
      </w:r>
    </w:p>
    <w:p w14:paraId="7EE189CD" w14:textId="77777777" w:rsidR="00C67FFC" w:rsidRPr="00C67FFC" w:rsidRDefault="00C67FFC" w:rsidP="00C67FFC">
      <w:pPr>
        <w:pStyle w:val="ListParagraph"/>
        <w:spacing w:after="0" w:line="360" w:lineRule="auto"/>
        <w:ind w:left="851" w:firstLine="589"/>
        <w:jc w:val="both"/>
        <w:rPr>
          <w:rFonts w:ascii="Times New Roman" w:hAnsi="Times New Roman" w:cs="Times New Roman"/>
          <w:bCs/>
          <w:sz w:val="24"/>
          <w:szCs w:val="24"/>
          <w:lang w:val="en-US"/>
        </w:rPr>
      </w:pPr>
    </w:p>
    <w:p w14:paraId="2AA70207" w14:textId="04410131" w:rsidR="00B67DF2" w:rsidRPr="00D05551" w:rsidRDefault="00B67DF2" w:rsidP="00D05551">
      <w:pPr>
        <w:spacing w:after="0" w:line="360" w:lineRule="auto"/>
        <w:ind w:left="851" w:firstLine="567"/>
        <w:jc w:val="both"/>
        <w:rPr>
          <w:rFonts w:ascii="Times New Roman" w:hAnsi="Times New Roman"/>
          <w:b/>
          <w:sz w:val="24"/>
          <w:szCs w:val="24"/>
        </w:rPr>
      </w:pPr>
      <w:r w:rsidRPr="00D05551">
        <w:rPr>
          <w:rFonts w:ascii="Times New Roman" w:hAnsi="Times New Roman"/>
          <w:b/>
          <w:sz w:val="24"/>
          <w:szCs w:val="24"/>
        </w:rPr>
        <w:t xml:space="preserve">Mengajar   </w:t>
      </w:r>
    </w:p>
    <w:p w14:paraId="64059597" w14:textId="77777777" w:rsidR="00B67DF2" w:rsidRDefault="00B67DF2" w:rsidP="00D05551">
      <w:pPr>
        <w:spacing w:after="0" w:line="360" w:lineRule="auto"/>
        <w:ind w:left="851" w:firstLine="567"/>
        <w:jc w:val="both"/>
        <w:rPr>
          <w:rFonts w:ascii="Times New Roman" w:hAnsi="Times New Roman"/>
          <w:sz w:val="24"/>
          <w:szCs w:val="24"/>
        </w:rPr>
      </w:pPr>
      <w:r w:rsidRPr="00413F86">
        <w:rPr>
          <w:rFonts w:ascii="Times New Roman" w:hAnsi="Times New Roman"/>
          <w:sz w:val="24"/>
          <w:szCs w:val="24"/>
        </w:rPr>
        <w:t xml:space="preserve">Analisis hasil pelaksanaan </w:t>
      </w:r>
      <w:r>
        <w:rPr>
          <w:rFonts w:ascii="Times New Roman" w:hAnsi="Times New Roman"/>
          <w:sz w:val="24"/>
          <w:szCs w:val="24"/>
        </w:rPr>
        <w:t>Program Kampus Mengajar Angkatan I</w:t>
      </w:r>
      <w:r w:rsidRPr="00413F86">
        <w:rPr>
          <w:rFonts w:ascii="Times New Roman" w:hAnsi="Times New Roman"/>
          <w:sz w:val="24"/>
          <w:szCs w:val="24"/>
        </w:rPr>
        <w:t xml:space="preserve"> dalam proses mengajar yang telah</w:t>
      </w:r>
      <w:r>
        <w:rPr>
          <w:rFonts w:ascii="Times New Roman" w:hAnsi="Times New Roman"/>
          <w:sz w:val="24"/>
          <w:szCs w:val="24"/>
        </w:rPr>
        <w:t xml:space="preserve"> dilaksanakan oleh mahasiswa KM Angkatan I khususnya di SDIT Juara Curup</w:t>
      </w:r>
      <w:r w:rsidRPr="00413F86">
        <w:rPr>
          <w:rFonts w:ascii="Times New Roman" w:hAnsi="Times New Roman"/>
          <w:sz w:val="24"/>
          <w:szCs w:val="24"/>
        </w:rPr>
        <w:t xml:space="preserve"> telah sesuai dengan ketercapaian tujuan P</w:t>
      </w:r>
      <w:r>
        <w:rPr>
          <w:rFonts w:ascii="Times New Roman" w:hAnsi="Times New Roman"/>
          <w:sz w:val="24"/>
          <w:szCs w:val="24"/>
        </w:rPr>
        <w:t xml:space="preserve">rogram Kampus Mengajar </w:t>
      </w:r>
      <w:r w:rsidRPr="00413F86">
        <w:rPr>
          <w:rFonts w:ascii="Times New Roman" w:hAnsi="Times New Roman"/>
          <w:sz w:val="24"/>
          <w:szCs w:val="24"/>
        </w:rPr>
        <w:t>baik</w:t>
      </w:r>
      <w:r>
        <w:rPr>
          <w:rFonts w:ascii="Times New Roman" w:hAnsi="Times New Roman"/>
          <w:sz w:val="24"/>
          <w:szCs w:val="24"/>
        </w:rPr>
        <w:t>.</w:t>
      </w:r>
      <w:r w:rsidRPr="00413F86">
        <w:rPr>
          <w:rFonts w:ascii="Times New Roman" w:hAnsi="Times New Roman"/>
          <w:sz w:val="24"/>
          <w:szCs w:val="24"/>
        </w:rPr>
        <w:t xml:space="preserve"> </w:t>
      </w:r>
      <w:r>
        <w:rPr>
          <w:rFonts w:ascii="Times New Roman" w:hAnsi="Times New Roman"/>
          <w:sz w:val="24"/>
          <w:szCs w:val="24"/>
        </w:rPr>
        <w:t>Adapun hasil pelaksanaan program ini yaitu :</w:t>
      </w:r>
    </w:p>
    <w:p w14:paraId="4548B3E5" w14:textId="77777777" w:rsidR="00B67DF2" w:rsidRPr="00D07D7C" w:rsidRDefault="00B67DF2" w:rsidP="00D05551">
      <w:pPr>
        <w:pStyle w:val="BodyText"/>
        <w:widowControl w:val="0"/>
        <w:numPr>
          <w:ilvl w:val="0"/>
          <w:numId w:val="7"/>
        </w:numPr>
        <w:autoSpaceDE w:val="0"/>
        <w:autoSpaceDN w:val="0"/>
        <w:spacing w:before="90" w:after="0" w:line="360" w:lineRule="auto"/>
        <w:ind w:left="1701" w:right="116" w:hanging="283"/>
        <w:jc w:val="both"/>
        <w:rPr>
          <w:rFonts w:ascii="Times New Roman" w:hAnsi="Times New Roman" w:cs="Times New Roman"/>
          <w:sz w:val="24"/>
          <w:szCs w:val="24"/>
        </w:rPr>
      </w:pPr>
      <w:r w:rsidRPr="00D07D7C">
        <w:rPr>
          <w:rFonts w:ascii="Times New Roman" w:hAnsi="Times New Roman" w:cs="Times New Roman"/>
          <w:sz w:val="24"/>
          <w:szCs w:val="24"/>
        </w:rPr>
        <w:t>Memberikan</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siswa</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kesempatan</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belajar</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yang</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optimal</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dengan</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cara</w:t>
      </w:r>
      <w:r w:rsidRPr="00D07D7C">
        <w:rPr>
          <w:rFonts w:ascii="Times New Roman" w:hAnsi="Times New Roman" w:cs="Times New Roman"/>
          <w:spacing w:val="-57"/>
          <w:sz w:val="24"/>
          <w:szCs w:val="24"/>
        </w:rPr>
        <w:t xml:space="preserve"> </w:t>
      </w:r>
      <w:r w:rsidRPr="00D07D7C">
        <w:rPr>
          <w:rFonts w:ascii="Times New Roman" w:hAnsi="Times New Roman" w:cs="Times New Roman"/>
          <w:sz w:val="24"/>
          <w:szCs w:val="24"/>
        </w:rPr>
        <w:t>pembelajaran</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tatap</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muka</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di</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dalam</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kelas</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menggunakan</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model</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pembelajaran PBL (</w:t>
      </w:r>
      <w:r w:rsidRPr="00D07D7C">
        <w:rPr>
          <w:rFonts w:ascii="Times New Roman" w:hAnsi="Times New Roman" w:cs="Times New Roman"/>
          <w:i/>
          <w:sz w:val="24"/>
          <w:szCs w:val="24"/>
        </w:rPr>
        <w:t>Problem Based Learning</w:t>
      </w:r>
      <w:r w:rsidRPr="00D07D7C">
        <w:rPr>
          <w:rFonts w:ascii="Times New Roman" w:hAnsi="Times New Roman" w:cs="Times New Roman"/>
          <w:sz w:val="24"/>
          <w:szCs w:val="24"/>
        </w:rPr>
        <w:t>) dengan</w:t>
      </w:r>
      <w:r w:rsidRPr="00D07D7C">
        <w:rPr>
          <w:rFonts w:ascii="Times New Roman" w:hAnsi="Times New Roman" w:cs="Times New Roman"/>
          <w:spacing w:val="56"/>
          <w:sz w:val="24"/>
          <w:szCs w:val="24"/>
        </w:rPr>
        <w:t xml:space="preserve"> </w:t>
      </w:r>
      <w:r w:rsidRPr="00D07D7C">
        <w:rPr>
          <w:rFonts w:ascii="Times New Roman" w:hAnsi="Times New Roman" w:cs="Times New Roman"/>
          <w:sz w:val="24"/>
          <w:szCs w:val="24"/>
        </w:rPr>
        <w:t>metode</w:t>
      </w:r>
      <w:r w:rsidRPr="00D07D7C">
        <w:rPr>
          <w:rFonts w:ascii="Times New Roman" w:hAnsi="Times New Roman" w:cs="Times New Roman"/>
          <w:spacing w:val="57"/>
          <w:sz w:val="24"/>
          <w:szCs w:val="24"/>
        </w:rPr>
        <w:t xml:space="preserve"> </w:t>
      </w:r>
      <w:r w:rsidRPr="00D07D7C">
        <w:rPr>
          <w:rFonts w:ascii="Times New Roman" w:hAnsi="Times New Roman" w:cs="Times New Roman"/>
          <w:sz w:val="24"/>
          <w:szCs w:val="24"/>
        </w:rPr>
        <w:t>yang</w:t>
      </w:r>
      <w:r w:rsidRPr="00D07D7C">
        <w:rPr>
          <w:rFonts w:ascii="Times New Roman" w:hAnsi="Times New Roman" w:cs="Times New Roman"/>
          <w:spacing w:val="53"/>
          <w:sz w:val="24"/>
          <w:szCs w:val="24"/>
        </w:rPr>
        <w:t xml:space="preserve"> </w:t>
      </w:r>
      <w:r w:rsidRPr="00D07D7C">
        <w:rPr>
          <w:rFonts w:ascii="Times New Roman" w:hAnsi="Times New Roman" w:cs="Times New Roman"/>
          <w:sz w:val="24"/>
          <w:szCs w:val="24"/>
        </w:rPr>
        <w:t>beragam</w:t>
      </w:r>
      <w:r w:rsidRPr="00D07D7C">
        <w:rPr>
          <w:rFonts w:ascii="Times New Roman" w:hAnsi="Times New Roman" w:cs="Times New Roman"/>
          <w:spacing w:val="59"/>
          <w:sz w:val="24"/>
          <w:szCs w:val="24"/>
        </w:rPr>
        <w:t xml:space="preserve"> </w:t>
      </w:r>
      <w:r w:rsidRPr="00D07D7C">
        <w:rPr>
          <w:rFonts w:ascii="Times New Roman" w:hAnsi="Times New Roman" w:cs="Times New Roman"/>
          <w:sz w:val="24"/>
          <w:szCs w:val="24"/>
        </w:rPr>
        <w:t>seperti</w:t>
      </w:r>
      <w:r w:rsidRPr="00D07D7C">
        <w:rPr>
          <w:rFonts w:ascii="Times New Roman" w:hAnsi="Times New Roman" w:cs="Times New Roman"/>
          <w:spacing w:val="56"/>
          <w:sz w:val="24"/>
          <w:szCs w:val="24"/>
        </w:rPr>
        <w:t xml:space="preserve"> </w:t>
      </w:r>
      <w:r w:rsidRPr="00D07D7C">
        <w:rPr>
          <w:rFonts w:ascii="Times New Roman" w:hAnsi="Times New Roman" w:cs="Times New Roman"/>
          <w:sz w:val="24"/>
          <w:szCs w:val="24"/>
        </w:rPr>
        <w:t>tanya</w:t>
      </w:r>
      <w:r w:rsidRPr="00D07D7C">
        <w:rPr>
          <w:rFonts w:ascii="Times New Roman" w:hAnsi="Times New Roman" w:cs="Times New Roman"/>
          <w:spacing w:val="55"/>
          <w:sz w:val="24"/>
          <w:szCs w:val="24"/>
        </w:rPr>
        <w:t xml:space="preserve"> </w:t>
      </w:r>
      <w:r w:rsidRPr="00D07D7C">
        <w:rPr>
          <w:rFonts w:ascii="Times New Roman" w:hAnsi="Times New Roman" w:cs="Times New Roman"/>
          <w:sz w:val="24"/>
          <w:szCs w:val="24"/>
        </w:rPr>
        <w:t>jawab,</w:t>
      </w:r>
      <w:r w:rsidRPr="00D07D7C">
        <w:rPr>
          <w:rFonts w:ascii="Times New Roman" w:hAnsi="Times New Roman" w:cs="Times New Roman"/>
          <w:spacing w:val="56"/>
          <w:sz w:val="24"/>
          <w:szCs w:val="24"/>
        </w:rPr>
        <w:t xml:space="preserve"> </w:t>
      </w:r>
      <w:r w:rsidRPr="00D07D7C">
        <w:rPr>
          <w:rFonts w:ascii="Times New Roman" w:hAnsi="Times New Roman" w:cs="Times New Roman"/>
          <w:sz w:val="24"/>
          <w:szCs w:val="24"/>
        </w:rPr>
        <w:t>diskusi, belajar sambil bermain, belajar mengemukakan pendapat, belajar berani</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maju</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ke</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depan</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kelas</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dan</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belajar</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lastRenderedPageBreak/>
        <w:t>membuat</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alat peraga.</w:t>
      </w:r>
    </w:p>
    <w:p w14:paraId="112A4391" w14:textId="77777777" w:rsidR="00B67DF2" w:rsidRPr="00AD7A90" w:rsidRDefault="00B67DF2" w:rsidP="00D05551">
      <w:pPr>
        <w:pStyle w:val="ListParagraph"/>
        <w:widowControl w:val="0"/>
        <w:numPr>
          <w:ilvl w:val="0"/>
          <w:numId w:val="7"/>
        </w:numPr>
        <w:tabs>
          <w:tab w:val="left" w:pos="1843"/>
        </w:tabs>
        <w:autoSpaceDE w:val="0"/>
        <w:autoSpaceDN w:val="0"/>
        <w:spacing w:before="90" w:after="0" w:line="360" w:lineRule="auto"/>
        <w:ind w:left="1701" w:right="116" w:hanging="283"/>
        <w:contextualSpacing w:val="0"/>
        <w:jc w:val="both"/>
        <w:rPr>
          <w:rFonts w:ascii="Times New Roman" w:hAnsi="Times New Roman" w:cs="Times New Roman"/>
          <w:sz w:val="24"/>
          <w:szCs w:val="24"/>
        </w:rPr>
      </w:pPr>
      <w:r w:rsidRPr="00D07D7C">
        <w:rPr>
          <w:rFonts w:ascii="Times New Roman" w:hAnsi="Times New Roman" w:cs="Times New Roman"/>
          <w:sz w:val="24"/>
          <w:szCs w:val="24"/>
        </w:rPr>
        <w:t>Meningkatkan antusiaisme dan keaktifan siswa selama proses pembelajaran.</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Siswa</w:t>
      </w:r>
      <w:r w:rsidRPr="00D07D7C">
        <w:rPr>
          <w:rFonts w:ascii="Times New Roman" w:hAnsi="Times New Roman" w:cs="Times New Roman"/>
          <w:spacing w:val="57"/>
          <w:sz w:val="24"/>
          <w:szCs w:val="24"/>
        </w:rPr>
        <w:t xml:space="preserve"> </w:t>
      </w:r>
      <w:r w:rsidRPr="00D07D7C">
        <w:rPr>
          <w:rFonts w:ascii="Times New Roman" w:hAnsi="Times New Roman" w:cs="Times New Roman"/>
          <w:sz w:val="24"/>
          <w:szCs w:val="24"/>
        </w:rPr>
        <w:t>merasa</w:t>
      </w:r>
      <w:r w:rsidRPr="00D07D7C">
        <w:rPr>
          <w:rFonts w:ascii="Times New Roman" w:hAnsi="Times New Roman" w:cs="Times New Roman"/>
          <w:spacing w:val="58"/>
          <w:sz w:val="24"/>
          <w:szCs w:val="24"/>
        </w:rPr>
        <w:t xml:space="preserve"> </w:t>
      </w:r>
      <w:r w:rsidRPr="00D07D7C">
        <w:rPr>
          <w:rFonts w:ascii="Times New Roman" w:hAnsi="Times New Roman" w:cs="Times New Roman"/>
          <w:sz w:val="24"/>
          <w:szCs w:val="24"/>
        </w:rPr>
        <w:t>bahwa</w:t>
      </w:r>
      <w:r w:rsidRPr="00D07D7C">
        <w:rPr>
          <w:rFonts w:ascii="Times New Roman" w:hAnsi="Times New Roman" w:cs="Times New Roman"/>
          <w:spacing w:val="56"/>
          <w:sz w:val="24"/>
          <w:szCs w:val="24"/>
        </w:rPr>
        <w:t xml:space="preserve"> </w:t>
      </w:r>
      <w:r w:rsidRPr="00D07D7C">
        <w:rPr>
          <w:rFonts w:ascii="Times New Roman" w:hAnsi="Times New Roman" w:cs="Times New Roman"/>
          <w:sz w:val="24"/>
          <w:szCs w:val="24"/>
        </w:rPr>
        <w:t>mereka</w:t>
      </w:r>
      <w:r w:rsidRPr="00D07D7C">
        <w:rPr>
          <w:rFonts w:ascii="Times New Roman" w:hAnsi="Times New Roman" w:cs="Times New Roman"/>
          <w:spacing w:val="57"/>
          <w:sz w:val="24"/>
          <w:szCs w:val="24"/>
        </w:rPr>
        <w:t xml:space="preserve"> </w:t>
      </w:r>
      <w:r w:rsidRPr="00D07D7C">
        <w:rPr>
          <w:rFonts w:ascii="Times New Roman" w:hAnsi="Times New Roman" w:cs="Times New Roman"/>
          <w:sz w:val="24"/>
          <w:szCs w:val="24"/>
        </w:rPr>
        <w:t>semakin semangat</w:t>
      </w:r>
      <w:r w:rsidRPr="00D07D7C">
        <w:rPr>
          <w:rFonts w:ascii="Times New Roman" w:hAnsi="Times New Roman" w:cs="Times New Roman"/>
          <w:spacing w:val="59"/>
          <w:sz w:val="24"/>
          <w:szCs w:val="24"/>
        </w:rPr>
        <w:t xml:space="preserve"> </w:t>
      </w:r>
      <w:r w:rsidRPr="00D07D7C">
        <w:rPr>
          <w:rFonts w:ascii="Times New Roman" w:hAnsi="Times New Roman" w:cs="Times New Roman"/>
          <w:sz w:val="24"/>
          <w:szCs w:val="24"/>
        </w:rPr>
        <w:t>dalam</w:t>
      </w:r>
      <w:r w:rsidRPr="00D07D7C">
        <w:rPr>
          <w:rFonts w:ascii="Times New Roman" w:hAnsi="Times New Roman" w:cs="Times New Roman"/>
          <w:spacing w:val="57"/>
          <w:sz w:val="24"/>
          <w:szCs w:val="24"/>
        </w:rPr>
        <w:t xml:space="preserve"> </w:t>
      </w:r>
      <w:r w:rsidRPr="00D07D7C">
        <w:rPr>
          <w:rFonts w:ascii="Times New Roman" w:hAnsi="Times New Roman" w:cs="Times New Roman"/>
          <w:sz w:val="24"/>
          <w:szCs w:val="24"/>
        </w:rPr>
        <w:t>belajar</w:t>
      </w:r>
      <w:r w:rsidRPr="00D07D7C">
        <w:rPr>
          <w:rFonts w:ascii="Times New Roman" w:hAnsi="Times New Roman" w:cs="Times New Roman"/>
          <w:spacing w:val="-57"/>
          <w:sz w:val="24"/>
          <w:szCs w:val="24"/>
        </w:rPr>
        <w:t xml:space="preserve"> </w:t>
      </w:r>
      <w:r w:rsidRPr="00D07D7C">
        <w:rPr>
          <w:rFonts w:ascii="Times New Roman" w:hAnsi="Times New Roman" w:cs="Times New Roman"/>
          <w:sz w:val="24"/>
          <w:szCs w:val="24"/>
        </w:rPr>
        <w:t>dengan</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metode</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yang</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beragam</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ini,</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mengingat</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selama</w:t>
      </w:r>
      <w:r w:rsidRPr="00D07D7C">
        <w:rPr>
          <w:rFonts w:ascii="Times New Roman" w:hAnsi="Times New Roman" w:cs="Times New Roman"/>
          <w:spacing w:val="60"/>
          <w:sz w:val="24"/>
          <w:szCs w:val="24"/>
        </w:rPr>
        <w:t xml:space="preserve"> </w:t>
      </w:r>
      <w:r w:rsidRPr="00D07D7C">
        <w:rPr>
          <w:rFonts w:ascii="Times New Roman" w:hAnsi="Times New Roman" w:cs="Times New Roman"/>
          <w:sz w:val="24"/>
          <w:szCs w:val="24"/>
        </w:rPr>
        <w:t>pembelajaran</w:t>
      </w:r>
      <w:r w:rsidRPr="00D07D7C">
        <w:rPr>
          <w:rFonts w:ascii="Times New Roman" w:hAnsi="Times New Roman" w:cs="Times New Roman"/>
          <w:spacing w:val="1"/>
          <w:sz w:val="24"/>
          <w:szCs w:val="24"/>
        </w:rPr>
        <w:t xml:space="preserve"> </w:t>
      </w:r>
      <w:r w:rsidRPr="00D07D7C">
        <w:rPr>
          <w:rFonts w:ascii="Times New Roman" w:hAnsi="Times New Roman" w:cs="Times New Roman"/>
          <w:i/>
          <w:sz w:val="24"/>
          <w:szCs w:val="24"/>
        </w:rPr>
        <w:t xml:space="preserve">Daring </w:t>
      </w:r>
      <w:r w:rsidRPr="00D07D7C">
        <w:rPr>
          <w:rFonts w:ascii="Times New Roman" w:hAnsi="Times New Roman" w:cs="Times New Roman"/>
          <w:sz w:val="24"/>
          <w:szCs w:val="24"/>
        </w:rPr>
        <w:t>kemarin, semangat belajar mereka sangat menurun karena hanya</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diberikan</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tugas</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dan</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dikerjakan</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secara</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mandiri</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dirumah</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kemudian</w:t>
      </w:r>
      <w:r w:rsidRPr="00D07D7C">
        <w:rPr>
          <w:rFonts w:ascii="Times New Roman" w:hAnsi="Times New Roman" w:cs="Times New Roman"/>
          <w:spacing w:val="-58"/>
          <w:sz w:val="24"/>
          <w:szCs w:val="24"/>
        </w:rPr>
        <w:t xml:space="preserve"> </w:t>
      </w:r>
      <w:r w:rsidRPr="00D07D7C">
        <w:rPr>
          <w:rFonts w:ascii="Times New Roman" w:hAnsi="Times New Roman" w:cs="Times New Roman"/>
          <w:sz w:val="24"/>
          <w:szCs w:val="24"/>
        </w:rPr>
        <w:t>dikumpulkan ke sekol</w:t>
      </w:r>
      <w:r w:rsidRPr="00AD7A90">
        <w:rPr>
          <w:rFonts w:ascii="Times New Roman" w:hAnsi="Times New Roman" w:cs="Times New Roman"/>
          <w:sz w:val="24"/>
          <w:szCs w:val="24"/>
        </w:rPr>
        <w:t xml:space="preserve">ah. Selain itu, dengan mengajak siswa </w:t>
      </w:r>
      <w:r>
        <w:rPr>
          <w:rFonts w:ascii="Times New Roman" w:hAnsi="Times New Roman" w:cs="Times New Roman"/>
          <w:sz w:val="24"/>
          <w:szCs w:val="24"/>
        </w:rPr>
        <w:t xml:space="preserve">untuk membuat alat peraga membuat siswa tersebut terpacu keingin tahuannya. </w:t>
      </w:r>
    </w:p>
    <w:p w14:paraId="1D6ED051" w14:textId="77777777" w:rsidR="00B67DF2" w:rsidRPr="00AD7A90" w:rsidRDefault="00B67DF2" w:rsidP="00C67FFC">
      <w:pPr>
        <w:pStyle w:val="ListParagraph"/>
        <w:widowControl w:val="0"/>
        <w:numPr>
          <w:ilvl w:val="0"/>
          <w:numId w:val="7"/>
        </w:numPr>
        <w:tabs>
          <w:tab w:val="left" w:pos="1843"/>
        </w:tabs>
        <w:autoSpaceDE w:val="0"/>
        <w:autoSpaceDN w:val="0"/>
        <w:spacing w:after="0" w:line="360" w:lineRule="auto"/>
        <w:ind w:left="1701" w:right="118" w:hanging="283"/>
        <w:contextualSpacing w:val="0"/>
        <w:jc w:val="both"/>
        <w:rPr>
          <w:rFonts w:ascii="Times New Roman" w:hAnsi="Times New Roman" w:cs="Times New Roman"/>
          <w:sz w:val="24"/>
          <w:szCs w:val="24"/>
        </w:rPr>
      </w:pPr>
      <w:r w:rsidRPr="00AD7A90">
        <w:rPr>
          <w:rFonts w:ascii="Times New Roman" w:hAnsi="Times New Roman" w:cs="Times New Roman"/>
          <w:sz w:val="24"/>
          <w:szCs w:val="24"/>
        </w:rPr>
        <w:t>Meningkatkan motivasi belajar siswa. Siswa menjadi ingin belajar dan</w:t>
      </w:r>
      <w:r w:rsidRPr="00AD7A90">
        <w:rPr>
          <w:rFonts w:ascii="Times New Roman" w:hAnsi="Times New Roman" w:cs="Times New Roman"/>
          <w:spacing w:val="1"/>
          <w:sz w:val="24"/>
          <w:szCs w:val="24"/>
        </w:rPr>
        <w:t xml:space="preserve"> </w:t>
      </w:r>
      <w:r w:rsidRPr="00AD7A90">
        <w:rPr>
          <w:rFonts w:ascii="Times New Roman" w:hAnsi="Times New Roman" w:cs="Times New Roman"/>
          <w:sz w:val="24"/>
          <w:szCs w:val="24"/>
        </w:rPr>
        <w:t>mengikuti pembelajaran dengan baik dan berdampak pada hasil belajar</w:t>
      </w:r>
      <w:r w:rsidRPr="00AD7A90">
        <w:rPr>
          <w:rFonts w:ascii="Times New Roman" w:hAnsi="Times New Roman" w:cs="Times New Roman"/>
          <w:spacing w:val="1"/>
          <w:sz w:val="24"/>
          <w:szCs w:val="24"/>
        </w:rPr>
        <w:t xml:space="preserve"> </w:t>
      </w:r>
      <w:r w:rsidRPr="00AD7A90">
        <w:rPr>
          <w:rFonts w:ascii="Times New Roman" w:hAnsi="Times New Roman" w:cs="Times New Roman"/>
          <w:sz w:val="24"/>
          <w:szCs w:val="24"/>
        </w:rPr>
        <w:t>siswa</w:t>
      </w:r>
      <w:r w:rsidRPr="00AD7A90">
        <w:rPr>
          <w:rFonts w:ascii="Times New Roman" w:hAnsi="Times New Roman" w:cs="Times New Roman"/>
          <w:spacing w:val="-1"/>
          <w:sz w:val="24"/>
          <w:szCs w:val="24"/>
        </w:rPr>
        <w:t xml:space="preserve"> </w:t>
      </w:r>
      <w:r w:rsidRPr="00AD7A90">
        <w:rPr>
          <w:rFonts w:ascii="Times New Roman" w:hAnsi="Times New Roman" w:cs="Times New Roman"/>
          <w:sz w:val="24"/>
          <w:szCs w:val="24"/>
        </w:rPr>
        <w:t>yang</w:t>
      </w:r>
      <w:r w:rsidRPr="00AD7A90">
        <w:rPr>
          <w:rFonts w:ascii="Times New Roman" w:hAnsi="Times New Roman" w:cs="Times New Roman"/>
          <w:spacing w:val="-3"/>
          <w:sz w:val="24"/>
          <w:szCs w:val="24"/>
        </w:rPr>
        <w:t xml:space="preserve"> </w:t>
      </w:r>
      <w:r>
        <w:rPr>
          <w:rFonts w:ascii="Times New Roman" w:hAnsi="Times New Roman" w:cs="Times New Roman"/>
          <w:sz w:val="24"/>
          <w:szCs w:val="24"/>
        </w:rPr>
        <w:t>membaik, ditunjukkan dengan nilai mereka yang semakin meningkat.</w:t>
      </w:r>
    </w:p>
    <w:p w14:paraId="3F3A8792" w14:textId="77777777" w:rsidR="00B67DF2" w:rsidRPr="00F1101B" w:rsidRDefault="00B67DF2" w:rsidP="00C67FFC">
      <w:pPr>
        <w:pStyle w:val="ListParagraph"/>
        <w:widowControl w:val="0"/>
        <w:numPr>
          <w:ilvl w:val="0"/>
          <w:numId w:val="7"/>
        </w:numPr>
        <w:tabs>
          <w:tab w:val="left" w:pos="1701"/>
        </w:tabs>
        <w:autoSpaceDE w:val="0"/>
        <w:autoSpaceDN w:val="0"/>
        <w:spacing w:before="1" w:after="0" w:line="360" w:lineRule="auto"/>
        <w:ind w:left="1701" w:right="120" w:hanging="283"/>
        <w:contextualSpacing w:val="0"/>
        <w:jc w:val="both"/>
        <w:rPr>
          <w:rFonts w:ascii="Times New Roman" w:hAnsi="Times New Roman" w:cs="Times New Roman"/>
          <w:sz w:val="24"/>
          <w:szCs w:val="24"/>
        </w:rPr>
      </w:pPr>
      <w:r w:rsidRPr="00AD7A90">
        <w:rPr>
          <w:rFonts w:ascii="Times New Roman" w:hAnsi="Times New Roman" w:cs="Times New Roman"/>
          <w:sz w:val="24"/>
          <w:szCs w:val="24"/>
        </w:rPr>
        <w:t>Mahasiswa menjadi lebih mengerti cara menyusun RPP maupun lembar</w:t>
      </w:r>
      <w:r w:rsidRPr="00AD7A90">
        <w:rPr>
          <w:rFonts w:ascii="Times New Roman" w:hAnsi="Times New Roman" w:cs="Times New Roman"/>
          <w:spacing w:val="1"/>
          <w:sz w:val="24"/>
          <w:szCs w:val="24"/>
        </w:rPr>
        <w:t xml:space="preserve"> </w:t>
      </w:r>
      <w:r w:rsidRPr="00AD7A90">
        <w:rPr>
          <w:rFonts w:ascii="Times New Roman" w:hAnsi="Times New Roman" w:cs="Times New Roman"/>
          <w:sz w:val="24"/>
          <w:szCs w:val="24"/>
        </w:rPr>
        <w:t>penilaian</w:t>
      </w:r>
      <w:r w:rsidRPr="00AD7A90">
        <w:rPr>
          <w:rFonts w:ascii="Times New Roman" w:hAnsi="Times New Roman" w:cs="Times New Roman"/>
          <w:spacing w:val="-1"/>
          <w:sz w:val="24"/>
          <w:szCs w:val="24"/>
        </w:rPr>
        <w:t xml:space="preserve"> </w:t>
      </w:r>
      <w:r w:rsidRPr="00AD7A90">
        <w:rPr>
          <w:rFonts w:ascii="Times New Roman" w:hAnsi="Times New Roman" w:cs="Times New Roman"/>
          <w:sz w:val="24"/>
          <w:szCs w:val="24"/>
        </w:rPr>
        <w:t>siswa</w:t>
      </w:r>
      <w:r w:rsidRPr="00AD7A90">
        <w:rPr>
          <w:rFonts w:ascii="Times New Roman" w:hAnsi="Times New Roman" w:cs="Times New Roman"/>
          <w:spacing w:val="4"/>
          <w:sz w:val="24"/>
          <w:szCs w:val="24"/>
        </w:rPr>
        <w:t xml:space="preserve"> </w:t>
      </w:r>
      <w:r w:rsidRPr="00AD7A90">
        <w:rPr>
          <w:rFonts w:ascii="Times New Roman" w:hAnsi="Times New Roman" w:cs="Times New Roman"/>
          <w:sz w:val="24"/>
          <w:szCs w:val="24"/>
        </w:rPr>
        <w:t>yang</w:t>
      </w:r>
      <w:r w:rsidRPr="00AD7A90">
        <w:rPr>
          <w:rFonts w:ascii="Times New Roman" w:hAnsi="Times New Roman" w:cs="Times New Roman"/>
          <w:spacing w:val="-3"/>
          <w:sz w:val="24"/>
          <w:szCs w:val="24"/>
        </w:rPr>
        <w:t xml:space="preserve"> </w:t>
      </w:r>
      <w:r w:rsidRPr="00AD7A90">
        <w:rPr>
          <w:rFonts w:ascii="Times New Roman" w:hAnsi="Times New Roman" w:cs="Times New Roman"/>
          <w:sz w:val="24"/>
          <w:szCs w:val="24"/>
        </w:rPr>
        <w:t>digunakan untuk pembelajaran.</w:t>
      </w:r>
    </w:p>
    <w:p w14:paraId="436FC534" w14:textId="77777777" w:rsidR="00B67DF2" w:rsidRPr="00F1101B" w:rsidRDefault="00B67DF2" w:rsidP="00C67FFC">
      <w:pPr>
        <w:pStyle w:val="ListParagraph"/>
        <w:numPr>
          <w:ilvl w:val="0"/>
          <w:numId w:val="7"/>
        </w:numPr>
        <w:tabs>
          <w:tab w:val="left" w:pos="1701"/>
        </w:tabs>
        <w:spacing w:after="0" w:line="360" w:lineRule="auto"/>
        <w:ind w:left="1701" w:hanging="283"/>
        <w:jc w:val="both"/>
        <w:rPr>
          <w:rFonts w:ascii="Times New Roman" w:hAnsi="Times New Roman"/>
          <w:sz w:val="24"/>
          <w:szCs w:val="24"/>
        </w:rPr>
      </w:pPr>
      <w:r>
        <w:rPr>
          <w:rFonts w:ascii="Times New Roman" w:hAnsi="Times New Roman"/>
          <w:sz w:val="24"/>
          <w:szCs w:val="24"/>
        </w:rPr>
        <w:t>P</w:t>
      </w:r>
      <w:r w:rsidRPr="00F1101B">
        <w:rPr>
          <w:rFonts w:ascii="Times New Roman" w:hAnsi="Times New Roman"/>
          <w:sz w:val="24"/>
          <w:szCs w:val="24"/>
        </w:rPr>
        <w:t xml:space="preserve">enanaman empati dan kepekaan sosial pada diri mahasiswa terhadap permasalahan kehidupan kemasyarakatan yang ada </w:t>
      </w:r>
      <w:r>
        <w:rPr>
          <w:rFonts w:ascii="Times New Roman" w:hAnsi="Times New Roman"/>
          <w:sz w:val="24"/>
          <w:szCs w:val="24"/>
        </w:rPr>
        <w:t>disekitarnya</w:t>
      </w:r>
    </w:p>
    <w:p w14:paraId="31ED3B93" w14:textId="77777777" w:rsidR="00B67DF2" w:rsidRPr="00737A85" w:rsidRDefault="00B67DF2" w:rsidP="00C67FFC">
      <w:pPr>
        <w:pStyle w:val="ListParagraph"/>
        <w:numPr>
          <w:ilvl w:val="0"/>
          <w:numId w:val="7"/>
        </w:numPr>
        <w:tabs>
          <w:tab w:val="left" w:pos="1701"/>
        </w:tabs>
        <w:spacing w:after="0" w:line="360" w:lineRule="auto"/>
        <w:ind w:left="1701" w:hanging="283"/>
        <w:jc w:val="both"/>
        <w:rPr>
          <w:rFonts w:ascii="Times New Roman" w:hAnsi="Times New Roman"/>
          <w:sz w:val="24"/>
          <w:szCs w:val="24"/>
        </w:rPr>
      </w:pPr>
      <w:r>
        <w:rPr>
          <w:rFonts w:ascii="Times New Roman" w:hAnsi="Times New Roman"/>
          <w:sz w:val="24"/>
          <w:szCs w:val="24"/>
        </w:rPr>
        <w:t xml:space="preserve">Mengasah keterampilan berpikir, </w:t>
      </w:r>
      <w:r w:rsidRPr="00F1101B">
        <w:rPr>
          <w:rFonts w:ascii="Times New Roman" w:hAnsi="Times New Roman"/>
          <w:sz w:val="24"/>
          <w:szCs w:val="24"/>
        </w:rPr>
        <w:t xml:space="preserve">mengembangkan wawasan, karakter dan soft skills mahasiswa; serta meningkatkan peran dan kontribusi nyata perguruan tinggi dan mahasiswa dalam pembangunan nasional.   </w:t>
      </w:r>
    </w:p>
    <w:p w14:paraId="75134E84" w14:textId="77777777" w:rsidR="00B67DF2" w:rsidRPr="00737A85" w:rsidRDefault="00B67DF2" w:rsidP="00C9560D">
      <w:pPr>
        <w:pStyle w:val="ListParagraph"/>
        <w:spacing w:after="0" w:line="360" w:lineRule="auto"/>
        <w:ind w:left="1418"/>
        <w:jc w:val="both"/>
        <w:rPr>
          <w:rFonts w:ascii="Times New Roman" w:hAnsi="Times New Roman"/>
          <w:sz w:val="24"/>
          <w:szCs w:val="24"/>
        </w:rPr>
      </w:pPr>
    </w:p>
    <w:p w14:paraId="00B80F2D" w14:textId="650782E2" w:rsidR="00B67DF2" w:rsidRPr="00D07D7C" w:rsidRDefault="00B67DF2" w:rsidP="00C67FFC">
      <w:pPr>
        <w:pStyle w:val="ListParagraph"/>
        <w:spacing w:after="0" w:line="360" w:lineRule="auto"/>
        <w:ind w:left="851" w:firstLine="567"/>
        <w:jc w:val="both"/>
        <w:rPr>
          <w:rFonts w:ascii="Times New Roman" w:hAnsi="Times New Roman"/>
          <w:sz w:val="24"/>
          <w:szCs w:val="24"/>
          <w:lang w:val="en-US"/>
        </w:rPr>
      </w:pPr>
      <w:r w:rsidRPr="00F1101B">
        <w:rPr>
          <w:rFonts w:ascii="Times New Roman" w:hAnsi="Times New Roman"/>
          <w:sz w:val="24"/>
          <w:szCs w:val="24"/>
        </w:rPr>
        <w:t xml:space="preserve">Selain itu, rencana kegiatan dan hasil pelaksanaan kegiatan telah selesai dengan rencana awal yakni melakukan pembelajaran secara tatap muka disekolah, menerapkan video pembelajaran kepada siswa, peng-aplikasian terhadap siswa tentang pembelajaran literasi dan numerasi di sekolah dasar, membantu siswa yang belum lancar dalam mengeja, membaca dan menulisnya, memperbaiki karakter siswa dan meningkatkan minat Siswa untuk belajar. Hal ini memberikan hasil serta dampak positif bagi Siswa, Guru dan Sekolah khususnya di SDIT Juara Curup terkait Program Kampus Mengajar pada Mahasiswa. Adapun dampak positif yang dirasakan oleh siswa ialah, bagi siswa yang tidak lancar membaca ia sudah mulai lancar dalam membaca. Mereka juga sudah lancar dalam perihal perhitungan, perkalian, dan pembagian berhubung </w:t>
      </w:r>
      <w:r w:rsidR="00D823D9">
        <w:rPr>
          <w:rFonts w:ascii="Times New Roman" w:hAnsi="Times New Roman"/>
          <w:sz w:val="24"/>
          <w:szCs w:val="24"/>
          <w:lang w:val="en-US"/>
        </w:rPr>
        <w:t>penulis</w:t>
      </w:r>
      <w:r w:rsidRPr="00F1101B">
        <w:rPr>
          <w:rFonts w:ascii="Times New Roman" w:hAnsi="Times New Roman"/>
          <w:sz w:val="24"/>
          <w:szCs w:val="24"/>
        </w:rPr>
        <w:t xml:space="preserve"> juga memberi rumus cepat agar mereka mudah mengerti. Dampak lainnya, mereka jadi semangat belajar berhubung seperti </w:t>
      </w:r>
      <w:r w:rsidRPr="00F1101B">
        <w:rPr>
          <w:rFonts w:ascii="Times New Roman" w:hAnsi="Times New Roman"/>
          <w:sz w:val="24"/>
          <w:szCs w:val="24"/>
        </w:rPr>
        <w:lastRenderedPageBreak/>
        <w:t xml:space="preserve">yang kita tahu bahwa anak-anak memang memerlukan motivasi belajar yang penuh, tidak hanya sekedar kata-kata mutiara atau semacamnya, </w:t>
      </w:r>
      <w:r w:rsidR="00D823D9">
        <w:rPr>
          <w:rFonts w:ascii="Times New Roman" w:hAnsi="Times New Roman"/>
          <w:sz w:val="24"/>
          <w:szCs w:val="24"/>
          <w:lang w:val="en-US"/>
        </w:rPr>
        <w:t>penulis</w:t>
      </w:r>
      <w:r w:rsidRPr="00F1101B">
        <w:rPr>
          <w:rFonts w:ascii="Times New Roman" w:hAnsi="Times New Roman"/>
          <w:sz w:val="24"/>
          <w:szCs w:val="24"/>
        </w:rPr>
        <w:t xml:space="preserve"> memberikan motivasi belajar dengan trik </w:t>
      </w:r>
      <w:r w:rsidR="00D823D9">
        <w:rPr>
          <w:rFonts w:ascii="Times New Roman" w:hAnsi="Times New Roman"/>
          <w:sz w:val="24"/>
          <w:szCs w:val="24"/>
          <w:lang w:val="en-US"/>
        </w:rPr>
        <w:t>penulis</w:t>
      </w:r>
      <w:r w:rsidRPr="00F1101B">
        <w:rPr>
          <w:rFonts w:ascii="Times New Roman" w:hAnsi="Times New Roman"/>
          <w:sz w:val="24"/>
          <w:szCs w:val="24"/>
        </w:rPr>
        <w:t xml:space="preserve"> sendiri supaya mereka semakin tertarik belajar. </w:t>
      </w:r>
      <w:r w:rsidR="00D823D9">
        <w:rPr>
          <w:rFonts w:ascii="Times New Roman" w:hAnsi="Times New Roman"/>
          <w:sz w:val="24"/>
          <w:szCs w:val="24"/>
          <w:lang w:val="en-US"/>
        </w:rPr>
        <w:t>Penulis</w:t>
      </w:r>
      <w:r w:rsidRPr="00F1101B">
        <w:rPr>
          <w:rFonts w:ascii="Times New Roman" w:hAnsi="Times New Roman"/>
          <w:sz w:val="24"/>
          <w:szCs w:val="24"/>
        </w:rPr>
        <w:t xml:space="preserve"> memberikan metode belajar yang lebih mudah dipahami, kemudian </w:t>
      </w:r>
      <w:r w:rsidR="00D823D9">
        <w:rPr>
          <w:rFonts w:ascii="Times New Roman" w:hAnsi="Times New Roman"/>
          <w:sz w:val="24"/>
          <w:szCs w:val="24"/>
          <w:lang w:val="en-US"/>
        </w:rPr>
        <w:t>penulis</w:t>
      </w:r>
      <w:r w:rsidRPr="00F1101B">
        <w:rPr>
          <w:rFonts w:ascii="Times New Roman" w:hAnsi="Times New Roman"/>
          <w:sz w:val="24"/>
          <w:szCs w:val="24"/>
        </w:rPr>
        <w:t xml:space="preserve"> juga memberikan alat peraga agar mereka dapat lebih mudah memahami pelajaran. Karena dengan adanya alat peraga, mereka bisa mengembangkan pola fikir dan lebih kreatif serta inovatif. Terbukti dengan adanya peningkatan nilai dan semakin baik penyambutan mereka terhadap </w:t>
      </w:r>
      <w:r w:rsidR="00D823D9">
        <w:rPr>
          <w:rFonts w:ascii="Times New Roman" w:hAnsi="Times New Roman"/>
          <w:sz w:val="24"/>
          <w:szCs w:val="24"/>
          <w:lang w:val="en-US"/>
        </w:rPr>
        <w:t>penulis</w:t>
      </w:r>
      <w:r w:rsidRPr="00F1101B">
        <w:rPr>
          <w:rFonts w:ascii="Times New Roman" w:hAnsi="Times New Roman"/>
          <w:sz w:val="24"/>
          <w:szCs w:val="24"/>
        </w:rPr>
        <w:t xml:space="preserve"> jika </w:t>
      </w:r>
      <w:r w:rsidR="00D823D9">
        <w:rPr>
          <w:rFonts w:ascii="Times New Roman" w:hAnsi="Times New Roman"/>
          <w:sz w:val="24"/>
          <w:szCs w:val="24"/>
          <w:lang w:val="en-US"/>
        </w:rPr>
        <w:t>penulis</w:t>
      </w:r>
      <w:r w:rsidRPr="00F1101B">
        <w:rPr>
          <w:rFonts w:ascii="Times New Roman" w:hAnsi="Times New Roman"/>
          <w:sz w:val="24"/>
          <w:szCs w:val="24"/>
        </w:rPr>
        <w:t xml:space="preserve"> masuk ke kelas. Dari segi guru, dampak positipnya ialah, ia menjadi lebih paham cara mengajar yang lebih asik serta tidak monoton, berhubung cara mengajar anak-anak tersebut haruslah dengan cara yang sedikit lebih modern dan lebih kreatif serta inovatif. Sedangkan dampak positif untuk sekolah ialah, dari segi bantuan mengajar yang bukan hanya pada bidang matematika saja. </w:t>
      </w:r>
      <w:r w:rsidR="00D823D9">
        <w:rPr>
          <w:rFonts w:ascii="Times New Roman" w:hAnsi="Times New Roman"/>
          <w:sz w:val="24"/>
          <w:szCs w:val="24"/>
          <w:lang w:val="en-US"/>
        </w:rPr>
        <w:t>Penulis</w:t>
      </w:r>
      <w:r w:rsidRPr="00F1101B">
        <w:rPr>
          <w:rFonts w:ascii="Times New Roman" w:hAnsi="Times New Roman"/>
          <w:sz w:val="24"/>
          <w:szCs w:val="24"/>
        </w:rPr>
        <w:t xml:space="preserve"> juga membantu mengajar pelajaran-pelajaran lain untuk membantu guru lain yang sedang berhalangan sehingga kegiatan sekolah tetap berjalan dengan semestinya. Lalu </w:t>
      </w:r>
      <w:r w:rsidR="00D823D9">
        <w:rPr>
          <w:rFonts w:ascii="Times New Roman" w:hAnsi="Times New Roman"/>
          <w:sz w:val="24"/>
          <w:szCs w:val="24"/>
          <w:lang w:val="en-US"/>
        </w:rPr>
        <w:t>penulis</w:t>
      </w:r>
      <w:r w:rsidRPr="00F1101B">
        <w:rPr>
          <w:rFonts w:ascii="Times New Roman" w:hAnsi="Times New Roman"/>
          <w:sz w:val="24"/>
          <w:szCs w:val="24"/>
        </w:rPr>
        <w:t xml:space="preserve"> juga menyumbangkan beberapa alat peraga seperti balok, kubus dan bangun ruang-bangun ruang lainnya. Hal tersebut telah sesuai dengan ketercapaian yang termuat dalam tujuan Program Kampus Mengajar Angkatan I. </w:t>
      </w:r>
    </w:p>
    <w:p w14:paraId="302AD025" w14:textId="23CD7661" w:rsidR="00B67DF2" w:rsidRPr="00D07D7C" w:rsidRDefault="00B67DF2" w:rsidP="00C67FFC">
      <w:pPr>
        <w:pStyle w:val="BodyText"/>
        <w:spacing w:line="360" w:lineRule="auto"/>
        <w:ind w:left="851" w:right="117" w:firstLine="567"/>
        <w:jc w:val="both"/>
        <w:rPr>
          <w:rFonts w:ascii="Times New Roman" w:hAnsi="Times New Roman" w:cs="Times New Roman"/>
          <w:sz w:val="24"/>
          <w:szCs w:val="24"/>
        </w:rPr>
      </w:pPr>
      <w:r w:rsidRPr="00D07D7C">
        <w:rPr>
          <w:rFonts w:ascii="Times New Roman" w:hAnsi="Times New Roman" w:cs="Times New Roman"/>
          <w:sz w:val="24"/>
          <w:szCs w:val="24"/>
        </w:rPr>
        <w:t>Adapaun</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terkait</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kendala</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 xml:space="preserve">yang </w:t>
      </w:r>
      <w:r w:rsidR="00D823D9">
        <w:rPr>
          <w:rFonts w:ascii="Times New Roman" w:hAnsi="Times New Roman" w:cs="Times New Roman"/>
          <w:sz w:val="24"/>
          <w:szCs w:val="24"/>
          <w:lang w:val="en-US"/>
        </w:rPr>
        <w:t>penulis</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alami</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pada</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kegiatan</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mengajar</w:t>
      </w:r>
      <w:r w:rsidRPr="00D07D7C">
        <w:rPr>
          <w:rFonts w:ascii="Times New Roman" w:hAnsi="Times New Roman" w:cs="Times New Roman"/>
          <w:spacing w:val="60"/>
          <w:sz w:val="24"/>
          <w:szCs w:val="24"/>
        </w:rPr>
        <w:t xml:space="preserve"> </w:t>
      </w:r>
      <w:r w:rsidRPr="00D07D7C">
        <w:rPr>
          <w:rFonts w:ascii="Times New Roman" w:hAnsi="Times New Roman" w:cs="Times New Roman"/>
          <w:sz w:val="24"/>
          <w:szCs w:val="24"/>
        </w:rPr>
        <w:t>ini</w:t>
      </w:r>
      <w:r w:rsidRPr="00D07D7C">
        <w:rPr>
          <w:rFonts w:ascii="Times New Roman" w:hAnsi="Times New Roman" w:cs="Times New Roman"/>
          <w:spacing w:val="-57"/>
          <w:sz w:val="24"/>
          <w:szCs w:val="24"/>
        </w:rPr>
        <w:t xml:space="preserve"> </w:t>
      </w:r>
      <w:r w:rsidRPr="00D07D7C">
        <w:rPr>
          <w:rFonts w:ascii="Times New Roman" w:hAnsi="Times New Roman" w:cs="Times New Roman"/>
          <w:sz w:val="24"/>
          <w:szCs w:val="24"/>
        </w:rPr>
        <w:t xml:space="preserve">tidak ada. Hanya saja yang </w:t>
      </w:r>
      <w:r w:rsidR="00D823D9">
        <w:rPr>
          <w:rFonts w:ascii="Times New Roman" w:hAnsi="Times New Roman" w:cs="Times New Roman"/>
          <w:sz w:val="24"/>
          <w:szCs w:val="24"/>
          <w:lang w:val="en-US"/>
        </w:rPr>
        <w:t>penulis</w:t>
      </w:r>
      <w:r w:rsidRPr="00D07D7C">
        <w:rPr>
          <w:rFonts w:ascii="Times New Roman" w:hAnsi="Times New Roman" w:cs="Times New Roman"/>
          <w:sz w:val="24"/>
          <w:szCs w:val="24"/>
        </w:rPr>
        <w:t xml:space="preserve"> rasakan ketika mengajar di kelas yaitu </w:t>
      </w:r>
      <w:r w:rsidR="00D823D9">
        <w:rPr>
          <w:rFonts w:ascii="Times New Roman" w:hAnsi="Times New Roman" w:cs="Times New Roman"/>
          <w:sz w:val="24"/>
          <w:szCs w:val="24"/>
          <w:lang w:val="en-US"/>
        </w:rPr>
        <w:t>penulis</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harus banyak-banyak bersabar dan harus pandai mengendalikan emosi agar</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 xml:space="preserve">tidak membuat siswa merasa tersinggung atau merasa tersakiti. </w:t>
      </w:r>
      <w:r w:rsidR="00D823D9">
        <w:rPr>
          <w:rFonts w:ascii="Times New Roman" w:hAnsi="Times New Roman" w:cs="Times New Roman"/>
          <w:sz w:val="24"/>
          <w:szCs w:val="24"/>
          <w:lang w:val="en-US"/>
        </w:rPr>
        <w:t>Penulis</w:t>
      </w:r>
      <w:r w:rsidRPr="00D07D7C">
        <w:rPr>
          <w:rFonts w:ascii="Times New Roman" w:hAnsi="Times New Roman" w:cs="Times New Roman"/>
          <w:sz w:val="24"/>
          <w:szCs w:val="24"/>
        </w:rPr>
        <w:t xml:space="preserve"> harus menempatkan diri sebagai guru di dalam</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kelas yang mengerti karakter setiap siswa dan menyesuaikannya dalam proses</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pembelajaran.</w:t>
      </w:r>
    </w:p>
    <w:p w14:paraId="6FCA4784" w14:textId="41A3F369" w:rsidR="0012640F" w:rsidRPr="0012640F" w:rsidRDefault="00B67DF2" w:rsidP="00C67FFC">
      <w:pPr>
        <w:pStyle w:val="BodyText"/>
        <w:spacing w:line="360" w:lineRule="auto"/>
        <w:ind w:left="851" w:right="117" w:firstLine="567"/>
        <w:jc w:val="both"/>
        <w:rPr>
          <w:rFonts w:ascii="Times New Roman" w:hAnsi="Times New Roman" w:cs="Times New Roman"/>
          <w:sz w:val="24"/>
          <w:szCs w:val="24"/>
          <w:lang w:val="en-US"/>
        </w:rPr>
      </w:pPr>
      <w:r w:rsidRPr="00D07D7C">
        <w:rPr>
          <w:rFonts w:ascii="Times New Roman" w:hAnsi="Times New Roman" w:cs="Times New Roman"/>
          <w:sz w:val="24"/>
          <w:szCs w:val="24"/>
        </w:rPr>
        <w:t xml:space="preserve">Kegiatan mengajar ini telah sesuai dengan rencana kegiatan </w:t>
      </w:r>
      <w:r w:rsidR="004C3299">
        <w:rPr>
          <w:rFonts w:ascii="Times New Roman" w:hAnsi="Times New Roman" w:cs="Times New Roman"/>
          <w:sz w:val="24"/>
          <w:szCs w:val="24"/>
          <w:lang w:val="en-US"/>
        </w:rPr>
        <w:t>penulis</w:t>
      </w:r>
      <w:r w:rsidRPr="00D07D7C">
        <w:rPr>
          <w:rFonts w:ascii="Times New Roman" w:hAnsi="Times New Roman" w:cs="Times New Roman"/>
          <w:sz w:val="24"/>
          <w:szCs w:val="24"/>
        </w:rPr>
        <w:t xml:space="preserve"> yaitu</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mengajar di kelas 4, 5 dan 6 dengan waktu pelaksanaan satu kali seminggu.</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 xml:space="preserve">Kegiatan yang terlaksana yaitu </w:t>
      </w:r>
      <w:r w:rsidR="004C3299">
        <w:rPr>
          <w:rFonts w:ascii="Times New Roman" w:hAnsi="Times New Roman" w:cs="Times New Roman"/>
          <w:sz w:val="24"/>
          <w:szCs w:val="24"/>
          <w:lang w:val="en-US"/>
        </w:rPr>
        <w:t>penulis</w:t>
      </w:r>
      <w:r w:rsidRPr="00D07D7C">
        <w:rPr>
          <w:rFonts w:ascii="Times New Roman" w:hAnsi="Times New Roman" w:cs="Times New Roman"/>
          <w:sz w:val="24"/>
          <w:szCs w:val="24"/>
        </w:rPr>
        <w:t xml:space="preserve"> mengajar di kelas 4 satu kali, di kelas 5 satu kali, dan di kelas 6 juga</w:t>
      </w:r>
      <w:r w:rsidRPr="00D07D7C">
        <w:rPr>
          <w:rFonts w:ascii="Times New Roman" w:hAnsi="Times New Roman" w:cs="Times New Roman"/>
          <w:spacing w:val="1"/>
          <w:sz w:val="24"/>
          <w:szCs w:val="24"/>
        </w:rPr>
        <w:t xml:space="preserve"> </w:t>
      </w:r>
      <w:r w:rsidRPr="00D07D7C">
        <w:rPr>
          <w:rFonts w:ascii="Times New Roman" w:hAnsi="Times New Roman" w:cs="Times New Roman"/>
          <w:sz w:val="24"/>
          <w:szCs w:val="24"/>
        </w:rPr>
        <w:t xml:space="preserve">sebanyak 1 kali pertemuan dalam seminggu, namun sifat ini juga termasuk fleksibel berhubung terkadang </w:t>
      </w:r>
      <w:r w:rsidR="004C3299">
        <w:rPr>
          <w:rFonts w:ascii="Times New Roman" w:hAnsi="Times New Roman" w:cs="Times New Roman"/>
          <w:sz w:val="24"/>
          <w:szCs w:val="24"/>
          <w:lang w:val="en-US"/>
        </w:rPr>
        <w:t>penulis</w:t>
      </w:r>
      <w:r w:rsidRPr="00D07D7C">
        <w:rPr>
          <w:rFonts w:ascii="Times New Roman" w:hAnsi="Times New Roman" w:cs="Times New Roman"/>
          <w:sz w:val="24"/>
          <w:szCs w:val="24"/>
        </w:rPr>
        <w:t xml:space="preserve"> bisa masuk ke kelas 4, 5, atau 6 dengan mengajar materi lain, seperti Tematik dan Tahf</w:t>
      </w:r>
      <w:r>
        <w:rPr>
          <w:rFonts w:ascii="Times New Roman" w:hAnsi="Times New Roman" w:cs="Times New Roman"/>
          <w:sz w:val="24"/>
          <w:szCs w:val="24"/>
        </w:rPr>
        <w:t xml:space="preserve">idz. </w:t>
      </w:r>
    </w:p>
    <w:p w14:paraId="012584AE" w14:textId="77777777" w:rsidR="0012640F" w:rsidRDefault="0012640F" w:rsidP="0093181E">
      <w:pPr>
        <w:spacing w:after="0" w:line="240" w:lineRule="auto"/>
        <w:jc w:val="both"/>
        <w:rPr>
          <w:rFonts w:ascii="Times New Roman" w:hAnsi="Times New Roman" w:cs="Times New Roman"/>
          <w:lang w:val="en-US"/>
        </w:rPr>
      </w:pPr>
    </w:p>
    <w:p w14:paraId="3039517B" w14:textId="77777777" w:rsidR="00CA241E" w:rsidRPr="00B67DF2" w:rsidRDefault="00CA241E" w:rsidP="0093181E">
      <w:pPr>
        <w:spacing w:after="0" w:line="240" w:lineRule="auto"/>
        <w:jc w:val="both"/>
        <w:rPr>
          <w:rFonts w:ascii="Times New Roman" w:hAnsi="Times New Roman" w:cs="Times New Roman"/>
          <w:lang w:val="en-US"/>
        </w:rPr>
      </w:pPr>
    </w:p>
    <w:p w14:paraId="2187AE61" w14:textId="77777777" w:rsidR="0012640F" w:rsidRPr="0012640F" w:rsidRDefault="0012640F" w:rsidP="0012640F">
      <w:pPr>
        <w:spacing w:after="0" w:line="360" w:lineRule="auto"/>
        <w:jc w:val="center"/>
        <w:rPr>
          <w:rFonts w:ascii="Times New Roman" w:hAnsi="Times New Roman" w:cs="Times New Roman"/>
          <w:b/>
          <w:bCs/>
          <w:sz w:val="24"/>
          <w:szCs w:val="24"/>
          <w:lang w:val="en-US"/>
        </w:rPr>
      </w:pPr>
      <w:r w:rsidRPr="0012640F">
        <w:rPr>
          <w:rFonts w:ascii="Times New Roman" w:hAnsi="Times New Roman" w:cs="Times New Roman"/>
          <w:b/>
          <w:bCs/>
          <w:sz w:val="24"/>
          <w:szCs w:val="24"/>
          <w:lang w:val="en-US"/>
        </w:rPr>
        <w:lastRenderedPageBreak/>
        <w:t xml:space="preserve">BAB </w:t>
      </w:r>
      <w:r w:rsidRPr="0012640F">
        <w:rPr>
          <w:rFonts w:ascii="Times New Roman" w:hAnsi="Times New Roman" w:cs="Times New Roman"/>
          <w:b/>
          <w:bCs/>
          <w:sz w:val="24"/>
          <w:szCs w:val="24"/>
        </w:rPr>
        <w:t>IV</w:t>
      </w:r>
    </w:p>
    <w:p w14:paraId="6CD45D0D" w14:textId="6D397CAD" w:rsidR="0093181E" w:rsidRPr="0012640F" w:rsidRDefault="00DE0A4A" w:rsidP="0012640F">
      <w:pPr>
        <w:spacing w:after="0" w:line="360" w:lineRule="auto"/>
        <w:jc w:val="center"/>
        <w:rPr>
          <w:rFonts w:ascii="Times New Roman" w:hAnsi="Times New Roman" w:cs="Times New Roman"/>
          <w:b/>
          <w:bCs/>
          <w:sz w:val="24"/>
          <w:szCs w:val="24"/>
        </w:rPr>
      </w:pPr>
      <w:r w:rsidRPr="0012640F">
        <w:rPr>
          <w:rFonts w:ascii="Times New Roman" w:hAnsi="Times New Roman" w:cs="Times New Roman"/>
          <w:b/>
          <w:bCs/>
          <w:sz w:val="24"/>
          <w:szCs w:val="24"/>
        </w:rPr>
        <w:t>KESIMPULAN DAN SARAN</w:t>
      </w:r>
    </w:p>
    <w:p w14:paraId="0B574266" w14:textId="0C8B2AD9" w:rsidR="00A63467" w:rsidRPr="007F5448" w:rsidRDefault="0012640F" w:rsidP="00A63467">
      <w:pPr>
        <w:pStyle w:val="Heading2"/>
        <w:numPr>
          <w:ilvl w:val="0"/>
          <w:numId w:val="17"/>
        </w:numPr>
        <w:spacing w:line="360" w:lineRule="auto"/>
        <w:rPr>
          <w:sz w:val="24"/>
          <w:szCs w:val="24"/>
          <w:lang w:val="id-ID"/>
        </w:rPr>
      </w:pPr>
      <w:bookmarkStart w:id="2" w:name="_Toc75890173"/>
      <w:r w:rsidRPr="0012640F">
        <w:rPr>
          <w:sz w:val="24"/>
          <w:szCs w:val="24"/>
          <w:lang w:val="id-ID"/>
        </w:rPr>
        <w:t>Kesimpulan</w:t>
      </w:r>
      <w:bookmarkEnd w:id="2"/>
      <w:r w:rsidRPr="0012640F">
        <w:rPr>
          <w:sz w:val="24"/>
          <w:szCs w:val="24"/>
          <w:lang w:val="id-ID"/>
        </w:rPr>
        <w:t xml:space="preserve"> </w:t>
      </w:r>
    </w:p>
    <w:p w14:paraId="4798072B" w14:textId="37F2542B" w:rsidR="00837AFB" w:rsidRDefault="00472961" w:rsidP="00472961">
      <w:pPr>
        <w:spacing w:after="0" w:line="360" w:lineRule="auto"/>
        <w:ind w:left="567" w:firstLine="709"/>
        <w:jc w:val="both"/>
        <w:rPr>
          <w:rStyle w:val="markedcontent"/>
          <w:rFonts w:ascii="Times New Roman" w:hAnsi="Times New Roman" w:cs="Times New Roman"/>
          <w:sz w:val="24"/>
          <w:szCs w:val="24"/>
          <w:lang w:val="en-US"/>
        </w:rPr>
      </w:pPr>
      <w:r w:rsidRPr="00472961">
        <w:rPr>
          <w:rStyle w:val="markedcontent"/>
          <w:rFonts w:ascii="Times New Roman" w:hAnsi="Times New Roman" w:cs="Times New Roman"/>
          <w:sz w:val="24"/>
          <w:szCs w:val="28"/>
        </w:rPr>
        <w:t>Alat peraga berfungsi untuk menerangkan atau memperagakan suatu mata pelajaran dalam proses belajar mengajar. Dalam kegiatan belajar mengajar guru harus mampu menjelaskan konsep kepada siswanya. Usaha ini dapat dibantu dengan alat peraga matematika, karena dengan bantuan alat-alat tersebut, yang sesuai dengan topik yang diajarkan, konsep akan dapat lebih mudah dipahami lebih jelas. Salah satu peranan alat peraga dalam matematika</w:t>
      </w:r>
      <w:r w:rsidRPr="00472961">
        <w:rPr>
          <w:rFonts w:ascii="Times New Roman" w:hAnsi="Times New Roman" w:cs="Times New Roman"/>
          <w:sz w:val="32"/>
        </w:rPr>
        <w:t xml:space="preserve"> </w:t>
      </w:r>
      <w:r w:rsidRPr="00472961">
        <w:rPr>
          <w:rStyle w:val="markedcontent"/>
          <w:rFonts w:ascii="Times New Roman" w:hAnsi="Times New Roman" w:cs="Times New Roman"/>
          <w:sz w:val="24"/>
          <w:szCs w:val="28"/>
        </w:rPr>
        <w:t xml:space="preserve">adalah meletakkan ide-ide dasar konsep. Dengan bantuan alat peraga yang sesuai, siswa dapat </w:t>
      </w:r>
      <w:r w:rsidRPr="00472961">
        <w:rPr>
          <w:rStyle w:val="markedcontent"/>
          <w:rFonts w:ascii="Times New Roman" w:hAnsi="Times New Roman" w:cs="Times New Roman"/>
          <w:sz w:val="24"/>
          <w:szCs w:val="24"/>
        </w:rPr>
        <w:t>memahami ide-ide dasar yang melandasi sebuah konsep, mengetahui cara membuktikan suatu rumus atau teorema, dan dapat menarik suatu kesimpulan dari hasil pengamatannya. Menggunakan alat peraga bangun ruang, penulis memberikan rangsangan dengan cara memberi apersepsi yang mengaitkan peserta didik ke kehidupan nyata. Dengan mengaitkan alat peraga di kehidupan sehari-hari dan memberi contoh menggunakan keadaan sekitar, peserta didik akan lebih mudah memahami materi tersebut dan lebih gampang untuk mengingat konsepnya</w:t>
      </w:r>
    </w:p>
    <w:p w14:paraId="5BE69516" w14:textId="77777777" w:rsidR="00472961" w:rsidRPr="00472961" w:rsidRDefault="00472961" w:rsidP="00472961">
      <w:pPr>
        <w:spacing w:after="0" w:line="360" w:lineRule="auto"/>
        <w:ind w:left="567" w:firstLine="709"/>
        <w:jc w:val="both"/>
        <w:rPr>
          <w:rFonts w:ascii="Times New Roman" w:hAnsi="Times New Roman" w:cs="Times New Roman"/>
          <w:sz w:val="24"/>
          <w:szCs w:val="24"/>
          <w:lang w:val="en-US"/>
        </w:rPr>
      </w:pPr>
    </w:p>
    <w:p w14:paraId="33B3472B" w14:textId="77777777" w:rsidR="0012640F" w:rsidRPr="005F4FCE" w:rsidRDefault="0012640F" w:rsidP="0012640F">
      <w:pPr>
        <w:pStyle w:val="Heading2"/>
        <w:spacing w:before="0" w:after="0" w:line="360" w:lineRule="auto"/>
        <w:ind w:left="567" w:hanging="283"/>
        <w:rPr>
          <w:i/>
          <w:sz w:val="24"/>
          <w:szCs w:val="24"/>
          <w:lang w:val="id-ID"/>
        </w:rPr>
      </w:pPr>
      <w:bookmarkStart w:id="3" w:name="_Toc75890174"/>
      <w:r w:rsidRPr="005F4FCE">
        <w:rPr>
          <w:sz w:val="24"/>
          <w:szCs w:val="24"/>
          <w:lang w:val="id-ID"/>
        </w:rPr>
        <w:t>B. Saran</w:t>
      </w:r>
      <w:bookmarkEnd w:id="3"/>
      <w:r w:rsidRPr="005F4FCE">
        <w:rPr>
          <w:sz w:val="24"/>
          <w:szCs w:val="24"/>
          <w:lang w:val="id-ID"/>
        </w:rPr>
        <w:t xml:space="preserve"> </w:t>
      </w:r>
    </w:p>
    <w:p w14:paraId="08B4377E" w14:textId="6D11F430" w:rsidR="00FD2EF1" w:rsidRDefault="0012640F" w:rsidP="00837AFB">
      <w:pPr>
        <w:spacing w:after="0" w:line="360" w:lineRule="auto"/>
        <w:ind w:left="567" w:firstLine="720"/>
        <w:jc w:val="both"/>
        <w:rPr>
          <w:rFonts w:ascii="Times New Roman" w:hAnsi="Times New Roman"/>
          <w:sz w:val="24"/>
          <w:szCs w:val="24"/>
          <w:lang w:val="en-US"/>
        </w:rPr>
      </w:pPr>
      <w:r w:rsidRPr="005F4FCE">
        <w:rPr>
          <w:rFonts w:ascii="Times New Roman" w:hAnsi="Times New Roman"/>
          <w:sz w:val="24"/>
          <w:szCs w:val="24"/>
        </w:rPr>
        <w:t>Adapun</w:t>
      </w:r>
      <w:r>
        <w:rPr>
          <w:rFonts w:ascii="Times New Roman" w:hAnsi="Times New Roman"/>
          <w:sz w:val="24"/>
          <w:szCs w:val="24"/>
        </w:rPr>
        <w:t xml:space="preserve"> </w:t>
      </w:r>
      <w:r w:rsidRPr="000A2CA4">
        <w:rPr>
          <w:rFonts w:ascii="Times New Roman" w:hAnsi="Times New Roman"/>
          <w:sz w:val="24"/>
          <w:szCs w:val="24"/>
        </w:rPr>
        <w:t xml:space="preserve">kritik dan saran yang membangun dari pembaca sangat diharapkan sebagai bahan evaluasi untuk kedepannya. Selain itu, </w:t>
      </w:r>
      <w:r w:rsidR="00472961">
        <w:rPr>
          <w:rFonts w:ascii="Times New Roman" w:hAnsi="Times New Roman"/>
          <w:sz w:val="24"/>
          <w:szCs w:val="24"/>
          <w:lang w:val="en-US"/>
        </w:rPr>
        <w:t xml:space="preserve">untuk perbaikan kedepannya ialah kegiatan ini harus lebih produktif lagi sehingga benar-benar bermanfaat serta membangun motivasi dan kreatifitas bagi peserta didik </w:t>
      </w:r>
      <w:r w:rsidRPr="000A2CA4">
        <w:rPr>
          <w:rFonts w:ascii="Times New Roman" w:hAnsi="Times New Roman"/>
          <w:sz w:val="24"/>
          <w:szCs w:val="24"/>
        </w:rPr>
        <w:t>guna mencapai keberhasilan program yang akan dilaksanakan pada masa yang akan datang.</w:t>
      </w:r>
    </w:p>
    <w:p w14:paraId="23478899" w14:textId="77777777" w:rsidR="00472961" w:rsidRDefault="00472961" w:rsidP="00837AFB">
      <w:pPr>
        <w:spacing w:after="0" w:line="360" w:lineRule="auto"/>
        <w:ind w:left="567" w:firstLine="720"/>
        <w:jc w:val="both"/>
        <w:rPr>
          <w:rFonts w:ascii="Times New Roman" w:hAnsi="Times New Roman"/>
          <w:sz w:val="24"/>
          <w:szCs w:val="24"/>
          <w:lang w:val="en-US"/>
        </w:rPr>
      </w:pPr>
    </w:p>
    <w:p w14:paraId="0A5024EF" w14:textId="77777777" w:rsidR="00472961" w:rsidRDefault="00472961" w:rsidP="00837AFB">
      <w:pPr>
        <w:spacing w:after="0" w:line="360" w:lineRule="auto"/>
        <w:ind w:left="567" w:firstLine="720"/>
        <w:jc w:val="both"/>
        <w:rPr>
          <w:rFonts w:ascii="Times New Roman" w:hAnsi="Times New Roman"/>
          <w:sz w:val="24"/>
          <w:szCs w:val="24"/>
          <w:lang w:val="en-US"/>
        </w:rPr>
      </w:pPr>
    </w:p>
    <w:p w14:paraId="3FA5A603" w14:textId="77777777" w:rsidR="00472961" w:rsidRDefault="00472961" w:rsidP="00837AFB">
      <w:pPr>
        <w:spacing w:after="0" w:line="360" w:lineRule="auto"/>
        <w:ind w:left="567" w:firstLine="720"/>
        <w:jc w:val="both"/>
        <w:rPr>
          <w:rFonts w:ascii="Times New Roman" w:hAnsi="Times New Roman"/>
          <w:sz w:val="24"/>
          <w:szCs w:val="24"/>
          <w:lang w:val="en-US"/>
        </w:rPr>
      </w:pPr>
    </w:p>
    <w:p w14:paraId="50DE9BFA" w14:textId="77777777" w:rsidR="00472961" w:rsidRDefault="00472961" w:rsidP="00837AFB">
      <w:pPr>
        <w:spacing w:after="0" w:line="360" w:lineRule="auto"/>
        <w:ind w:left="567" w:firstLine="720"/>
        <w:jc w:val="both"/>
        <w:rPr>
          <w:rFonts w:ascii="Times New Roman" w:hAnsi="Times New Roman"/>
          <w:sz w:val="24"/>
          <w:szCs w:val="24"/>
          <w:lang w:val="en-US"/>
        </w:rPr>
      </w:pPr>
    </w:p>
    <w:p w14:paraId="7269B235" w14:textId="77777777" w:rsidR="00472961" w:rsidRPr="00472961" w:rsidRDefault="00472961" w:rsidP="00472961">
      <w:pPr>
        <w:spacing w:after="0" w:line="360" w:lineRule="auto"/>
        <w:jc w:val="both"/>
        <w:rPr>
          <w:rFonts w:ascii="Times New Roman" w:hAnsi="Times New Roman"/>
          <w:sz w:val="24"/>
          <w:szCs w:val="24"/>
          <w:lang w:val="en-US"/>
        </w:rPr>
      </w:pPr>
    </w:p>
    <w:p w14:paraId="274DF2B0" w14:textId="15405B09" w:rsidR="006F11DA" w:rsidRPr="006F11DA" w:rsidRDefault="006F11DA" w:rsidP="006F11DA">
      <w:pPr>
        <w:spacing w:after="0" w:line="360" w:lineRule="auto"/>
        <w:jc w:val="center"/>
        <w:rPr>
          <w:rFonts w:ascii="Times New Roman" w:hAnsi="Times New Roman" w:cs="Times New Roman"/>
          <w:sz w:val="24"/>
          <w:szCs w:val="24"/>
          <w:lang w:val="en-US"/>
        </w:rPr>
      </w:pPr>
      <w:r w:rsidRPr="006F11DA">
        <w:rPr>
          <w:rFonts w:ascii="Times New Roman" w:hAnsi="Times New Roman" w:cs="Times New Roman"/>
          <w:b/>
          <w:bCs/>
          <w:sz w:val="24"/>
          <w:szCs w:val="24"/>
          <w:lang w:val="en-US"/>
        </w:rPr>
        <w:lastRenderedPageBreak/>
        <w:t>KATA PENGANTAR</w:t>
      </w:r>
      <w:r>
        <w:rPr>
          <w:rFonts w:ascii="Times New Roman" w:hAnsi="Times New Roman" w:cs="Times New Roman"/>
          <w:bCs/>
          <w:sz w:val="24"/>
          <w:szCs w:val="24"/>
          <w:lang w:val="en-US"/>
        </w:rPr>
        <w:t xml:space="preserve"> </w:t>
      </w:r>
    </w:p>
    <w:p w14:paraId="7A18666B" w14:textId="48741DEC" w:rsidR="006F11DA" w:rsidRPr="006F11DA" w:rsidRDefault="006F11DA" w:rsidP="006F11DA">
      <w:pPr>
        <w:spacing w:after="0" w:line="360" w:lineRule="auto"/>
        <w:ind w:firstLine="720"/>
        <w:jc w:val="both"/>
        <w:rPr>
          <w:rFonts w:ascii="Times New Roman" w:hAnsi="Times New Roman" w:cs="Times New Roman"/>
          <w:b/>
          <w:iCs/>
          <w:sz w:val="24"/>
          <w:szCs w:val="24"/>
          <w:lang w:val="en-US"/>
        </w:rPr>
      </w:pPr>
      <w:r>
        <w:rPr>
          <w:rFonts w:ascii="Times New Roman" w:eastAsia="Times New Roman" w:hAnsi="Times New Roman" w:cs="Times New Roman"/>
          <w:sz w:val="24"/>
          <w:szCs w:val="24"/>
        </w:rPr>
        <w:t>Puji dan Syukur Penulis p</w:t>
      </w:r>
      <w:r w:rsidRPr="009C4A0E">
        <w:rPr>
          <w:rFonts w:ascii="Times New Roman" w:eastAsia="Times New Roman" w:hAnsi="Times New Roman" w:cs="Times New Roman"/>
          <w:sz w:val="24"/>
          <w:szCs w:val="24"/>
        </w:rPr>
        <w:t>anjatkan kehadirat Tuhan Yang Maha Esa karena berkat Rahmat dan Karunia-Nya sehingga penulis dapat menyusun</w:t>
      </w:r>
      <w:r>
        <w:rPr>
          <w:rFonts w:ascii="Times New Roman" w:eastAsia="Times New Roman" w:hAnsi="Times New Roman" w:cs="Times New Roman"/>
          <w:sz w:val="24"/>
          <w:szCs w:val="24"/>
          <w:lang w:val="en-US"/>
        </w:rPr>
        <w:t xml:space="preserve"> </w:t>
      </w:r>
      <w:r>
        <w:rPr>
          <w:rFonts w:ascii="Times New Roman" w:hAnsi="Times New Roman" w:cs="Times New Roman"/>
          <w:sz w:val="24"/>
          <w:szCs w:val="24"/>
          <w:lang w:val="en-US"/>
        </w:rPr>
        <w:t>Jurnal Indonesia Raya yang berjudul “</w:t>
      </w:r>
      <w:r w:rsidRPr="00C51099">
        <w:rPr>
          <w:rFonts w:ascii="Times New Roman" w:hAnsi="Times New Roman" w:cs="Times New Roman"/>
          <w:b/>
          <w:bCs/>
          <w:sz w:val="24"/>
          <w:szCs w:val="24"/>
        </w:rPr>
        <w:t>MERANGSANG POLA PIKIR SISWA MENGGUNAKAN ALAT PERAGA PADA PEMBELAJARAN MATEMATIKA DI SDIT JUARA CURUP</w:t>
      </w:r>
      <w:r>
        <w:rPr>
          <w:rFonts w:ascii="Times New Roman" w:hAnsi="Times New Roman" w:cs="Times New Roman"/>
          <w:b/>
          <w:bCs/>
          <w:sz w:val="24"/>
          <w:szCs w:val="24"/>
          <w:lang w:val="en-US"/>
        </w:rPr>
        <w:t xml:space="preserve">” </w:t>
      </w:r>
    </w:p>
    <w:p w14:paraId="5DF83FF8" w14:textId="07929168" w:rsidR="006F11DA" w:rsidRDefault="006F11DA" w:rsidP="006F11DA">
      <w:pPr>
        <w:spacing w:line="360" w:lineRule="auto"/>
        <w:ind w:right="49" w:firstLine="720"/>
        <w:jc w:val="both"/>
        <w:rPr>
          <w:rFonts w:ascii="Times New Roman" w:eastAsia="Times New Roman" w:hAnsi="Times New Roman" w:cs="Times New Roman"/>
          <w:sz w:val="24"/>
          <w:szCs w:val="24"/>
          <w:lang w:val="en-US"/>
        </w:rPr>
      </w:pPr>
      <w:r w:rsidRPr="009C4A0E">
        <w:rPr>
          <w:rFonts w:ascii="Times New Roman" w:eastAsia="Times New Roman" w:hAnsi="Times New Roman" w:cs="Times New Roman"/>
          <w:sz w:val="24"/>
          <w:szCs w:val="24"/>
        </w:rPr>
        <w:t>D</w:t>
      </w:r>
      <w:r>
        <w:rPr>
          <w:rFonts w:ascii="Times New Roman" w:eastAsia="Times New Roman" w:hAnsi="Times New Roman" w:cs="Times New Roman"/>
          <w:sz w:val="24"/>
          <w:szCs w:val="24"/>
        </w:rPr>
        <w:t>ari pe</w:t>
      </w:r>
      <w:r>
        <w:rPr>
          <w:rFonts w:ascii="Times New Roman" w:eastAsia="Times New Roman" w:hAnsi="Times New Roman" w:cs="Times New Roman"/>
          <w:sz w:val="24"/>
          <w:szCs w:val="24"/>
          <w:lang w:val="en-US"/>
        </w:rPr>
        <w:t>nyusunan Jurnal Indonesia Raya ini penulis banyak mendapat bimbingan dan petunjuk dari berbagai pihak. Oleh karena itu, pada kesempatan ini penulis mengucapkan terimakasih yang sebesar-besarnya kepada:</w:t>
      </w:r>
    </w:p>
    <w:p w14:paraId="1CE0E58D" w14:textId="42C2A21D" w:rsidR="00F5235F" w:rsidRPr="00F5235F" w:rsidRDefault="00F5235F" w:rsidP="00F5235F">
      <w:pPr>
        <w:pStyle w:val="ListParagraph"/>
        <w:numPr>
          <w:ilvl w:val="0"/>
          <w:numId w:val="20"/>
        </w:numPr>
        <w:spacing w:line="360" w:lineRule="auto"/>
        <w:ind w:right="49"/>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Kepala Sekolah, Guru, serta Staff SDIT Juara Curup selaku pembimbing lapangan selama tiga bulan mengabdi pada program Kampus Mengajar</w:t>
      </w:r>
    </w:p>
    <w:p w14:paraId="199A29A8" w14:textId="1AA715E0" w:rsidR="00F5235F" w:rsidRPr="00F5235F" w:rsidRDefault="00EF49EC" w:rsidP="00F5235F">
      <w:pPr>
        <w:pStyle w:val="ListParagraph"/>
        <w:numPr>
          <w:ilvl w:val="0"/>
          <w:numId w:val="20"/>
        </w:numPr>
        <w:spacing w:line="360" w:lineRule="auto"/>
        <w:ind w:right="49"/>
        <w:jc w:val="both"/>
        <w:rPr>
          <w:rFonts w:ascii="Times New Roman" w:eastAsia="Times New Roman" w:hAnsi="Times New Roman" w:cs="Times New Roman"/>
          <w:sz w:val="28"/>
          <w:szCs w:val="24"/>
          <w:lang w:val="en-US"/>
        </w:rPr>
      </w:pPr>
      <w:r>
        <w:rPr>
          <w:rFonts w:ascii="Times New Roman" w:hAnsi="Times New Roman" w:cs="Times New Roman"/>
          <w:sz w:val="24"/>
          <w:lang w:val="en-US"/>
        </w:rPr>
        <w:t>Kemendikbud selaku penyelenggara kegiatan Kampus Mengajar</w:t>
      </w:r>
      <w:r w:rsidR="00F5235F">
        <w:rPr>
          <w:rFonts w:ascii="Times New Roman" w:hAnsi="Times New Roman" w:cs="Times New Roman"/>
          <w:sz w:val="24"/>
          <w:lang w:val="en-US"/>
        </w:rPr>
        <w:t xml:space="preserve"> angkatan 1 tahun 2021</w:t>
      </w:r>
    </w:p>
    <w:p w14:paraId="16FEF60A" w14:textId="12A5F092" w:rsidR="00F5235F" w:rsidRPr="00F5235F" w:rsidRDefault="00F5235F" w:rsidP="00F5235F">
      <w:pPr>
        <w:pStyle w:val="ListParagraph"/>
        <w:numPr>
          <w:ilvl w:val="0"/>
          <w:numId w:val="20"/>
        </w:numPr>
        <w:spacing w:line="360" w:lineRule="auto"/>
        <w:ind w:right="49"/>
        <w:jc w:val="both"/>
        <w:rPr>
          <w:rFonts w:ascii="Times New Roman" w:eastAsia="Times New Roman" w:hAnsi="Times New Roman" w:cs="Times New Roman"/>
          <w:sz w:val="28"/>
          <w:szCs w:val="24"/>
          <w:lang w:val="en-US"/>
        </w:rPr>
      </w:pPr>
      <w:r>
        <w:rPr>
          <w:rFonts w:ascii="Times New Roman" w:eastAsia="Times New Roman" w:hAnsi="Times New Roman" w:cs="Times New Roman"/>
          <w:sz w:val="24"/>
          <w:szCs w:val="24"/>
          <w:lang w:val="en-US"/>
        </w:rPr>
        <w:t>Universitas Bengkulu selaku Instansi tempat saya belajar</w:t>
      </w:r>
    </w:p>
    <w:p w14:paraId="176E2FB4" w14:textId="77777777" w:rsidR="00F5235F" w:rsidRPr="00F5235F" w:rsidRDefault="00EF49EC" w:rsidP="00F5235F">
      <w:pPr>
        <w:pStyle w:val="ListParagraph"/>
        <w:numPr>
          <w:ilvl w:val="0"/>
          <w:numId w:val="20"/>
        </w:numPr>
        <w:spacing w:line="360" w:lineRule="auto"/>
        <w:ind w:right="49"/>
        <w:jc w:val="both"/>
        <w:rPr>
          <w:rFonts w:ascii="Times New Roman" w:eastAsia="Times New Roman" w:hAnsi="Times New Roman" w:cs="Times New Roman"/>
          <w:sz w:val="28"/>
          <w:szCs w:val="24"/>
          <w:lang w:val="en-US"/>
        </w:rPr>
      </w:pPr>
      <w:r w:rsidRPr="00EF49EC">
        <w:rPr>
          <w:rFonts w:ascii="Times New Roman" w:hAnsi="Times New Roman" w:cs="Times New Roman"/>
          <w:sz w:val="24"/>
          <w:lang w:val="en-US"/>
        </w:rPr>
        <w:t xml:space="preserve">Jatmiko Yogopriyatno, S.IP., </w:t>
      </w:r>
      <w:proofErr w:type="gramStart"/>
      <w:r w:rsidRPr="00EF49EC">
        <w:rPr>
          <w:rFonts w:ascii="Times New Roman" w:hAnsi="Times New Roman" w:cs="Times New Roman"/>
          <w:sz w:val="24"/>
          <w:lang w:val="en-US"/>
        </w:rPr>
        <w:t>M.Si</w:t>
      </w:r>
      <w:proofErr w:type="gramEnd"/>
      <w:r>
        <w:rPr>
          <w:rFonts w:ascii="Times New Roman" w:hAnsi="Times New Roman" w:cs="Times New Roman"/>
          <w:sz w:val="24"/>
          <w:lang w:val="en-US"/>
        </w:rPr>
        <w:t xml:space="preserve"> selaku dosen pembimbing Jurnal</w:t>
      </w:r>
      <w:r w:rsidR="00F5235F">
        <w:rPr>
          <w:rFonts w:ascii="Times New Roman" w:hAnsi="Times New Roman" w:cs="Times New Roman"/>
          <w:sz w:val="24"/>
          <w:lang w:val="en-US"/>
        </w:rPr>
        <w:t xml:space="preserve"> Indonesia Raya</w:t>
      </w:r>
    </w:p>
    <w:p w14:paraId="6E9F2061" w14:textId="77777777" w:rsidR="00F601B5" w:rsidRPr="00F601B5" w:rsidRDefault="00F5235F" w:rsidP="00F5235F">
      <w:pPr>
        <w:pStyle w:val="ListParagraph"/>
        <w:numPr>
          <w:ilvl w:val="0"/>
          <w:numId w:val="20"/>
        </w:numPr>
        <w:spacing w:line="360" w:lineRule="auto"/>
        <w:ind w:right="49"/>
        <w:jc w:val="both"/>
        <w:rPr>
          <w:rFonts w:ascii="Times New Roman" w:eastAsia="Times New Roman" w:hAnsi="Times New Roman" w:cs="Times New Roman"/>
          <w:sz w:val="28"/>
          <w:szCs w:val="24"/>
          <w:lang w:val="en-US"/>
        </w:rPr>
      </w:pPr>
      <w:r>
        <w:rPr>
          <w:rFonts w:ascii="Times New Roman" w:hAnsi="Times New Roman" w:cs="Times New Roman"/>
          <w:sz w:val="24"/>
          <w:lang w:val="en-US"/>
        </w:rPr>
        <w:t>Ayah dan Ibu</w:t>
      </w:r>
      <w:r w:rsidR="00EF49EC" w:rsidRPr="00F5235F">
        <w:rPr>
          <w:rFonts w:ascii="Times New Roman" w:hAnsi="Times New Roman" w:cs="Times New Roman"/>
          <w:sz w:val="24"/>
          <w:lang w:val="en-US"/>
        </w:rPr>
        <w:t xml:space="preserve"> yang </w:t>
      </w:r>
      <w:r>
        <w:rPr>
          <w:rFonts w:ascii="Times New Roman" w:hAnsi="Times New Roman" w:cs="Times New Roman"/>
          <w:sz w:val="24"/>
          <w:lang w:val="en-US"/>
        </w:rPr>
        <w:t>telah memberikan dukungan moral serta materil sehingga penulis dapat menyelesaikan</w:t>
      </w:r>
      <w:r w:rsidR="00F601B5">
        <w:rPr>
          <w:rFonts w:ascii="Times New Roman" w:hAnsi="Times New Roman" w:cs="Times New Roman"/>
          <w:sz w:val="24"/>
          <w:lang w:val="en-US"/>
        </w:rPr>
        <w:t xml:space="preserve"> Jurnal Indonesia Raya</w:t>
      </w:r>
    </w:p>
    <w:p w14:paraId="359D2CA9" w14:textId="64288FD0" w:rsidR="00EF49EC" w:rsidRPr="00F601B5" w:rsidRDefault="00EF49EC" w:rsidP="00F601B5">
      <w:pPr>
        <w:pStyle w:val="ListParagraph"/>
        <w:numPr>
          <w:ilvl w:val="0"/>
          <w:numId w:val="20"/>
        </w:numPr>
        <w:spacing w:line="360" w:lineRule="auto"/>
        <w:ind w:right="49"/>
        <w:jc w:val="both"/>
        <w:rPr>
          <w:rFonts w:ascii="Times New Roman" w:eastAsia="Times New Roman" w:hAnsi="Times New Roman" w:cs="Times New Roman"/>
          <w:sz w:val="28"/>
          <w:szCs w:val="24"/>
          <w:lang w:val="en-US"/>
        </w:rPr>
      </w:pPr>
      <w:r>
        <w:rPr>
          <w:rFonts w:ascii="Times New Roman" w:hAnsi="Times New Roman" w:cs="Times New Roman"/>
          <w:sz w:val="24"/>
          <w:lang w:val="en-US"/>
        </w:rPr>
        <w:t xml:space="preserve">Teman-teman yang selalu menyemangati </w:t>
      </w:r>
      <w:r w:rsidR="00F601B5">
        <w:rPr>
          <w:rFonts w:ascii="Times New Roman" w:hAnsi="Times New Roman" w:cs="Times New Roman"/>
          <w:sz w:val="24"/>
          <w:lang w:val="en-US"/>
        </w:rPr>
        <w:t>dan memberi dukungan</w:t>
      </w:r>
    </w:p>
    <w:p w14:paraId="401A28F9" w14:textId="18390D71" w:rsidR="006F11DA" w:rsidRPr="009C4A0E" w:rsidRDefault="006F11DA" w:rsidP="006F11DA">
      <w:pPr>
        <w:spacing w:after="0" w:line="360" w:lineRule="auto"/>
        <w:ind w:right="49" w:firstLine="720"/>
        <w:jc w:val="both"/>
        <w:rPr>
          <w:rFonts w:ascii="Times New Roman" w:hAnsi="Times New Roman" w:cs="Times New Roman"/>
          <w:sz w:val="24"/>
          <w:szCs w:val="24"/>
        </w:rPr>
      </w:pPr>
      <w:r w:rsidRPr="009C4A0E">
        <w:rPr>
          <w:rFonts w:ascii="Times New Roman" w:eastAsia="Times New Roman" w:hAnsi="Times New Roman" w:cs="Times New Roman"/>
          <w:sz w:val="24"/>
          <w:szCs w:val="24"/>
        </w:rPr>
        <w:t xml:space="preserve">Penulis menyadari bahwa </w:t>
      </w:r>
      <w:r w:rsidR="00906CEA">
        <w:rPr>
          <w:rFonts w:ascii="Times New Roman" w:eastAsia="Times New Roman" w:hAnsi="Times New Roman" w:cs="Times New Roman"/>
          <w:sz w:val="24"/>
          <w:szCs w:val="24"/>
          <w:lang w:val="en-US"/>
        </w:rPr>
        <w:t>Jurnal</w:t>
      </w:r>
      <w:r>
        <w:rPr>
          <w:rFonts w:ascii="Times New Roman" w:eastAsia="Times New Roman" w:hAnsi="Times New Roman" w:cs="Times New Roman"/>
          <w:sz w:val="24"/>
          <w:szCs w:val="24"/>
        </w:rPr>
        <w:t xml:space="preserve"> </w:t>
      </w:r>
      <w:r w:rsidRPr="009C4A0E">
        <w:rPr>
          <w:rFonts w:ascii="Times New Roman" w:eastAsia="Times New Roman" w:hAnsi="Times New Roman" w:cs="Times New Roman"/>
          <w:sz w:val="24"/>
          <w:szCs w:val="24"/>
        </w:rPr>
        <w:t>ini masih jauh dari</w:t>
      </w:r>
      <w:r>
        <w:rPr>
          <w:rFonts w:ascii="Times New Roman" w:eastAsia="Times New Roman" w:hAnsi="Times New Roman" w:cs="Times New Roman"/>
          <w:sz w:val="24"/>
          <w:szCs w:val="24"/>
        </w:rPr>
        <w:t xml:space="preserve"> kata</w:t>
      </w:r>
      <w:r w:rsidRPr="009C4A0E">
        <w:rPr>
          <w:rFonts w:ascii="Times New Roman" w:eastAsia="Times New Roman" w:hAnsi="Times New Roman" w:cs="Times New Roman"/>
          <w:sz w:val="24"/>
          <w:szCs w:val="24"/>
        </w:rPr>
        <w:t xml:space="preserve"> kesempurnaan baik dari bentuk penyusunan maupun materinya. Kritik konstruktif </w:t>
      </w:r>
      <w:r>
        <w:rPr>
          <w:rFonts w:ascii="Times New Roman" w:eastAsia="Times New Roman" w:hAnsi="Times New Roman" w:cs="Times New Roman"/>
          <w:sz w:val="24"/>
          <w:szCs w:val="24"/>
        </w:rPr>
        <w:t>dan saran dari Pembaca sangat P</w:t>
      </w:r>
      <w:r w:rsidRPr="009C4A0E">
        <w:rPr>
          <w:rFonts w:ascii="Times New Roman" w:eastAsia="Times New Roman" w:hAnsi="Times New Roman" w:cs="Times New Roman"/>
          <w:sz w:val="24"/>
          <w:szCs w:val="24"/>
        </w:rPr>
        <w:t>enulis harapkan untuk penyempurnaan</w:t>
      </w:r>
      <w:r>
        <w:rPr>
          <w:rFonts w:ascii="Times New Roman" w:eastAsia="Times New Roman" w:hAnsi="Times New Roman" w:cs="Times New Roman"/>
          <w:sz w:val="24"/>
          <w:szCs w:val="24"/>
        </w:rPr>
        <w:t xml:space="preserve"> Laporan ini</w:t>
      </w:r>
      <w:r w:rsidRPr="009C4A0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Akhir kata semoga Laporan </w:t>
      </w:r>
      <w:r w:rsidRPr="009C4A0E">
        <w:rPr>
          <w:rFonts w:ascii="Times New Roman" w:eastAsia="Times New Roman" w:hAnsi="Times New Roman" w:cs="Times New Roman"/>
          <w:sz w:val="24"/>
          <w:szCs w:val="24"/>
        </w:rPr>
        <w:t>ini dapat memberik</w:t>
      </w:r>
      <w:r>
        <w:rPr>
          <w:rFonts w:ascii="Times New Roman" w:eastAsia="Times New Roman" w:hAnsi="Times New Roman" w:cs="Times New Roman"/>
          <w:sz w:val="24"/>
          <w:szCs w:val="24"/>
        </w:rPr>
        <w:t>an manfaat kepada kita semua.</w:t>
      </w:r>
    </w:p>
    <w:p w14:paraId="02F7DE50" w14:textId="77777777" w:rsidR="006F11DA" w:rsidRPr="006F11DA" w:rsidRDefault="006F11DA" w:rsidP="006F11DA">
      <w:pPr>
        <w:spacing w:after="0" w:line="360" w:lineRule="auto"/>
        <w:rPr>
          <w:rFonts w:ascii="Times New Roman" w:hAnsi="Times New Roman" w:cs="Times New Roman"/>
          <w:sz w:val="24"/>
          <w:szCs w:val="24"/>
          <w:lang w:val="en-US"/>
        </w:rPr>
      </w:pPr>
    </w:p>
    <w:p w14:paraId="4A976E4F" w14:textId="2BEE50EE" w:rsidR="0012640F" w:rsidRDefault="0012640F" w:rsidP="006F11DA">
      <w:pPr>
        <w:spacing w:after="0" w:line="360" w:lineRule="auto"/>
        <w:jc w:val="both"/>
        <w:rPr>
          <w:rFonts w:ascii="Times New Roman" w:hAnsi="Times New Roman" w:cs="Times New Roman"/>
          <w:sz w:val="24"/>
          <w:szCs w:val="24"/>
          <w:lang w:val="en-US"/>
        </w:rPr>
      </w:pPr>
    </w:p>
    <w:p w14:paraId="70A38E9A" w14:textId="77777777" w:rsidR="00F601B5" w:rsidRPr="006F11DA" w:rsidRDefault="00F601B5" w:rsidP="006F11DA">
      <w:pPr>
        <w:spacing w:after="0" w:line="360" w:lineRule="auto"/>
        <w:jc w:val="both"/>
        <w:rPr>
          <w:rFonts w:ascii="Times New Roman" w:hAnsi="Times New Roman" w:cs="Times New Roman"/>
          <w:sz w:val="24"/>
          <w:szCs w:val="24"/>
          <w:lang w:val="en-US"/>
        </w:rPr>
      </w:pPr>
    </w:p>
    <w:p w14:paraId="2E6FAB1C" w14:textId="77777777" w:rsidR="0012640F" w:rsidRPr="006F11DA" w:rsidRDefault="0012640F" w:rsidP="006F11DA">
      <w:pPr>
        <w:spacing w:after="0" w:line="360" w:lineRule="auto"/>
        <w:jc w:val="both"/>
        <w:rPr>
          <w:rFonts w:ascii="Times New Roman" w:hAnsi="Times New Roman" w:cs="Times New Roman"/>
          <w:sz w:val="24"/>
          <w:szCs w:val="24"/>
          <w:lang w:val="en-US"/>
        </w:rPr>
      </w:pPr>
    </w:p>
    <w:p w14:paraId="0D0425EB" w14:textId="25DE8AAC" w:rsidR="0012640F" w:rsidRPr="006F11DA" w:rsidRDefault="00F601B5" w:rsidP="006F11D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 xml:space="preserve">           </w:t>
      </w:r>
      <w:proofErr w:type="gramStart"/>
      <w:r>
        <w:rPr>
          <w:rFonts w:ascii="Times New Roman" w:hAnsi="Times New Roman" w:cs="Times New Roman"/>
          <w:sz w:val="24"/>
          <w:szCs w:val="24"/>
          <w:lang w:val="en-US"/>
        </w:rPr>
        <w:t xml:space="preserve">Bengkulu,   </w:t>
      </w:r>
      <w:proofErr w:type="gramEnd"/>
      <w:r>
        <w:rPr>
          <w:rFonts w:ascii="Times New Roman" w:hAnsi="Times New Roman" w:cs="Times New Roman"/>
          <w:sz w:val="24"/>
          <w:szCs w:val="24"/>
          <w:lang w:val="en-US"/>
        </w:rPr>
        <w:t xml:space="preserve"> Agustus 2021</w:t>
      </w:r>
    </w:p>
    <w:p w14:paraId="51CD1D03" w14:textId="61B4BA12" w:rsidR="00A63467" w:rsidRPr="006F11DA" w:rsidRDefault="00F601B5" w:rsidP="006F11DA">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p>
    <w:p w14:paraId="0BE95E2B" w14:textId="77777777" w:rsidR="00845CC7" w:rsidRPr="006F11DA" w:rsidRDefault="00845CC7" w:rsidP="006F11DA">
      <w:pPr>
        <w:spacing w:after="0" w:line="360" w:lineRule="auto"/>
        <w:jc w:val="both"/>
        <w:rPr>
          <w:rFonts w:ascii="Times New Roman" w:hAnsi="Times New Roman" w:cs="Times New Roman"/>
          <w:sz w:val="24"/>
          <w:szCs w:val="24"/>
          <w:lang w:val="en-US"/>
        </w:rPr>
      </w:pPr>
    </w:p>
    <w:p w14:paraId="12CE4A47" w14:textId="7434E2D1" w:rsidR="00845CC7" w:rsidRDefault="00F601B5" w:rsidP="00EF13CA">
      <w:pPr>
        <w:spacing w:after="0" w:line="360" w:lineRule="auto"/>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r>
      <w:r>
        <w:rPr>
          <w:rFonts w:ascii="Times New Roman" w:hAnsi="Times New Roman" w:cs="Times New Roman"/>
          <w:lang w:val="en-US"/>
        </w:rPr>
        <w:tab/>
        <w:t>Penulis</w:t>
      </w:r>
    </w:p>
    <w:p w14:paraId="0F04312E" w14:textId="2E5E9FC7" w:rsidR="00845CC7" w:rsidRDefault="00F601B5" w:rsidP="00EF13CA">
      <w:pPr>
        <w:spacing w:after="0" w:line="360" w:lineRule="auto"/>
        <w:jc w:val="both"/>
        <w:rPr>
          <w:rFonts w:ascii="Times New Roman" w:hAnsi="Times New Roman" w:cs="Times New Roman"/>
          <w:lang w:val="en-US"/>
        </w:rPr>
      </w:pPr>
      <w:r>
        <w:rPr>
          <w:rFonts w:ascii="Times New Roman" w:hAnsi="Times New Roman" w:cs="Times New Roman"/>
          <w:lang w:val="en-US"/>
        </w:rPr>
        <w:tab/>
      </w:r>
      <w:r>
        <w:rPr>
          <w:rFonts w:ascii="Times New Roman" w:hAnsi="Times New Roman" w:cs="Times New Roman"/>
          <w:lang w:val="en-US"/>
        </w:rPr>
        <w:tab/>
      </w:r>
    </w:p>
    <w:p w14:paraId="7247414C" w14:textId="652A82FF" w:rsidR="00845CC7" w:rsidRDefault="00845CC7" w:rsidP="0081626D">
      <w:pPr>
        <w:spacing w:after="0" w:line="360" w:lineRule="auto"/>
        <w:ind w:left="567" w:hanging="567"/>
        <w:jc w:val="center"/>
        <w:rPr>
          <w:rFonts w:ascii="Times New Roman" w:hAnsi="Times New Roman" w:cs="Times New Roman"/>
          <w:b/>
          <w:sz w:val="24"/>
          <w:szCs w:val="24"/>
          <w:lang w:val="en-US"/>
        </w:rPr>
      </w:pPr>
      <w:r w:rsidRPr="00845CC7">
        <w:rPr>
          <w:rFonts w:ascii="Times New Roman" w:hAnsi="Times New Roman" w:cs="Times New Roman"/>
          <w:b/>
          <w:sz w:val="24"/>
          <w:szCs w:val="24"/>
          <w:lang w:val="en-US"/>
        </w:rPr>
        <w:lastRenderedPageBreak/>
        <w:t>DAFTAR PUSTAKA</w:t>
      </w:r>
    </w:p>
    <w:sdt>
      <w:sdtPr>
        <w:id w:val="-2137777522"/>
        <w:docPartObj>
          <w:docPartGallery w:val="Bibliographies"/>
          <w:docPartUnique/>
        </w:docPartObj>
      </w:sdtPr>
      <w:sdtEndPr/>
      <w:sdtContent>
        <w:p w14:paraId="2CC04F1E" w14:textId="3F822399" w:rsidR="00845CC7" w:rsidRPr="00845CC7" w:rsidRDefault="00845CC7" w:rsidP="0081626D">
          <w:pPr>
            <w:spacing w:after="0" w:line="360" w:lineRule="auto"/>
            <w:jc w:val="both"/>
            <w:rPr>
              <w:rFonts w:ascii="Times New Roman" w:hAnsi="Times New Roman" w:cs="Times New Roman"/>
              <w:sz w:val="24"/>
              <w:szCs w:val="24"/>
              <w:lang w:val="en-US"/>
            </w:rPr>
          </w:pPr>
        </w:p>
        <w:sdt>
          <w:sdtPr>
            <w:id w:val="111145805"/>
            <w:bibliography/>
          </w:sdtPr>
          <w:sdtEndPr/>
          <w:sdtContent>
            <w:p w14:paraId="3E6E3BC0" w14:textId="77777777" w:rsidR="00845CC7" w:rsidRPr="00EF13CA" w:rsidRDefault="00845CC7" w:rsidP="0081626D">
              <w:pPr>
                <w:spacing w:after="0" w:line="360" w:lineRule="auto"/>
                <w:ind w:left="567" w:hanging="567"/>
                <w:jc w:val="both"/>
                <w:rPr>
                  <w:rFonts w:ascii="Times New Roman" w:hAnsi="Times New Roman" w:cs="Times New Roman"/>
                  <w:sz w:val="24"/>
                  <w:szCs w:val="24"/>
                </w:rPr>
              </w:pPr>
              <w:r w:rsidRPr="00EF13CA">
                <w:rPr>
                  <w:rFonts w:ascii="Times New Roman" w:hAnsi="Times New Roman" w:cs="Times New Roman"/>
                  <w:sz w:val="24"/>
                  <w:szCs w:val="24"/>
                </w:rPr>
                <w:t>Amir, A. (2014). Pembelajaran Matematika SD Dengan Menggunakan Media Manipulatif. Forum Paedagogik, 4(1), 72–89.</w:t>
              </w:r>
            </w:p>
            <w:p w14:paraId="25F7114A" w14:textId="77777777" w:rsidR="00845CC7" w:rsidRPr="00EF13CA" w:rsidRDefault="00845CC7" w:rsidP="0081626D">
              <w:pPr>
                <w:spacing w:after="0" w:line="360" w:lineRule="auto"/>
                <w:ind w:left="567" w:hanging="567"/>
                <w:jc w:val="both"/>
                <w:rPr>
                  <w:rFonts w:ascii="Times New Roman" w:hAnsi="Times New Roman" w:cs="Times New Roman"/>
                  <w:sz w:val="24"/>
                  <w:szCs w:val="24"/>
                </w:rPr>
              </w:pPr>
              <w:r w:rsidRPr="00EF13CA">
                <w:rPr>
                  <w:rFonts w:ascii="Times New Roman" w:hAnsi="Times New Roman" w:cs="Times New Roman"/>
                  <w:sz w:val="24"/>
                  <w:szCs w:val="24"/>
                </w:rPr>
                <w:t xml:space="preserve">Pratiwi, I. (2019). Efek Program Pisa Terhadap Kurikulum Di Indonesia. Jurnal Pendidikan Dan Kebudayaan, 4(1), 51. </w:t>
              </w:r>
              <w:hyperlink r:id="rId20" w:history="1">
                <w:r w:rsidRPr="00DD703D">
                  <w:rPr>
                    <w:rStyle w:val="Hyperlink"/>
                    <w:rFonts w:ascii="Times New Roman" w:hAnsi="Times New Roman" w:cs="Times New Roman"/>
                    <w:sz w:val="24"/>
                    <w:szCs w:val="24"/>
                  </w:rPr>
                  <w:t>https://doi.org/10.24832/jpnk.v4i1.1157</w:t>
                </w:r>
              </w:hyperlink>
              <w:r w:rsidRPr="00EF13CA">
                <w:rPr>
                  <w:rFonts w:ascii="Times New Roman" w:hAnsi="Times New Roman" w:cs="Times New Roman"/>
                  <w:sz w:val="24"/>
                  <w:szCs w:val="24"/>
                </w:rPr>
                <w:t>.</w:t>
              </w:r>
              <w:r>
                <w:rPr>
                  <w:rFonts w:ascii="Times New Roman" w:hAnsi="Times New Roman" w:cs="Times New Roman"/>
                  <w:sz w:val="24"/>
                  <w:szCs w:val="24"/>
                </w:rPr>
                <w:t xml:space="preserve"> </w:t>
              </w:r>
            </w:p>
            <w:p w14:paraId="125F03E0" w14:textId="77777777" w:rsidR="00845CC7" w:rsidRDefault="00845CC7" w:rsidP="0081626D">
              <w:pPr>
                <w:spacing w:after="0" w:line="360" w:lineRule="auto"/>
                <w:ind w:left="567" w:hanging="567"/>
                <w:jc w:val="both"/>
                <w:rPr>
                  <w:rFonts w:ascii="Times New Roman" w:hAnsi="Times New Roman" w:cs="Times New Roman"/>
                  <w:sz w:val="24"/>
                  <w:szCs w:val="24"/>
                </w:rPr>
              </w:pPr>
              <w:r w:rsidRPr="00EF13CA">
                <w:rPr>
                  <w:rFonts w:ascii="Times New Roman" w:hAnsi="Times New Roman" w:cs="Times New Roman"/>
                  <w:sz w:val="24"/>
                  <w:szCs w:val="24"/>
                </w:rPr>
                <w:t xml:space="preserve">Sundayana, Rostina. (2014). </w:t>
              </w:r>
              <w:r w:rsidRPr="00EF13CA">
                <w:rPr>
                  <w:rFonts w:ascii="Times New Roman" w:hAnsi="Times New Roman" w:cs="Times New Roman"/>
                  <w:i/>
                  <w:sz w:val="24"/>
                  <w:szCs w:val="24"/>
                </w:rPr>
                <w:t>Media dan Alat Peraga Dalam Pembelajaran Matematika</w:t>
              </w:r>
              <w:r w:rsidRPr="00EF13CA">
                <w:rPr>
                  <w:rFonts w:ascii="Times New Roman" w:hAnsi="Times New Roman" w:cs="Times New Roman"/>
                  <w:sz w:val="24"/>
                  <w:szCs w:val="24"/>
                </w:rPr>
                <w:t>. Bandung: Alfabeta</w:t>
              </w:r>
            </w:p>
            <w:p w14:paraId="5DAADD92" w14:textId="6224607F" w:rsidR="00845CC7" w:rsidRDefault="00845CC7" w:rsidP="0081626D">
              <w:pPr>
                <w:pStyle w:val="Bibliography"/>
                <w:spacing w:line="360" w:lineRule="auto"/>
                <w:ind w:left="720" w:hanging="720"/>
                <w:jc w:val="both"/>
                <w:rPr>
                  <w:lang w:val="en-US"/>
                </w:rPr>
              </w:pPr>
              <w:r w:rsidRPr="00EF13CA">
                <w:rPr>
                  <w:rFonts w:ascii="Times New Roman" w:hAnsi="Times New Roman" w:cs="Times New Roman"/>
                  <w:sz w:val="24"/>
                  <w:szCs w:val="24"/>
                </w:rPr>
                <w:t xml:space="preserve">Yulianti, E., Zulkardi, Z., &amp; Siroj, R. A. (2013). Pengembangan Alat Peraga Menggunakan Rangkaian Listrik Seri-Paralel Untuk Mengajarkan Logika Matematika Di Smk Negeri 2 Palembang. Jurnal Pendidikan Matematika, 4(1). </w:t>
              </w:r>
              <w:hyperlink r:id="rId21" w:history="1">
                <w:r w:rsidRPr="00DD703D">
                  <w:rPr>
                    <w:rStyle w:val="Hyperlink"/>
                    <w:rFonts w:ascii="Times New Roman" w:hAnsi="Times New Roman" w:cs="Times New Roman"/>
                    <w:sz w:val="24"/>
                    <w:szCs w:val="24"/>
                  </w:rPr>
                  <w:t>https://doi.org/10.22342/jpm.4.1.308</w:t>
                </w:r>
              </w:hyperlink>
            </w:p>
            <w:p w14:paraId="47E683AF" w14:textId="77777777" w:rsidR="007B2269" w:rsidRDefault="00845CC7" w:rsidP="0081626D">
              <w:pPr>
                <w:pStyle w:val="Bibliography"/>
                <w:spacing w:line="360" w:lineRule="auto"/>
                <w:ind w:left="720" w:hanging="720"/>
                <w:rPr>
                  <w:noProof/>
                </w:rPr>
              </w:pPr>
              <w:r w:rsidRPr="00845CC7">
                <w:rPr>
                  <w:rFonts w:ascii="Times New Roman" w:hAnsi="Times New Roman" w:cs="Times New Roman"/>
                  <w:sz w:val="24"/>
                </w:rPr>
                <w:fldChar w:fldCharType="begin"/>
              </w:r>
              <w:r w:rsidRPr="00845CC7">
                <w:rPr>
                  <w:rFonts w:ascii="Times New Roman" w:hAnsi="Times New Roman" w:cs="Times New Roman"/>
                  <w:sz w:val="24"/>
                </w:rPr>
                <w:instrText xml:space="preserve"> BIBLIOGRAPHY </w:instrText>
              </w:r>
              <w:r w:rsidRPr="00845CC7">
                <w:rPr>
                  <w:rFonts w:ascii="Times New Roman" w:hAnsi="Times New Roman" w:cs="Times New Roman"/>
                  <w:sz w:val="24"/>
                </w:rPr>
                <w:fldChar w:fldCharType="separate"/>
              </w:r>
              <w:r w:rsidR="007B2269">
                <w:rPr>
                  <w:noProof/>
                </w:rPr>
                <w:t xml:space="preserve">Suwardi, M. E. (2014, September). Pengaruh Penggunaan Alat Peraga terhadap Hasil Pembelajaran Matematika pada Anak Usia Dini . </w:t>
              </w:r>
              <w:r w:rsidR="007B2269">
                <w:rPr>
                  <w:i/>
                  <w:iCs/>
                  <w:noProof/>
                </w:rPr>
                <w:t xml:space="preserve">Jurnal AL-AZHAR INDONESIA SERI HUMANIORA, Vo. 2, No.4, </w:t>
              </w:r>
              <w:r w:rsidR="007B2269">
                <w:rPr>
                  <w:noProof/>
                </w:rPr>
                <w:t>, 297.</w:t>
              </w:r>
            </w:p>
            <w:p w14:paraId="3C7E5B25" w14:textId="5579EA3F" w:rsidR="00845CC7" w:rsidRPr="0012640F" w:rsidRDefault="00845CC7" w:rsidP="0081626D">
              <w:pPr>
                <w:spacing w:after="0" w:line="360" w:lineRule="auto"/>
                <w:jc w:val="both"/>
                <w:rPr>
                  <w:rFonts w:ascii="Times New Roman" w:hAnsi="Times New Roman" w:cs="Times New Roman"/>
                  <w:sz w:val="24"/>
                  <w:szCs w:val="24"/>
                </w:rPr>
              </w:pPr>
              <w:r w:rsidRPr="00845CC7">
                <w:rPr>
                  <w:rFonts w:ascii="Times New Roman" w:hAnsi="Times New Roman" w:cs="Times New Roman"/>
                  <w:b/>
                  <w:bCs/>
                  <w:noProof/>
                  <w:sz w:val="24"/>
                </w:rPr>
                <w:fldChar w:fldCharType="end"/>
              </w:r>
              <w:r w:rsidRPr="00845CC7">
                <w:rPr>
                  <w:rFonts w:ascii="Times New Roman" w:hAnsi="Times New Roman" w:cs="Times New Roman"/>
                  <w:sz w:val="24"/>
                  <w:szCs w:val="24"/>
                </w:rPr>
                <w:t xml:space="preserve"> </w:t>
              </w:r>
              <w:r w:rsidRPr="0012640F">
                <w:rPr>
                  <w:rFonts w:ascii="Times New Roman" w:hAnsi="Times New Roman" w:cs="Times New Roman"/>
                  <w:sz w:val="24"/>
                  <w:szCs w:val="24"/>
                </w:rPr>
                <w:t xml:space="preserve">Kemendikbud. (2020). </w:t>
              </w:r>
              <w:r w:rsidRPr="0012640F">
                <w:rPr>
                  <w:rFonts w:ascii="Times New Roman" w:hAnsi="Times New Roman" w:cs="Times New Roman"/>
                  <w:i/>
                  <w:sz w:val="24"/>
                  <w:szCs w:val="24"/>
                </w:rPr>
                <w:t>Buku Pegangan Mahasiswa Kampus Mengajar Angkatan I.</w:t>
              </w:r>
              <w:r w:rsidRPr="0012640F">
                <w:rPr>
                  <w:rFonts w:ascii="Times New Roman" w:hAnsi="Times New Roman" w:cs="Times New Roman"/>
                  <w:sz w:val="24"/>
                  <w:szCs w:val="24"/>
                </w:rPr>
                <w:t xml:space="preserve"> </w:t>
              </w:r>
              <w:r w:rsidRPr="0012640F">
                <w:rPr>
                  <w:rFonts w:ascii="Times New Roman" w:hAnsi="Times New Roman" w:cs="Times New Roman"/>
                  <w:sz w:val="24"/>
                  <w:szCs w:val="24"/>
                </w:rPr>
                <w:tab/>
                <w:t xml:space="preserve">Jakarta: Kemendikbud. </w:t>
              </w:r>
            </w:p>
            <w:p w14:paraId="567B5BB4" w14:textId="77777777" w:rsidR="00845CC7" w:rsidRDefault="00845CC7" w:rsidP="0081626D">
              <w:pPr>
                <w:spacing w:after="0" w:line="360" w:lineRule="auto"/>
                <w:ind w:left="720" w:hanging="720"/>
                <w:jc w:val="both"/>
                <w:rPr>
                  <w:rFonts w:ascii="Times New Roman" w:hAnsi="Times New Roman" w:cs="Times New Roman"/>
                  <w:sz w:val="24"/>
                  <w:szCs w:val="24"/>
                  <w:lang w:val="en-US"/>
                </w:rPr>
              </w:pPr>
              <w:r w:rsidRPr="0012640F">
                <w:rPr>
                  <w:rFonts w:ascii="Times New Roman" w:hAnsi="Times New Roman" w:cs="Times New Roman"/>
                  <w:sz w:val="24"/>
                  <w:szCs w:val="24"/>
                </w:rPr>
                <w:t xml:space="preserve">Kemendikbud. (2020). </w:t>
              </w:r>
              <w:r w:rsidRPr="0012640F">
                <w:rPr>
                  <w:rFonts w:ascii="Times New Roman" w:hAnsi="Times New Roman" w:cs="Times New Roman"/>
                  <w:i/>
                  <w:sz w:val="24"/>
                  <w:szCs w:val="24"/>
                </w:rPr>
                <w:t>Program Kampus Mengajar Perintis di Tengah Pandemi</w:t>
              </w:r>
              <w:r w:rsidRPr="0012640F">
                <w:rPr>
                  <w:rFonts w:ascii="Times New Roman" w:hAnsi="Times New Roman" w:cs="Times New Roman"/>
                  <w:sz w:val="24"/>
                  <w:szCs w:val="24"/>
                </w:rPr>
                <w:t>. Diunduh</w:t>
              </w:r>
              <w:r>
                <w:rPr>
                  <w:rFonts w:ascii="Times New Roman" w:hAnsi="Times New Roman" w:cs="Times New Roman"/>
                  <w:sz w:val="24"/>
                  <w:szCs w:val="24"/>
                  <w:lang w:val="en-US"/>
                </w:rPr>
                <w:t xml:space="preserve"> </w:t>
              </w:r>
              <w:r w:rsidRPr="0012640F">
                <w:rPr>
                  <w:rFonts w:ascii="Times New Roman" w:hAnsi="Times New Roman" w:cs="Times New Roman"/>
                  <w:sz w:val="24"/>
                  <w:szCs w:val="24"/>
                </w:rPr>
                <w:t xml:space="preserve">dari </w:t>
              </w:r>
              <w:hyperlink r:id="rId22" w:history="1">
                <w:r w:rsidRPr="0012640F">
                  <w:rPr>
                    <w:rStyle w:val="Hyperlink"/>
                    <w:rFonts w:ascii="Times New Roman" w:hAnsi="Times New Roman" w:cs="Times New Roman"/>
                    <w:color w:val="auto"/>
                    <w:sz w:val="24"/>
                    <w:szCs w:val="24"/>
                  </w:rPr>
                  <w:t>http://ditpsd.kemdikbud.go.id/artikel/detail/kampus-</w:t>
                </w:r>
              </w:hyperlink>
              <w:r w:rsidRPr="0012640F">
                <w:rPr>
                  <w:rFonts w:ascii="Times New Roman" w:hAnsi="Times New Roman" w:cs="Times New Roman"/>
                  <w:sz w:val="24"/>
                  <w:szCs w:val="24"/>
                  <w:u w:val="single"/>
                </w:rPr>
                <w:t>mengajarperintis</w:t>
              </w:r>
              <w:r w:rsidRPr="0012640F">
                <w:rPr>
                  <w:rFonts w:ascii="Times New Roman" w:hAnsi="Times New Roman" w:cs="Times New Roman"/>
                  <w:sz w:val="24"/>
                  <w:szCs w:val="24"/>
                </w:rPr>
                <w:t>. Diakses pada tanggal 3 Januari 2021.</w:t>
              </w:r>
            </w:p>
            <w:p w14:paraId="15617351" w14:textId="77777777" w:rsidR="00845CC7" w:rsidRPr="00845CC7" w:rsidRDefault="00845CC7" w:rsidP="0081626D">
              <w:pPr>
                <w:pStyle w:val="NormalWeb"/>
                <w:spacing w:line="360" w:lineRule="auto"/>
                <w:jc w:val="both"/>
              </w:pPr>
              <w:r w:rsidRPr="00845CC7">
                <w:t>Zamroni. (2000). Paradigma Pendidikan Masa Depan. Yogyakarta: Bigraf Publishing.</w:t>
              </w:r>
            </w:p>
            <w:p w14:paraId="5691B9EC" w14:textId="77777777" w:rsidR="00845CC7" w:rsidRPr="00845CC7" w:rsidRDefault="00845CC7" w:rsidP="0081626D">
              <w:pPr>
                <w:pStyle w:val="NormalWeb"/>
                <w:spacing w:line="360" w:lineRule="auto"/>
                <w:jc w:val="both"/>
              </w:pPr>
              <w:r w:rsidRPr="00845CC7">
                <w:t>Nasution, S. (1982). Azas-azas Kurikulum. Bandung: Jemars.</w:t>
              </w:r>
            </w:p>
            <w:p w14:paraId="2F968839" w14:textId="77777777" w:rsidR="00845CC7" w:rsidRPr="0081626D" w:rsidRDefault="00845CC7" w:rsidP="0081626D">
              <w:pPr>
                <w:widowControl w:val="0"/>
                <w:autoSpaceDE w:val="0"/>
                <w:autoSpaceDN w:val="0"/>
                <w:adjustRightInd w:val="0"/>
                <w:spacing w:before="100" w:after="100" w:line="360" w:lineRule="auto"/>
                <w:rPr>
                  <w:rFonts w:ascii="Times New Roman" w:hAnsi="Times New Roman" w:cs="Times New Roman"/>
                  <w:sz w:val="24"/>
                  <w:szCs w:val="24"/>
                  <w:lang w:val="en-US"/>
                </w:rPr>
              </w:pPr>
              <w:r w:rsidRPr="0081626D">
                <w:rPr>
                  <w:rFonts w:ascii="Times New Roman" w:hAnsi="Times New Roman" w:cs="Times New Roman"/>
                  <w:sz w:val="24"/>
                  <w:szCs w:val="24"/>
                </w:rPr>
                <w:t>Usman, Moh. Uzer. (1994). Menjadi Guru Profesional. Bandung: PT Remaja Rosdakarya.</w:t>
              </w:r>
            </w:p>
            <w:sdt>
              <w:sdtPr>
                <w:rPr>
                  <w:rFonts w:ascii="Times New Roman" w:hAnsi="Times New Roman" w:cs="Times New Roman"/>
                  <w:sz w:val="24"/>
                  <w:szCs w:val="24"/>
                </w:rPr>
                <w:id w:val="1452216916"/>
                <w:bibliography/>
              </w:sdtPr>
              <w:sdtEndPr>
                <w:rPr>
                  <w:rFonts w:asciiTheme="minorHAnsi" w:hAnsiTheme="minorHAnsi" w:cstheme="minorBidi"/>
                  <w:sz w:val="22"/>
                  <w:szCs w:val="22"/>
                </w:rPr>
              </w:sdtEndPr>
              <w:sdtContent>
                <w:p w14:paraId="241C5D49" w14:textId="77777777" w:rsidR="0081626D" w:rsidRPr="0081626D" w:rsidRDefault="0081626D" w:rsidP="0081626D">
                  <w:pPr>
                    <w:pStyle w:val="Bibliography"/>
                    <w:spacing w:line="360" w:lineRule="auto"/>
                    <w:ind w:left="720" w:hanging="720"/>
                    <w:rPr>
                      <w:rFonts w:ascii="Times New Roman" w:hAnsi="Times New Roman" w:cs="Times New Roman"/>
                      <w:noProof/>
                      <w:sz w:val="24"/>
                      <w:szCs w:val="24"/>
                    </w:rPr>
                  </w:pPr>
                  <w:r w:rsidRPr="0081626D">
                    <w:rPr>
                      <w:rFonts w:ascii="Times New Roman" w:hAnsi="Times New Roman" w:cs="Times New Roman"/>
                      <w:sz w:val="24"/>
                      <w:szCs w:val="24"/>
                    </w:rPr>
                    <w:fldChar w:fldCharType="begin"/>
                  </w:r>
                  <w:r w:rsidRPr="006F11DA">
                    <w:rPr>
                      <w:rFonts w:ascii="Times New Roman" w:hAnsi="Times New Roman" w:cs="Times New Roman"/>
                      <w:sz w:val="24"/>
                      <w:szCs w:val="24"/>
                    </w:rPr>
                    <w:instrText xml:space="preserve"> BIBLIOGRAPHY </w:instrText>
                  </w:r>
                  <w:r w:rsidRPr="0081626D">
                    <w:rPr>
                      <w:rFonts w:ascii="Times New Roman" w:hAnsi="Times New Roman" w:cs="Times New Roman"/>
                      <w:sz w:val="24"/>
                      <w:szCs w:val="24"/>
                    </w:rPr>
                    <w:fldChar w:fldCharType="separate"/>
                  </w:r>
                  <w:r w:rsidRPr="0081626D">
                    <w:rPr>
                      <w:rFonts w:ascii="Times New Roman" w:hAnsi="Times New Roman" w:cs="Times New Roman"/>
                      <w:noProof/>
                      <w:sz w:val="24"/>
                      <w:szCs w:val="24"/>
                    </w:rPr>
                    <w:t>SHOHIFAH, N. (2013). PENGGUNAAN ALAT PERAGA DALAM PEMBELAJARAN METEMATIKA PADA MATERI POKOK VOLUME KUBUS DAN BALOK DI KELAS V . 6.</w:t>
                  </w:r>
                </w:p>
                <w:p w14:paraId="6B068211" w14:textId="24A7C8F2" w:rsidR="006E71E5" w:rsidRPr="006F11DA" w:rsidRDefault="0081626D" w:rsidP="006F11DA">
                  <w:pPr>
                    <w:spacing w:line="360" w:lineRule="auto"/>
                  </w:pPr>
                  <w:r w:rsidRPr="0081626D">
                    <w:rPr>
                      <w:rFonts w:ascii="Times New Roman" w:hAnsi="Times New Roman" w:cs="Times New Roman"/>
                      <w:b/>
                      <w:bCs/>
                      <w:noProof/>
                      <w:sz w:val="24"/>
                      <w:szCs w:val="24"/>
                    </w:rPr>
                    <w:fldChar w:fldCharType="end"/>
                  </w:r>
                </w:p>
              </w:sdtContent>
            </w:sdt>
          </w:sdtContent>
        </w:sdt>
      </w:sdtContent>
    </w:sdt>
    <w:sectPr w:rsidR="006E71E5" w:rsidRPr="006F11DA" w:rsidSect="00527EAD">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A6BF9" w14:textId="77777777" w:rsidR="00E3493C" w:rsidRDefault="00E3493C" w:rsidP="00A460A6">
      <w:pPr>
        <w:spacing w:after="0" w:line="240" w:lineRule="auto"/>
      </w:pPr>
      <w:r>
        <w:separator/>
      </w:r>
    </w:p>
  </w:endnote>
  <w:endnote w:type="continuationSeparator" w:id="0">
    <w:p w14:paraId="3BAF30B6" w14:textId="77777777" w:rsidR="00E3493C" w:rsidRDefault="00E3493C" w:rsidP="00A46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Tahoma"/>
    <w:charset w:val="00"/>
    <w:family w:val="swiss"/>
    <w:pitch w:val="variable"/>
    <w:sig w:usb0="00000001" w:usb1="4000205B"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Open Sans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08917" w14:textId="6B3E4937" w:rsidR="00A460A6" w:rsidRPr="00A460A6" w:rsidRDefault="00A460A6" w:rsidP="00A460A6">
    <w:pPr>
      <w:pStyle w:val="Footer"/>
      <w:jc w:val="center"/>
      <w:rPr>
        <w:rFonts w:ascii="Times New Roman" w:hAnsi="Times New Roman" w:cs="Times New Roman"/>
      </w:rPr>
    </w:pPr>
    <w:r w:rsidRPr="00A460A6">
      <w:rPr>
        <w:rFonts w:ascii="Times New Roman" w:hAnsi="Times New Roman" w:cs="Times New Roman"/>
      </w:rPr>
      <w:fldChar w:fldCharType="begin"/>
    </w:r>
    <w:r w:rsidRPr="00A460A6">
      <w:rPr>
        <w:rFonts w:ascii="Times New Roman" w:hAnsi="Times New Roman" w:cs="Times New Roman"/>
      </w:rPr>
      <w:instrText xml:space="preserve"> PAGE   \* MERGEFORMAT </w:instrText>
    </w:r>
    <w:r w:rsidRPr="00A460A6">
      <w:rPr>
        <w:rFonts w:ascii="Times New Roman" w:hAnsi="Times New Roman" w:cs="Times New Roman"/>
      </w:rPr>
      <w:fldChar w:fldCharType="separate"/>
    </w:r>
    <w:r w:rsidR="00906CEA">
      <w:rPr>
        <w:rFonts w:ascii="Times New Roman" w:hAnsi="Times New Roman" w:cs="Times New Roman"/>
        <w:noProof/>
      </w:rPr>
      <w:t>19</w:t>
    </w:r>
    <w:r w:rsidRPr="00A460A6">
      <w:rPr>
        <w:rFonts w:ascii="Times New Roman" w:hAnsi="Times New Roman" w:cs="Times New Roman"/>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3EDF8" w14:textId="77777777" w:rsidR="00E3493C" w:rsidRDefault="00E3493C" w:rsidP="00A460A6">
      <w:pPr>
        <w:spacing w:after="0" w:line="240" w:lineRule="auto"/>
      </w:pPr>
      <w:r>
        <w:separator/>
      </w:r>
    </w:p>
  </w:footnote>
  <w:footnote w:type="continuationSeparator" w:id="0">
    <w:p w14:paraId="09D90996" w14:textId="77777777" w:rsidR="00E3493C" w:rsidRDefault="00E3493C" w:rsidP="00A46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FD88" w14:textId="6B0F7485" w:rsidR="009E072B" w:rsidRDefault="00EE1E6F" w:rsidP="005B5E09">
    <w:pPr>
      <w:pStyle w:val="Heading2"/>
      <w:spacing w:before="0" w:beforeAutospacing="0" w:after="0" w:afterAutospacing="0"/>
      <w:ind w:left="1134" w:right="240"/>
      <w:rPr>
        <w:rFonts w:ascii="Arial" w:hAnsi="Arial" w:cs="Arial"/>
        <w:b w:val="0"/>
        <w:bCs w:val="0"/>
        <w:color w:val="333333"/>
      </w:rPr>
    </w:pPr>
    <w:r w:rsidRPr="005B5E09">
      <w:rPr>
        <w:noProof/>
        <w:color w:val="FFFFFF" w:themeColor="background1"/>
        <w:shd w:val="clear" w:color="auto" w:fill="FF0000"/>
      </w:rPr>
      <w:drawing>
        <wp:anchor distT="0" distB="0" distL="114300" distR="114300" simplePos="0" relativeHeight="251659264" behindDoc="0" locked="0" layoutInCell="1" allowOverlap="1" wp14:anchorId="0345C531" wp14:editId="1BBE292F">
          <wp:simplePos x="0" y="0"/>
          <wp:positionH relativeFrom="margin">
            <wp:posOffset>4987290</wp:posOffset>
          </wp:positionH>
          <wp:positionV relativeFrom="paragraph">
            <wp:posOffset>-31750</wp:posOffset>
          </wp:positionV>
          <wp:extent cx="718820" cy="719455"/>
          <wp:effectExtent l="0" t="0" r="5080" b="444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ONESIA RAYA PADAMU NEGERI 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8820" cy="719455"/>
                  </a:xfrm>
                  <a:prstGeom prst="rect">
                    <a:avLst/>
                  </a:prstGeom>
                </pic:spPr>
              </pic:pic>
            </a:graphicData>
          </a:graphic>
          <wp14:sizeRelH relativeFrom="page">
            <wp14:pctWidth>0</wp14:pctWidth>
          </wp14:sizeRelH>
          <wp14:sizeRelV relativeFrom="page">
            <wp14:pctHeight>0</wp14:pctHeight>
          </wp14:sizeRelV>
        </wp:anchor>
      </w:drawing>
    </w:r>
    <w:r w:rsidR="005B5E09" w:rsidRPr="005B5E09">
      <w:rPr>
        <w:noProof/>
        <w:color w:val="FFFFFF" w:themeColor="background1"/>
        <w:shd w:val="clear" w:color="auto" w:fill="FF0000"/>
      </w:rPr>
      <w:drawing>
        <wp:anchor distT="0" distB="0" distL="114300" distR="114300" simplePos="0" relativeHeight="251661312" behindDoc="0" locked="0" layoutInCell="1" allowOverlap="1" wp14:anchorId="6921CBE9" wp14:editId="4AF603D5">
          <wp:simplePos x="0" y="0"/>
          <wp:positionH relativeFrom="column">
            <wp:posOffset>-66675</wp:posOffset>
          </wp:positionH>
          <wp:positionV relativeFrom="paragraph">
            <wp:posOffset>0</wp:posOffset>
          </wp:positionV>
          <wp:extent cx="758775" cy="720000"/>
          <wp:effectExtent l="0" t="0" r="3810" b="444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extLst>
                      <a:ext uri="{28A0092B-C50C-407E-A947-70E740481C1C}">
                        <a14:useLocalDpi xmlns:a14="http://schemas.microsoft.com/office/drawing/2010/main" val="0"/>
                      </a:ext>
                    </a:extLst>
                  </a:blip>
                  <a:srcRect l="71131" t="33405" r="15903" b="44714"/>
                  <a:stretch/>
                </pic:blipFill>
                <pic:spPr bwMode="auto">
                  <a:xfrm>
                    <a:off x="0" y="0"/>
                    <a:ext cx="758775" cy="720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072B" w:rsidRPr="009E072B">
      <w:rPr>
        <w:rFonts w:ascii="Arial" w:hAnsi="Arial" w:cs="Arial"/>
        <w:color w:val="FFFFFF" w:themeColor="background1"/>
        <w:shd w:val="clear" w:color="auto" w:fill="FF0000"/>
      </w:rPr>
      <w:t>Jurnal</w:t>
    </w:r>
    <w:r w:rsidR="009E072B" w:rsidRPr="009E072B">
      <w:rPr>
        <w:rFonts w:ascii="Arial" w:hAnsi="Arial" w:cs="Arial"/>
        <w:color w:val="333333"/>
        <w:shd w:val="clear" w:color="auto" w:fill="FFFFFF" w:themeFill="background1"/>
      </w:rPr>
      <w:t xml:space="preserve"> </w:t>
    </w:r>
    <w:r w:rsidR="009E072B" w:rsidRPr="009E072B">
      <w:rPr>
        <w:rFonts w:ascii="Arial" w:hAnsi="Arial" w:cs="Arial"/>
        <w:color w:val="FF0000"/>
        <w:shd w:val="clear" w:color="auto" w:fill="FFFFFF" w:themeFill="background1"/>
      </w:rPr>
      <w:t>INDONESIA RAYA</w:t>
    </w:r>
    <w:r w:rsidR="009E072B">
      <w:rPr>
        <w:rFonts w:ascii="Arial" w:hAnsi="Arial" w:cs="Arial"/>
        <w:b w:val="0"/>
        <w:bCs w:val="0"/>
        <w:color w:val="333333"/>
      </w:rPr>
      <w:t xml:space="preserve"> </w:t>
    </w:r>
  </w:p>
  <w:p w14:paraId="1C8FECEB" w14:textId="62834F73" w:rsidR="009E072B" w:rsidRPr="00EE1E6F" w:rsidRDefault="005B5E09" w:rsidP="005B5E09">
    <w:pPr>
      <w:pStyle w:val="Heading2"/>
      <w:spacing w:before="0" w:beforeAutospacing="0" w:after="0" w:afterAutospacing="0"/>
      <w:ind w:left="1134" w:right="240"/>
      <w:rPr>
        <w:rFonts w:ascii="Arial" w:hAnsi="Arial" w:cs="Arial"/>
        <w:color w:val="0000CC"/>
        <w:sz w:val="16"/>
        <w:szCs w:val="16"/>
      </w:rPr>
    </w:pPr>
    <w:r w:rsidRPr="00EE1E6F">
      <w:rPr>
        <w:color w:val="0000CC"/>
        <w:sz w:val="24"/>
        <w:szCs w:val="24"/>
        <w:u w:val="single"/>
        <w:lang w:eastAsia="id-ID"/>
      </w:rPr>
      <w:t>(</w:t>
    </w:r>
    <w:r w:rsidRPr="00EE1E6F">
      <w:rPr>
        <w:color w:val="0000CC"/>
        <w:sz w:val="18"/>
        <w:szCs w:val="18"/>
        <w:u w:val="single"/>
        <w:lang w:eastAsia="id-ID"/>
      </w:rPr>
      <w:t>Community Service in the Social, Humanities, Health, Economy and General Areas)</w:t>
    </w:r>
  </w:p>
  <w:p w14:paraId="4DBA8FC3" w14:textId="59E336E4" w:rsidR="009E072B" w:rsidRPr="005B5E09" w:rsidRDefault="00EE1E6F" w:rsidP="005B5E09">
    <w:pPr>
      <w:pStyle w:val="Header"/>
      <w:ind w:left="1134"/>
      <w:rPr>
        <w:color w:val="0000CC"/>
      </w:rPr>
    </w:pPr>
    <w:r w:rsidRPr="00F86813">
      <w:rPr>
        <w:rFonts w:cs="Book Antiqua"/>
        <w:bCs/>
        <w:iCs/>
        <w:color w:val="000000"/>
        <w:sz w:val="16"/>
        <w:szCs w:val="16"/>
      </w:rPr>
      <w:t xml:space="preserve">Available online at : </w:t>
    </w:r>
    <w:r w:rsidRPr="00F86813">
      <w:rPr>
        <w:rFonts w:cs="Book Antiqua"/>
        <w:b/>
        <w:bCs/>
        <w:iCs/>
        <w:color w:val="000000"/>
        <w:sz w:val="16"/>
        <w:szCs w:val="16"/>
      </w:rPr>
      <w:t xml:space="preserve"> </w:t>
    </w:r>
    <w:hyperlink r:id="rId3" w:history="1">
      <w:r w:rsidR="009E072B" w:rsidRPr="00EE1E6F">
        <w:rPr>
          <w:rStyle w:val="Hyperlink"/>
          <w:color w:val="0000CC"/>
        </w:rPr>
        <w:t>http://journal.pdmbengkulu.org/index.php/indonesiaraya</w:t>
      </w:r>
    </w:hyperlink>
  </w:p>
  <w:p w14:paraId="7DA0FF8B" w14:textId="50AC7880" w:rsidR="009E072B" w:rsidRDefault="00EE1E6F" w:rsidP="00EE1E6F">
    <w:pPr>
      <w:pStyle w:val="Header"/>
      <w:ind w:left="1134"/>
      <w:rPr>
        <w:iCs/>
        <w:sz w:val="16"/>
        <w:szCs w:val="16"/>
      </w:rPr>
    </w:pPr>
    <w:r w:rsidRPr="00EC4911">
      <w:rPr>
        <w:sz w:val="16"/>
        <w:szCs w:val="16"/>
      </w:rPr>
      <w:t>DOI:</w:t>
    </w:r>
    <w:r w:rsidRPr="00EE1E6F">
      <w:rPr>
        <w:b/>
        <w:color w:val="0000CC"/>
        <w:sz w:val="16"/>
        <w:szCs w:val="16"/>
      </w:rPr>
      <w:t xml:space="preserve"> </w:t>
    </w:r>
    <w:hyperlink r:id="rId4" w:history="1">
      <w:r w:rsidRPr="00EE1E6F">
        <w:rPr>
          <w:rStyle w:val="Hyperlink"/>
          <w:iCs/>
          <w:color w:val="0000CC"/>
          <w:sz w:val="16"/>
          <w:szCs w:val="16"/>
        </w:rPr>
        <w:t>https://doi.org/13.11114/bima.1.x.x1-x2</w:t>
      </w:r>
    </w:hyperlink>
  </w:p>
  <w:p w14:paraId="693EACEA" w14:textId="77777777" w:rsidR="00EE1E6F" w:rsidRDefault="00EE1E6F" w:rsidP="00EE1E6F">
    <w:pPr>
      <w:pStyle w:val="Header"/>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B31B1"/>
    <w:multiLevelType w:val="hybridMultilevel"/>
    <w:tmpl w:val="D4EE4832"/>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 w15:restartNumberingAfterBreak="0">
    <w:nsid w:val="171773B7"/>
    <w:multiLevelType w:val="hybridMultilevel"/>
    <w:tmpl w:val="D16EF0EC"/>
    <w:lvl w:ilvl="0" w:tplc="3DF66E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8024D2F"/>
    <w:multiLevelType w:val="hybridMultilevel"/>
    <w:tmpl w:val="16340C12"/>
    <w:lvl w:ilvl="0" w:tplc="6A141196">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 w15:restartNumberingAfterBreak="0">
    <w:nsid w:val="1B096806"/>
    <w:multiLevelType w:val="hybridMultilevel"/>
    <w:tmpl w:val="827407AE"/>
    <w:lvl w:ilvl="0" w:tplc="5C827B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E14BC7"/>
    <w:multiLevelType w:val="hybridMultilevel"/>
    <w:tmpl w:val="B0345DF6"/>
    <w:lvl w:ilvl="0" w:tplc="112C2106">
      <w:start w:val="1"/>
      <w:numFmt w:val="decimal"/>
      <w:lvlText w:val="%1)"/>
      <w:lvlJc w:val="left"/>
      <w:pPr>
        <w:ind w:left="1760" w:hanging="360"/>
        <w:jc w:val="left"/>
      </w:pPr>
      <w:rPr>
        <w:rFonts w:ascii="Times New Roman" w:eastAsia="Times New Roman" w:hAnsi="Times New Roman" w:cs="Times New Roman" w:hint="default"/>
        <w:w w:val="99"/>
        <w:sz w:val="24"/>
        <w:szCs w:val="24"/>
        <w:lang w:val="id" w:eastAsia="en-US" w:bidi="ar-SA"/>
      </w:rPr>
    </w:lvl>
    <w:lvl w:ilvl="1" w:tplc="6B5C44CC">
      <w:numFmt w:val="bullet"/>
      <w:lvlText w:val="•"/>
      <w:lvlJc w:val="left"/>
      <w:pPr>
        <w:ind w:left="2478" w:hanging="360"/>
      </w:pPr>
      <w:rPr>
        <w:rFonts w:hint="default"/>
        <w:lang w:val="id" w:eastAsia="en-US" w:bidi="ar-SA"/>
      </w:rPr>
    </w:lvl>
    <w:lvl w:ilvl="2" w:tplc="AC90A7DE">
      <w:numFmt w:val="bullet"/>
      <w:lvlText w:val="•"/>
      <w:lvlJc w:val="left"/>
      <w:pPr>
        <w:ind w:left="3196" w:hanging="360"/>
      </w:pPr>
      <w:rPr>
        <w:rFonts w:hint="default"/>
        <w:lang w:val="id" w:eastAsia="en-US" w:bidi="ar-SA"/>
      </w:rPr>
    </w:lvl>
    <w:lvl w:ilvl="3" w:tplc="A14C77FC">
      <w:numFmt w:val="bullet"/>
      <w:lvlText w:val="•"/>
      <w:lvlJc w:val="left"/>
      <w:pPr>
        <w:ind w:left="3914" w:hanging="360"/>
      </w:pPr>
      <w:rPr>
        <w:rFonts w:hint="default"/>
        <w:lang w:val="id" w:eastAsia="en-US" w:bidi="ar-SA"/>
      </w:rPr>
    </w:lvl>
    <w:lvl w:ilvl="4" w:tplc="6740A070">
      <w:numFmt w:val="bullet"/>
      <w:lvlText w:val="•"/>
      <w:lvlJc w:val="left"/>
      <w:pPr>
        <w:ind w:left="4632" w:hanging="360"/>
      </w:pPr>
      <w:rPr>
        <w:rFonts w:hint="default"/>
        <w:lang w:val="id" w:eastAsia="en-US" w:bidi="ar-SA"/>
      </w:rPr>
    </w:lvl>
    <w:lvl w:ilvl="5" w:tplc="61E4D126">
      <w:numFmt w:val="bullet"/>
      <w:lvlText w:val="•"/>
      <w:lvlJc w:val="left"/>
      <w:pPr>
        <w:ind w:left="5350" w:hanging="360"/>
      </w:pPr>
      <w:rPr>
        <w:rFonts w:hint="default"/>
        <w:lang w:val="id" w:eastAsia="en-US" w:bidi="ar-SA"/>
      </w:rPr>
    </w:lvl>
    <w:lvl w:ilvl="6" w:tplc="48E292C8">
      <w:numFmt w:val="bullet"/>
      <w:lvlText w:val="•"/>
      <w:lvlJc w:val="left"/>
      <w:pPr>
        <w:ind w:left="6068" w:hanging="360"/>
      </w:pPr>
      <w:rPr>
        <w:rFonts w:hint="default"/>
        <w:lang w:val="id" w:eastAsia="en-US" w:bidi="ar-SA"/>
      </w:rPr>
    </w:lvl>
    <w:lvl w:ilvl="7" w:tplc="69D69566">
      <w:numFmt w:val="bullet"/>
      <w:lvlText w:val="•"/>
      <w:lvlJc w:val="left"/>
      <w:pPr>
        <w:ind w:left="6786" w:hanging="360"/>
      </w:pPr>
      <w:rPr>
        <w:rFonts w:hint="default"/>
        <w:lang w:val="id" w:eastAsia="en-US" w:bidi="ar-SA"/>
      </w:rPr>
    </w:lvl>
    <w:lvl w:ilvl="8" w:tplc="F64C5A2A">
      <w:numFmt w:val="bullet"/>
      <w:lvlText w:val="•"/>
      <w:lvlJc w:val="left"/>
      <w:pPr>
        <w:ind w:left="7504" w:hanging="360"/>
      </w:pPr>
      <w:rPr>
        <w:rFonts w:hint="default"/>
        <w:lang w:val="id" w:eastAsia="en-US" w:bidi="ar-SA"/>
      </w:rPr>
    </w:lvl>
  </w:abstractNum>
  <w:abstractNum w:abstractNumId="5" w15:restartNumberingAfterBreak="0">
    <w:nsid w:val="215C05A1"/>
    <w:multiLevelType w:val="hybridMultilevel"/>
    <w:tmpl w:val="0598F9AC"/>
    <w:lvl w:ilvl="0" w:tplc="4FB0AADA">
      <w:start w:val="1"/>
      <w:numFmt w:val="decimal"/>
      <w:lvlText w:val="%1."/>
      <w:lvlJc w:val="left"/>
      <w:pPr>
        <w:ind w:left="1494" w:hanging="360"/>
      </w:pPr>
      <w:rPr>
        <w:rFonts w:hint="default"/>
        <w:i w:val="0"/>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6" w15:restartNumberingAfterBreak="0">
    <w:nsid w:val="23E6551B"/>
    <w:multiLevelType w:val="hybridMultilevel"/>
    <w:tmpl w:val="5F9C7130"/>
    <w:lvl w:ilvl="0" w:tplc="8D5EE854">
      <w:start w:val="1"/>
      <w:numFmt w:val="upperLetter"/>
      <w:lvlText w:val="%1."/>
      <w:lvlJc w:val="left"/>
      <w:pPr>
        <w:ind w:left="720" w:hanging="360"/>
      </w:pPr>
      <w:rPr>
        <w:b/>
      </w:rPr>
    </w:lvl>
    <w:lvl w:ilvl="1" w:tplc="B012412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EA53DC"/>
    <w:multiLevelType w:val="hybridMultilevel"/>
    <w:tmpl w:val="AF803686"/>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15:restartNumberingAfterBreak="0">
    <w:nsid w:val="2B132251"/>
    <w:multiLevelType w:val="hybridMultilevel"/>
    <w:tmpl w:val="931E7B1A"/>
    <w:lvl w:ilvl="0" w:tplc="11FC5AEC">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9" w15:restartNumberingAfterBreak="0">
    <w:nsid w:val="39924CE7"/>
    <w:multiLevelType w:val="hybridMultilevel"/>
    <w:tmpl w:val="979CC6BC"/>
    <w:lvl w:ilvl="0" w:tplc="A62EB5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BD6058"/>
    <w:multiLevelType w:val="hybridMultilevel"/>
    <w:tmpl w:val="A7D8AD2E"/>
    <w:lvl w:ilvl="0" w:tplc="707CA8B6">
      <w:start w:val="1"/>
      <w:numFmt w:val="decimal"/>
      <w:lvlText w:val="%1)"/>
      <w:lvlJc w:val="left"/>
      <w:pPr>
        <w:ind w:left="1695" w:hanging="360"/>
        <w:jc w:val="left"/>
      </w:pPr>
      <w:rPr>
        <w:rFonts w:ascii="Times New Roman" w:eastAsia="Times New Roman" w:hAnsi="Times New Roman" w:cs="Times New Roman" w:hint="default"/>
        <w:w w:val="99"/>
        <w:sz w:val="24"/>
        <w:szCs w:val="24"/>
        <w:lang w:val="id" w:eastAsia="en-US" w:bidi="ar-SA"/>
      </w:rPr>
    </w:lvl>
    <w:lvl w:ilvl="1" w:tplc="E660A58E">
      <w:numFmt w:val="bullet"/>
      <w:lvlText w:val="•"/>
      <w:lvlJc w:val="left"/>
      <w:pPr>
        <w:ind w:left="2424" w:hanging="360"/>
      </w:pPr>
      <w:rPr>
        <w:rFonts w:hint="default"/>
        <w:lang w:val="id" w:eastAsia="en-US" w:bidi="ar-SA"/>
      </w:rPr>
    </w:lvl>
    <w:lvl w:ilvl="2" w:tplc="CD7209F8">
      <w:numFmt w:val="bullet"/>
      <w:lvlText w:val="•"/>
      <w:lvlJc w:val="left"/>
      <w:pPr>
        <w:ind w:left="3148" w:hanging="360"/>
      </w:pPr>
      <w:rPr>
        <w:rFonts w:hint="default"/>
        <w:lang w:val="id" w:eastAsia="en-US" w:bidi="ar-SA"/>
      </w:rPr>
    </w:lvl>
    <w:lvl w:ilvl="3" w:tplc="EE52422E">
      <w:numFmt w:val="bullet"/>
      <w:lvlText w:val="•"/>
      <w:lvlJc w:val="left"/>
      <w:pPr>
        <w:ind w:left="3872" w:hanging="360"/>
      </w:pPr>
      <w:rPr>
        <w:rFonts w:hint="default"/>
        <w:lang w:val="id" w:eastAsia="en-US" w:bidi="ar-SA"/>
      </w:rPr>
    </w:lvl>
    <w:lvl w:ilvl="4" w:tplc="54860546">
      <w:numFmt w:val="bullet"/>
      <w:lvlText w:val="•"/>
      <w:lvlJc w:val="left"/>
      <w:pPr>
        <w:ind w:left="4596" w:hanging="360"/>
      </w:pPr>
      <w:rPr>
        <w:rFonts w:hint="default"/>
        <w:lang w:val="id" w:eastAsia="en-US" w:bidi="ar-SA"/>
      </w:rPr>
    </w:lvl>
    <w:lvl w:ilvl="5" w:tplc="C934492C">
      <w:numFmt w:val="bullet"/>
      <w:lvlText w:val="•"/>
      <w:lvlJc w:val="left"/>
      <w:pPr>
        <w:ind w:left="5320" w:hanging="360"/>
      </w:pPr>
      <w:rPr>
        <w:rFonts w:hint="default"/>
        <w:lang w:val="id" w:eastAsia="en-US" w:bidi="ar-SA"/>
      </w:rPr>
    </w:lvl>
    <w:lvl w:ilvl="6" w:tplc="6E260EA2">
      <w:numFmt w:val="bullet"/>
      <w:lvlText w:val="•"/>
      <w:lvlJc w:val="left"/>
      <w:pPr>
        <w:ind w:left="6044" w:hanging="360"/>
      </w:pPr>
      <w:rPr>
        <w:rFonts w:hint="default"/>
        <w:lang w:val="id" w:eastAsia="en-US" w:bidi="ar-SA"/>
      </w:rPr>
    </w:lvl>
    <w:lvl w:ilvl="7" w:tplc="CFDA844E">
      <w:numFmt w:val="bullet"/>
      <w:lvlText w:val="•"/>
      <w:lvlJc w:val="left"/>
      <w:pPr>
        <w:ind w:left="6768" w:hanging="360"/>
      </w:pPr>
      <w:rPr>
        <w:rFonts w:hint="default"/>
        <w:lang w:val="id" w:eastAsia="en-US" w:bidi="ar-SA"/>
      </w:rPr>
    </w:lvl>
    <w:lvl w:ilvl="8" w:tplc="1A78D000">
      <w:numFmt w:val="bullet"/>
      <w:lvlText w:val="•"/>
      <w:lvlJc w:val="left"/>
      <w:pPr>
        <w:ind w:left="7492" w:hanging="360"/>
      </w:pPr>
      <w:rPr>
        <w:rFonts w:hint="default"/>
        <w:lang w:val="id" w:eastAsia="en-US" w:bidi="ar-SA"/>
      </w:rPr>
    </w:lvl>
  </w:abstractNum>
  <w:abstractNum w:abstractNumId="11" w15:restartNumberingAfterBreak="0">
    <w:nsid w:val="43985726"/>
    <w:multiLevelType w:val="hybridMultilevel"/>
    <w:tmpl w:val="6CC685F2"/>
    <w:lvl w:ilvl="0" w:tplc="04090019">
      <w:start w:val="1"/>
      <w:numFmt w:val="lowerLetter"/>
      <w:lvlText w:val="%1."/>
      <w:lvlJc w:val="left"/>
      <w:pPr>
        <w:ind w:left="1571" w:hanging="360"/>
      </w:pPr>
    </w:lvl>
    <w:lvl w:ilvl="1" w:tplc="04090019">
      <w:start w:val="1"/>
      <w:numFmt w:val="lowerLetter"/>
      <w:lvlText w:val="%2."/>
      <w:lvlJc w:val="left"/>
      <w:pPr>
        <w:ind w:left="2291" w:hanging="360"/>
      </w:pPr>
    </w:lvl>
    <w:lvl w:ilvl="2" w:tplc="3C747EE2">
      <w:start w:val="1"/>
      <w:numFmt w:val="decimal"/>
      <w:lvlText w:val="%3."/>
      <w:lvlJc w:val="left"/>
      <w:pPr>
        <w:ind w:left="3191" w:hanging="360"/>
      </w:pPr>
      <w:rPr>
        <w:rFonts w:hint="default"/>
        <w:i w:val="0"/>
      </w:r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2" w15:restartNumberingAfterBreak="0">
    <w:nsid w:val="45201A18"/>
    <w:multiLevelType w:val="hybridMultilevel"/>
    <w:tmpl w:val="6174F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9B2BC8"/>
    <w:multiLevelType w:val="hybridMultilevel"/>
    <w:tmpl w:val="8138B0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CD67FEC"/>
    <w:multiLevelType w:val="hybridMultilevel"/>
    <w:tmpl w:val="00122458"/>
    <w:lvl w:ilvl="0" w:tplc="FF38BF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4D020B13"/>
    <w:multiLevelType w:val="hybridMultilevel"/>
    <w:tmpl w:val="32DCA454"/>
    <w:lvl w:ilvl="0" w:tplc="04090015">
      <w:start w:val="1"/>
      <w:numFmt w:val="upperLetter"/>
      <w:lvlText w:val="%1."/>
      <w:lvlJc w:val="left"/>
      <w:pPr>
        <w:ind w:left="720" w:hanging="360"/>
      </w:pPr>
      <w:rPr>
        <w:rFonts w:hint="default"/>
      </w:rPr>
    </w:lvl>
    <w:lvl w:ilvl="1" w:tplc="D9E0103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12306D"/>
    <w:multiLevelType w:val="hybridMultilevel"/>
    <w:tmpl w:val="17BA7F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731F490B"/>
    <w:multiLevelType w:val="hybridMultilevel"/>
    <w:tmpl w:val="DF9CF63E"/>
    <w:lvl w:ilvl="0" w:tplc="736463C0">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40175F"/>
    <w:multiLevelType w:val="hybridMultilevel"/>
    <w:tmpl w:val="9D14875A"/>
    <w:lvl w:ilvl="0" w:tplc="B2E8EBFA">
      <w:start w:val="1"/>
      <w:numFmt w:val="decimal"/>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abstractNum w:abstractNumId="19" w15:restartNumberingAfterBreak="0">
    <w:nsid w:val="798703D8"/>
    <w:multiLevelType w:val="hybridMultilevel"/>
    <w:tmpl w:val="6B24A33E"/>
    <w:lvl w:ilvl="0" w:tplc="2ADA582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7"/>
  </w:num>
  <w:num w:numId="3">
    <w:abstractNumId w:val="6"/>
  </w:num>
  <w:num w:numId="4">
    <w:abstractNumId w:val="15"/>
  </w:num>
  <w:num w:numId="5">
    <w:abstractNumId w:val="3"/>
  </w:num>
  <w:num w:numId="6">
    <w:abstractNumId w:val="11"/>
  </w:num>
  <w:num w:numId="7">
    <w:abstractNumId w:val="18"/>
  </w:num>
  <w:num w:numId="8">
    <w:abstractNumId w:val="10"/>
  </w:num>
  <w:num w:numId="9">
    <w:abstractNumId w:val="2"/>
  </w:num>
  <w:num w:numId="10">
    <w:abstractNumId w:val="4"/>
  </w:num>
  <w:num w:numId="11">
    <w:abstractNumId w:val="17"/>
  </w:num>
  <w:num w:numId="12">
    <w:abstractNumId w:val="19"/>
  </w:num>
  <w:num w:numId="13">
    <w:abstractNumId w:val="1"/>
  </w:num>
  <w:num w:numId="14">
    <w:abstractNumId w:val="12"/>
  </w:num>
  <w:num w:numId="15">
    <w:abstractNumId w:val="13"/>
  </w:num>
  <w:num w:numId="16">
    <w:abstractNumId w:val="14"/>
  </w:num>
  <w:num w:numId="17">
    <w:abstractNumId w:val="8"/>
  </w:num>
  <w:num w:numId="18">
    <w:abstractNumId w:val="5"/>
  </w:num>
  <w:num w:numId="19">
    <w:abstractNumId w:val="0"/>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G2MDOysDAwNjQxNDZR0lEKTi0uzszPAykwqwUAH073IiwAAAA="/>
  </w:docVars>
  <w:rsids>
    <w:rsidRoot w:val="00DD6938"/>
    <w:rsid w:val="00001A3C"/>
    <w:rsid w:val="000238AB"/>
    <w:rsid w:val="00024B71"/>
    <w:rsid w:val="000322F4"/>
    <w:rsid w:val="000327B6"/>
    <w:rsid w:val="000332C3"/>
    <w:rsid w:val="0004042E"/>
    <w:rsid w:val="000542C9"/>
    <w:rsid w:val="00064FF0"/>
    <w:rsid w:val="00065748"/>
    <w:rsid w:val="0006651A"/>
    <w:rsid w:val="000667C1"/>
    <w:rsid w:val="00071E0B"/>
    <w:rsid w:val="00072B06"/>
    <w:rsid w:val="00082A5E"/>
    <w:rsid w:val="00087052"/>
    <w:rsid w:val="00090703"/>
    <w:rsid w:val="000A15A8"/>
    <w:rsid w:val="000B097B"/>
    <w:rsid w:val="000B0C40"/>
    <w:rsid w:val="000B3E54"/>
    <w:rsid w:val="000C55AD"/>
    <w:rsid w:val="000F2C8F"/>
    <w:rsid w:val="00104B64"/>
    <w:rsid w:val="00107513"/>
    <w:rsid w:val="00107A4F"/>
    <w:rsid w:val="00107EDD"/>
    <w:rsid w:val="00121A05"/>
    <w:rsid w:val="0012422C"/>
    <w:rsid w:val="0012640F"/>
    <w:rsid w:val="00133DC0"/>
    <w:rsid w:val="00136AE1"/>
    <w:rsid w:val="001378DB"/>
    <w:rsid w:val="001566AF"/>
    <w:rsid w:val="0015690E"/>
    <w:rsid w:val="001B1156"/>
    <w:rsid w:val="001B4C3A"/>
    <w:rsid w:val="001B50E8"/>
    <w:rsid w:val="001B6E75"/>
    <w:rsid w:val="001C030C"/>
    <w:rsid w:val="001D1AE3"/>
    <w:rsid w:val="001D57EB"/>
    <w:rsid w:val="001E1263"/>
    <w:rsid w:val="001E1347"/>
    <w:rsid w:val="001F39C1"/>
    <w:rsid w:val="00210FC7"/>
    <w:rsid w:val="00221686"/>
    <w:rsid w:val="002334DF"/>
    <w:rsid w:val="002447E5"/>
    <w:rsid w:val="002452E8"/>
    <w:rsid w:val="002474C5"/>
    <w:rsid w:val="0025470F"/>
    <w:rsid w:val="00264E20"/>
    <w:rsid w:val="0027466C"/>
    <w:rsid w:val="00294C32"/>
    <w:rsid w:val="002B58AA"/>
    <w:rsid w:val="002D3D5C"/>
    <w:rsid w:val="00305938"/>
    <w:rsid w:val="003102A8"/>
    <w:rsid w:val="00321F45"/>
    <w:rsid w:val="003253E3"/>
    <w:rsid w:val="0033531C"/>
    <w:rsid w:val="00337E43"/>
    <w:rsid w:val="00340B14"/>
    <w:rsid w:val="0034278F"/>
    <w:rsid w:val="0034628B"/>
    <w:rsid w:val="0035068A"/>
    <w:rsid w:val="0037637C"/>
    <w:rsid w:val="003A7583"/>
    <w:rsid w:val="003B61BC"/>
    <w:rsid w:val="003F6B94"/>
    <w:rsid w:val="00415A93"/>
    <w:rsid w:val="00424476"/>
    <w:rsid w:val="00432363"/>
    <w:rsid w:val="004372FC"/>
    <w:rsid w:val="00441C06"/>
    <w:rsid w:val="00441D7A"/>
    <w:rsid w:val="00445D0D"/>
    <w:rsid w:val="0044656B"/>
    <w:rsid w:val="00456D93"/>
    <w:rsid w:val="00462624"/>
    <w:rsid w:val="0046650B"/>
    <w:rsid w:val="00472961"/>
    <w:rsid w:val="00476BFD"/>
    <w:rsid w:val="004B29BA"/>
    <w:rsid w:val="004C3299"/>
    <w:rsid w:val="004C58F2"/>
    <w:rsid w:val="004D52B9"/>
    <w:rsid w:val="005013F5"/>
    <w:rsid w:val="00516B65"/>
    <w:rsid w:val="005202AD"/>
    <w:rsid w:val="00520F6F"/>
    <w:rsid w:val="005225BC"/>
    <w:rsid w:val="00527EAD"/>
    <w:rsid w:val="0053707A"/>
    <w:rsid w:val="005452B5"/>
    <w:rsid w:val="00553959"/>
    <w:rsid w:val="00555A2C"/>
    <w:rsid w:val="00555EDF"/>
    <w:rsid w:val="005668F8"/>
    <w:rsid w:val="005774A8"/>
    <w:rsid w:val="005912A6"/>
    <w:rsid w:val="00597C1B"/>
    <w:rsid w:val="005B33C0"/>
    <w:rsid w:val="005B5E09"/>
    <w:rsid w:val="005C4AFC"/>
    <w:rsid w:val="005D2797"/>
    <w:rsid w:val="005D46A0"/>
    <w:rsid w:val="005E53D7"/>
    <w:rsid w:val="005F7965"/>
    <w:rsid w:val="00602A1A"/>
    <w:rsid w:val="00607B38"/>
    <w:rsid w:val="00620070"/>
    <w:rsid w:val="00620822"/>
    <w:rsid w:val="00640179"/>
    <w:rsid w:val="00677FA0"/>
    <w:rsid w:val="00681180"/>
    <w:rsid w:val="0068126B"/>
    <w:rsid w:val="00687F97"/>
    <w:rsid w:val="00691449"/>
    <w:rsid w:val="00694453"/>
    <w:rsid w:val="006A18C5"/>
    <w:rsid w:val="006C6C85"/>
    <w:rsid w:val="006D14C8"/>
    <w:rsid w:val="006E2D41"/>
    <w:rsid w:val="006E67A5"/>
    <w:rsid w:val="006E71E5"/>
    <w:rsid w:val="006F11DA"/>
    <w:rsid w:val="006F12DF"/>
    <w:rsid w:val="006F3FFC"/>
    <w:rsid w:val="0073057A"/>
    <w:rsid w:val="00730A2D"/>
    <w:rsid w:val="007545B3"/>
    <w:rsid w:val="007663DA"/>
    <w:rsid w:val="007751CC"/>
    <w:rsid w:val="007922EC"/>
    <w:rsid w:val="007974CD"/>
    <w:rsid w:val="007B1FD0"/>
    <w:rsid w:val="007B2269"/>
    <w:rsid w:val="007B2CFA"/>
    <w:rsid w:val="007C51F9"/>
    <w:rsid w:val="007C77D2"/>
    <w:rsid w:val="007D2816"/>
    <w:rsid w:val="007E1CC2"/>
    <w:rsid w:val="007E42DC"/>
    <w:rsid w:val="007E63D9"/>
    <w:rsid w:val="007F2C2D"/>
    <w:rsid w:val="007F5448"/>
    <w:rsid w:val="00800BB3"/>
    <w:rsid w:val="00807716"/>
    <w:rsid w:val="0081626D"/>
    <w:rsid w:val="00817472"/>
    <w:rsid w:val="00822314"/>
    <w:rsid w:val="00837AFB"/>
    <w:rsid w:val="00842C40"/>
    <w:rsid w:val="00842DED"/>
    <w:rsid w:val="00845CC7"/>
    <w:rsid w:val="00856A91"/>
    <w:rsid w:val="00865B9C"/>
    <w:rsid w:val="00875689"/>
    <w:rsid w:val="00884913"/>
    <w:rsid w:val="00886489"/>
    <w:rsid w:val="00886B3A"/>
    <w:rsid w:val="008C0B18"/>
    <w:rsid w:val="008C2F8A"/>
    <w:rsid w:val="008C390B"/>
    <w:rsid w:val="008D5405"/>
    <w:rsid w:val="008D7992"/>
    <w:rsid w:val="008E11DA"/>
    <w:rsid w:val="008E66AA"/>
    <w:rsid w:val="00906CEA"/>
    <w:rsid w:val="00910833"/>
    <w:rsid w:val="00911DD5"/>
    <w:rsid w:val="009249C8"/>
    <w:rsid w:val="00925C29"/>
    <w:rsid w:val="00926588"/>
    <w:rsid w:val="0093181E"/>
    <w:rsid w:val="00944F6A"/>
    <w:rsid w:val="009476B2"/>
    <w:rsid w:val="009533E3"/>
    <w:rsid w:val="0098774C"/>
    <w:rsid w:val="0098780C"/>
    <w:rsid w:val="009A0E4D"/>
    <w:rsid w:val="009A267B"/>
    <w:rsid w:val="009A3617"/>
    <w:rsid w:val="009D4CC1"/>
    <w:rsid w:val="009D604C"/>
    <w:rsid w:val="009D6108"/>
    <w:rsid w:val="009E072B"/>
    <w:rsid w:val="009E5ED3"/>
    <w:rsid w:val="009F4F4C"/>
    <w:rsid w:val="00A01449"/>
    <w:rsid w:val="00A17528"/>
    <w:rsid w:val="00A40D7F"/>
    <w:rsid w:val="00A460A6"/>
    <w:rsid w:val="00A53822"/>
    <w:rsid w:val="00A55194"/>
    <w:rsid w:val="00A61865"/>
    <w:rsid w:val="00A630B5"/>
    <w:rsid w:val="00A63467"/>
    <w:rsid w:val="00A82C59"/>
    <w:rsid w:val="00AA082A"/>
    <w:rsid w:val="00AB3332"/>
    <w:rsid w:val="00AB6105"/>
    <w:rsid w:val="00AD175F"/>
    <w:rsid w:val="00AE1DB3"/>
    <w:rsid w:val="00AF1958"/>
    <w:rsid w:val="00AF2817"/>
    <w:rsid w:val="00AF3FF4"/>
    <w:rsid w:val="00B07AE0"/>
    <w:rsid w:val="00B129C7"/>
    <w:rsid w:val="00B25577"/>
    <w:rsid w:val="00B315CD"/>
    <w:rsid w:val="00B31622"/>
    <w:rsid w:val="00B35835"/>
    <w:rsid w:val="00B51654"/>
    <w:rsid w:val="00B671E8"/>
    <w:rsid w:val="00B67DF2"/>
    <w:rsid w:val="00B72B9B"/>
    <w:rsid w:val="00B76429"/>
    <w:rsid w:val="00B8141D"/>
    <w:rsid w:val="00B9414E"/>
    <w:rsid w:val="00BA496E"/>
    <w:rsid w:val="00BC0AC0"/>
    <w:rsid w:val="00BC1669"/>
    <w:rsid w:val="00BC5478"/>
    <w:rsid w:val="00BD29E5"/>
    <w:rsid w:val="00BE207F"/>
    <w:rsid w:val="00BE51FE"/>
    <w:rsid w:val="00BE6A18"/>
    <w:rsid w:val="00C00B41"/>
    <w:rsid w:val="00C13FD1"/>
    <w:rsid w:val="00C2687F"/>
    <w:rsid w:val="00C302F6"/>
    <w:rsid w:val="00C44D54"/>
    <w:rsid w:val="00C51099"/>
    <w:rsid w:val="00C536A0"/>
    <w:rsid w:val="00C5528B"/>
    <w:rsid w:val="00C61219"/>
    <w:rsid w:val="00C63A81"/>
    <w:rsid w:val="00C65B91"/>
    <w:rsid w:val="00C67FFC"/>
    <w:rsid w:val="00C70274"/>
    <w:rsid w:val="00C76044"/>
    <w:rsid w:val="00C9560D"/>
    <w:rsid w:val="00CA241E"/>
    <w:rsid w:val="00CB0112"/>
    <w:rsid w:val="00CB0253"/>
    <w:rsid w:val="00CB5E3D"/>
    <w:rsid w:val="00CB76AA"/>
    <w:rsid w:val="00CC39F3"/>
    <w:rsid w:val="00CC5BEB"/>
    <w:rsid w:val="00CD41F4"/>
    <w:rsid w:val="00CE0825"/>
    <w:rsid w:val="00D00A9E"/>
    <w:rsid w:val="00D05551"/>
    <w:rsid w:val="00D07D7C"/>
    <w:rsid w:val="00D11642"/>
    <w:rsid w:val="00D11A52"/>
    <w:rsid w:val="00D23EF3"/>
    <w:rsid w:val="00D40C62"/>
    <w:rsid w:val="00D7061D"/>
    <w:rsid w:val="00D76FDF"/>
    <w:rsid w:val="00D823D9"/>
    <w:rsid w:val="00D84BFB"/>
    <w:rsid w:val="00D84E76"/>
    <w:rsid w:val="00D9102C"/>
    <w:rsid w:val="00D94636"/>
    <w:rsid w:val="00DC5E13"/>
    <w:rsid w:val="00DD5BB3"/>
    <w:rsid w:val="00DD6938"/>
    <w:rsid w:val="00DE0A4A"/>
    <w:rsid w:val="00DE29E2"/>
    <w:rsid w:val="00DE7E83"/>
    <w:rsid w:val="00E04C0B"/>
    <w:rsid w:val="00E22116"/>
    <w:rsid w:val="00E27E7D"/>
    <w:rsid w:val="00E3493C"/>
    <w:rsid w:val="00E404C9"/>
    <w:rsid w:val="00E47204"/>
    <w:rsid w:val="00E475CA"/>
    <w:rsid w:val="00E4778F"/>
    <w:rsid w:val="00E53170"/>
    <w:rsid w:val="00E6718E"/>
    <w:rsid w:val="00E72E82"/>
    <w:rsid w:val="00E80831"/>
    <w:rsid w:val="00E82809"/>
    <w:rsid w:val="00E87831"/>
    <w:rsid w:val="00EC7A16"/>
    <w:rsid w:val="00EE1E6F"/>
    <w:rsid w:val="00EE20F3"/>
    <w:rsid w:val="00EE5233"/>
    <w:rsid w:val="00EF13CA"/>
    <w:rsid w:val="00EF49EC"/>
    <w:rsid w:val="00EF6E1B"/>
    <w:rsid w:val="00F06C9B"/>
    <w:rsid w:val="00F1501F"/>
    <w:rsid w:val="00F17F39"/>
    <w:rsid w:val="00F30B58"/>
    <w:rsid w:val="00F37564"/>
    <w:rsid w:val="00F5235F"/>
    <w:rsid w:val="00F54084"/>
    <w:rsid w:val="00F601B5"/>
    <w:rsid w:val="00F61C99"/>
    <w:rsid w:val="00F673A8"/>
    <w:rsid w:val="00F75A47"/>
    <w:rsid w:val="00F906E9"/>
    <w:rsid w:val="00F91E26"/>
    <w:rsid w:val="00F94771"/>
    <w:rsid w:val="00F94E08"/>
    <w:rsid w:val="00FA2794"/>
    <w:rsid w:val="00FA29B1"/>
    <w:rsid w:val="00FA420F"/>
    <w:rsid w:val="00FA4A2E"/>
    <w:rsid w:val="00FA4A5A"/>
    <w:rsid w:val="00FB6DE1"/>
    <w:rsid w:val="00FD2EF1"/>
    <w:rsid w:val="00FD5A29"/>
    <w:rsid w:val="00FD69BB"/>
    <w:rsid w:val="00FE487F"/>
    <w:rsid w:val="00FF18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8EA206"/>
  <w15:docId w15:val="{08ACB111-737F-40AE-A497-0AF714910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640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9E072B"/>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5">
    <w:name w:val="heading 5"/>
    <w:basedOn w:val="Normal"/>
    <w:next w:val="Normal"/>
    <w:link w:val="Heading5Char"/>
    <w:uiPriority w:val="9"/>
    <w:semiHidden/>
    <w:unhideWhenUsed/>
    <w:qFormat/>
    <w:rsid w:val="00527EA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6938"/>
    <w:rPr>
      <w:color w:val="0563C1" w:themeColor="hyperlink"/>
      <w:u w:val="single"/>
    </w:rPr>
  </w:style>
  <w:style w:type="character" w:customStyle="1" w:styleId="UnresolvedMention1">
    <w:name w:val="Unresolved Mention1"/>
    <w:basedOn w:val="DefaultParagraphFont"/>
    <w:uiPriority w:val="99"/>
    <w:semiHidden/>
    <w:unhideWhenUsed/>
    <w:rsid w:val="00DD6938"/>
    <w:rPr>
      <w:color w:val="605E5C"/>
      <w:shd w:val="clear" w:color="auto" w:fill="E1DFDD"/>
    </w:rPr>
  </w:style>
  <w:style w:type="paragraph" w:styleId="ListParagraph">
    <w:name w:val="List Paragraph"/>
    <w:aliases w:val="Body of text,List Paragraph1,Medium Grid 1 - Accent 21,Body of text+1,Body of text+2,Body of text+3,List Paragraph11,Colorful List - Accent 11"/>
    <w:basedOn w:val="Normal"/>
    <w:link w:val="ListParagraphChar"/>
    <w:uiPriority w:val="1"/>
    <w:qFormat/>
    <w:rsid w:val="001566AF"/>
    <w:pPr>
      <w:ind w:left="720"/>
      <w:contextualSpacing/>
    </w:pPr>
  </w:style>
  <w:style w:type="table" w:customStyle="1" w:styleId="LightShading1">
    <w:name w:val="Light Shading1"/>
    <w:basedOn w:val="TableNormal"/>
    <w:uiPriority w:val="60"/>
    <w:rsid w:val="00FD69BB"/>
    <w:pPr>
      <w:spacing w:after="0" w:line="240" w:lineRule="auto"/>
    </w:pPr>
    <w:rPr>
      <w:rFonts w:eastAsiaTheme="minorEastAsia"/>
      <w:color w:val="000000" w:themeColor="text1" w:themeShade="BF"/>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EL">
    <w:name w:val="TABEL"/>
    <w:basedOn w:val="Normal"/>
    <w:link w:val="TABELChar"/>
    <w:qFormat/>
    <w:rsid w:val="00FD69BB"/>
    <w:pPr>
      <w:spacing w:after="0" w:line="360" w:lineRule="auto"/>
      <w:jc w:val="center"/>
    </w:pPr>
    <w:rPr>
      <w:rFonts w:ascii="Times New Roman" w:eastAsiaTheme="minorEastAsia" w:hAnsi="Times New Roman" w:cs="Times New Roman"/>
      <w:b/>
      <w:sz w:val="24"/>
      <w:lang w:val="en-US" w:eastAsia="ko-KR"/>
    </w:rPr>
  </w:style>
  <w:style w:type="character" w:customStyle="1" w:styleId="TABELChar">
    <w:name w:val="TABEL Char"/>
    <w:basedOn w:val="DefaultParagraphFont"/>
    <w:link w:val="TABEL"/>
    <w:rsid w:val="00FD69BB"/>
    <w:rPr>
      <w:rFonts w:ascii="Times New Roman" w:eastAsiaTheme="minorEastAsia" w:hAnsi="Times New Roman" w:cs="Times New Roman"/>
      <w:b/>
      <w:sz w:val="24"/>
      <w:lang w:val="en-US" w:eastAsia="ko-KR"/>
    </w:rPr>
  </w:style>
  <w:style w:type="paragraph" w:styleId="Header">
    <w:name w:val="header"/>
    <w:basedOn w:val="Normal"/>
    <w:link w:val="HeaderChar"/>
    <w:uiPriority w:val="99"/>
    <w:unhideWhenUsed/>
    <w:rsid w:val="00A460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60A6"/>
  </w:style>
  <w:style w:type="paragraph" w:styleId="Footer">
    <w:name w:val="footer"/>
    <w:basedOn w:val="Normal"/>
    <w:link w:val="FooterChar"/>
    <w:uiPriority w:val="99"/>
    <w:unhideWhenUsed/>
    <w:rsid w:val="00A460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60A6"/>
  </w:style>
  <w:style w:type="paragraph" w:styleId="BalloonText">
    <w:name w:val="Balloon Text"/>
    <w:basedOn w:val="Normal"/>
    <w:link w:val="BalloonTextChar"/>
    <w:uiPriority w:val="99"/>
    <w:semiHidden/>
    <w:unhideWhenUsed/>
    <w:rsid w:val="00E04C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4C0B"/>
    <w:rPr>
      <w:rFonts w:ascii="Segoe UI" w:hAnsi="Segoe UI" w:cs="Segoe UI"/>
      <w:sz w:val="18"/>
      <w:szCs w:val="18"/>
    </w:rPr>
  </w:style>
  <w:style w:type="character" w:customStyle="1" w:styleId="Heading2Char">
    <w:name w:val="Heading 2 Char"/>
    <w:basedOn w:val="DefaultParagraphFont"/>
    <w:link w:val="Heading2"/>
    <w:uiPriority w:val="9"/>
    <w:rsid w:val="009E072B"/>
    <w:rPr>
      <w:rFonts w:ascii="Times New Roman" w:eastAsia="Times New Roman" w:hAnsi="Times New Roman" w:cs="Times New Roman"/>
      <w:b/>
      <w:bCs/>
      <w:sz w:val="36"/>
      <w:szCs w:val="36"/>
      <w:lang w:val="en-US"/>
    </w:rPr>
  </w:style>
  <w:style w:type="character" w:customStyle="1" w:styleId="Heading5Char">
    <w:name w:val="Heading 5 Char"/>
    <w:basedOn w:val="DefaultParagraphFont"/>
    <w:link w:val="Heading5"/>
    <w:uiPriority w:val="9"/>
    <w:semiHidden/>
    <w:rsid w:val="00527EAD"/>
    <w:rPr>
      <w:rFonts w:asciiTheme="majorHAnsi" w:eastAsiaTheme="majorEastAsia" w:hAnsiTheme="majorHAnsi" w:cstheme="majorBidi"/>
      <w:color w:val="2F5496" w:themeColor="accent1" w:themeShade="BF"/>
    </w:rPr>
  </w:style>
  <w:style w:type="paragraph" w:styleId="Title">
    <w:name w:val="Title"/>
    <w:aliases w:val="CITE,JDL_INDO"/>
    <w:basedOn w:val="Normal"/>
    <w:link w:val="TitleChar"/>
    <w:qFormat/>
    <w:rsid w:val="00527EAD"/>
    <w:pPr>
      <w:spacing w:after="120" w:line="240" w:lineRule="auto"/>
      <w:ind w:left="947" w:hanging="720"/>
      <w:jc w:val="both"/>
    </w:pPr>
    <w:rPr>
      <w:rFonts w:ascii="Open Sans" w:eastAsia="Times New Roman" w:hAnsi="Open Sans" w:cs="Times New Roman"/>
      <w:bCs/>
      <w:sz w:val="20"/>
      <w:szCs w:val="24"/>
      <w:lang w:val="en-GB"/>
    </w:rPr>
  </w:style>
  <w:style w:type="character" w:customStyle="1" w:styleId="TitleChar">
    <w:name w:val="Title Char"/>
    <w:aliases w:val="CITE Char,JDL_INDO Char"/>
    <w:basedOn w:val="DefaultParagraphFont"/>
    <w:link w:val="Title"/>
    <w:rsid w:val="00527EAD"/>
    <w:rPr>
      <w:rFonts w:ascii="Open Sans" w:eastAsia="Times New Roman" w:hAnsi="Open Sans" w:cs="Times New Roman"/>
      <w:bCs/>
      <w:sz w:val="20"/>
      <w:szCs w:val="24"/>
      <w:lang w:val="en-GB"/>
    </w:rPr>
  </w:style>
  <w:style w:type="paragraph" w:customStyle="1" w:styleId="CABSTRACT">
    <w:name w:val="C_ABSTRACT"/>
    <w:basedOn w:val="BodyTextIndent2"/>
    <w:link w:val="CABSTRACTChar"/>
    <w:qFormat/>
    <w:rsid w:val="00527EAD"/>
    <w:pPr>
      <w:spacing w:after="0" w:line="220" w:lineRule="atLeast"/>
      <w:ind w:left="284" w:right="57"/>
      <w:jc w:val="both"/>
    </w:pPr>
    <w:rPr>
      <w:rFonts w:ascii="Open Sans" w:eastAsia="Times New Roman" w:hAnsi="Open Sans" w:cs="Times New Roman"/>
      <w:i/>
      <w:sz w:val="18"/>
      <w:szCs w:val="24"/>
    </w:rPr>
  </w:style>
  <w:style w:type="character" w:customStyle="1" w:styleId="CABSTRACTChar">
    <w:name w:val="C_ABSTRACT Char"/>
    <w:basedOn w:val="BodyTextIndent2Char"/>
    <w:link w:val="CABSTRACT"/>
    <w:rsid w:val="00527EAD"/>
    <w:rPr>
      <w:rFonts w:ascii="Open Sans" w:eastAsia="Times New Roman" w:hAnsi="Open Sans" w:cs="Times New Roman"/>
      <w:i/>
      <w:sz w:val="18"/>
      <w:szCs w:val="24"/>
    </w:rPr>
  </w:style>
  <w:style w:type="paragraph" w:styleId="BodyTextIndent2">
    <w:name w:val="Body Text Indent 2"/>
    <w:basedOn w:val="Normal"/>
    <w:link w:val="BodyTextIndent2Char"/>
    <w:uiPriority w:val="99"/>
    <w:semiHidden/>
    <w:unhideWhenUsed/>
    <w:rsid w:val="00527EAD"/>
    <w:pPr>
      <w:spacing w:after="120" w:line="480" w:lineRule="auto"/>
      <w:ind w:left="283"/>
    </w:pPr>
  </w:style>
  <w:style w:type="character" w:customStyle="1" w:styleId="BodyTextIndent2Char">
    <w:name w:val="Body Text Indent 2 Char"/>
    <w:basedOn w:val="DefaultParagraphFont"/>
    <w:link w:val="BodyTextIndent2"/>
    <w:uiPriority w:val="99"/>
    <w:semiHidden/>
    <w:rsid w:val="00527EAD"/>
  </w:style>
  <w:style w:type="table" w:styleId="TableGrid">
    <w:name w:val="Table Grid"/>
    <w:basedOn w:val="TableNormal"/>
    <w:uiPriority w:val="39"/>
    <w:rsid w:val="00B76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
    <w:link w:val="ListParagraph"/>
    <w:uiPriority w:val="34"/>
    <w:locked/>
    <w:rsid w:val="00441D7A"/>
  </w:style>
  <w:style w:type="paragraph" w:styleId="NormalWeb">
    <w:name w:val="Normal (Web)"/>
    <w:basedOn w:val="Normal"/>
    <w:uiPriority w:val="99"/>
    <w:semiHidden/>
    <w:unhideWhenUsed/>
    <w:rsid w:val="00441D7A"/>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441D7A"/>
    <w:rPr>
      <w:i/>
      <w:iCs/>
    </w:rPr>
  </w:style>
  <w:style w:type="paragraph" w:styleId="BodyText">
    <w:name w:val="Body Text"/>
    <w:basedOn w:val="Normal"/>
    <w:link w:val="BodyTextChar"/>
    <w:uiPriority w:val="99"/>
    <w:unhideWhenUsed/>
    <w:rsid w:val="00E4778F"/>
    <w:pPr>
      <w:spacing w:after="120"/>
    </w:pPr>
  </w:style>
  <w:style w:type="character" w:customStyle="1" w:styleId="BodyTextChar">
    <w:name w:val="Body Text Char"/>
    <w:basedOn w:val="DefaultParagraphFont"/>
    <w:link w:val="BodyText"/>
    <w:uiPriority w:val="99"/>
    <w:rsid w:val="00E4778F"/>
  </w:style>
  <w:style w:type="paragraph" w:styleId="NoSpacing">
    <w:name w:val="No Spacing"/>
    <w:uiPriority w:val="1"/>
    <w:qFormat/>
    <w:rsid w:val="00E4778F"/>
    <w:pPr>
      <w:spacing w:after="0" w:line="240" w:lineRule="auto"/>
    </w:pPr>
    <w:rPr>
      <w:rFonts w:ascii="Calibri" w:eastAsia="Calibri" w:hAnsi="Calibri" w:cs="Times New Roman"/>
      <w:lang w:val="en-US"/>
    </w:rPr>
  </w:style>
  <w:style w:type="table" w:styleId="LightList-Accent3">
    <w:name w:val="Light List Accent 3"/>
    <w:basedOn w:val="TableNormal"/>
    <w:uiPriority w:val="61"/>
    <w:rsid w:val="008C2F8A"/>
    <w:pPr>
      <w:spacing w:after="0" w:line="240" w:lineRule="auto"/>
    </w:pPr>
    <w:rPr>
      <w:rFonts w:eastAsiaTheme="minorEastAsia"/>
      <w:lang w:val="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Grid-Accent4">
    <w:name w:val="Light Grid Accent 4"/>
    <w:basedOn w:val="TableNormal"/>
    <w:uiPriority w:val="62"/>
    <w:rsid w:val="008C2F8A"/>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character" w:customStyle="1" w:styleId="Heading1Char">
    <w:name w:val="Heading 1 Char"/>
    <w:basedOn w:val="DefaultParagraphFont"/>
    <w:link w:val="Heading1"/>
    <w:uiPriority w:val="9"/>
    <w:rsid w:val="0012640F"/>
    <w:rPr>
      <w:rFonts w:asciiTheme="majorHAnsi" w:eastAsiaTheme="majorEastAsia" w:hAnsiTheme="majorHAnsi" w:cstheme="majorBidi"/>
      <w:b/>
      <w:bCs/>
      <w:color w:val="2F5496" w:themeColor="accent1" w:themeShade="BF"/>
      <w:sz w:val="28"/>
      <w:szCs w:val="28"/>
    </w:rPr>
  </w:style>
  <w:style w:type="character" w:customStyle="1" w:styleId="markedcontent">
    <w:name w:val="markedcontent"/>
    <w:basedOn w:val="DefaultParagraphFont"/>
    <w:rsid w:val="007E42DC"/>
  </w:style>
  <w:style w:type="character" w:styleId="PlaceholderText">
    <w:name w:val="Placeholder Text"/>
    <w:basedOn w:val="DefaultParagraphFont"/>
    <w:uiPriority w:val="99"/>
    <w:semiHidden/>
    <w:rsid w:val="00A01449"/>
    <w:rPr>
      <w:color w:val="808080"/>
    </w:rPr>
  </w:style>
  <w:style w:type="paragraph" w:styleId="Bibliography">
    <w:name w:val="Bibliography"/>
    <w:basedOn w:val="Normal"/>
    <w:next w:val="Normal"/>
    <w:uiPriority w:val="37"/>
    <w:unhideWhenUsed/>
    <w:rsid w:val="00845CC7"/>
  </w:style>
  <w:style w:type="character" w:styleId="SubtleEmphasis">
    <w:name w:val="Subtle Emphasis"/>
    <w:uiPriority w:val="19"/>
    <w:qFormat/>
    <w:rsid w:val="006F11DA"/>
    <w:rPr>
      <w:i/>
      <w:iCs/>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627187">
      <w:bodyDiv w:val="1"/>
      <w:marLeft w:val="0"/>
      <w:marRight w:val="0"/>
      <w:marTop w:val="0"/>
      <w:marBottom w:val="0"/>
      <w:divBdr>
        <w:top w:val="none" w:sz="0" w:space="0" w:color="auto"/>
        <w:left w:val="none" w:sz="0" w:space="0" w:color="auto"/>
        <w:bottom w:val="none" w:sz="0" w:space="0" w:color="auto"/>
        <w:right w:val="none" w:sz="0" w:space="0" w:color="auto"/>
      </w:divBdr>
    </w:div>
    <w:div w:id="415563982">
      <w:bodyDiv w:val="1"/>
      <w:marLeft w:val="0"/>
      <w:marRight w:val="0"/>
      <w:marTop w:val="0"/>
      <w:marBottom w:val="0"/>
      <w:divBdr>
        <w:top w:val="none" w:sz="0" w:space="0" w:color="auto"/>
        <w:left w:val="none" w:sz="0" w:space="0" w:color="auto"/>
        <w:bottom w:val="none" w:sz="0" w:space="0" w:color="auto"/>
        <w:right w:val="none" w:sz="0" w:space="0" w:color="auto"/>
      </w:divBdr>
    </w:div>
    <w:div w:id="1000432118">
      <w:bodyDiv w:val="1"/>
      <w:marLeft w:val="0"/>
      <w:marRight w:val="0"/>
      <w:marTop w:val="0"/>
      <w:marBottom w:val="0"/>
      <w:divBdr>
        <w:top w:val="none" w:sz="0" w:space="0" w:color="auto"/>
        <w:left w:val="none" w:sz="0" w:space="0" w:color="auto"/>
        <w:bottom w:val="none" w:sz="0" w:space="0" w:color="auto"/>
        <w:right w:val="none" w:sz="0" w:space="0" w:color="auto"/>
      </w:divBdr>
    </w:div>
    <w:div w:id="1212688261">
      <w:bodyDiv w:val="1"/>
      <w:marLeft w:val="0"/>
      <w:marRight w:val="0"/>
      <w:marTop w:val="0"/>
      <w:marBottom w:val="0"/>
      <w:divBdr>
        <w:top w:val="none" w:sz="0" w:space="0" w:color="auto"/>
        <w:left w:val="none" w:sz="0" w:space="0" w:color="auto"/>
        <w:bottom w:val="none" w:sz="0" w:space="0" w:color="auto"/>
        <w:right w:val="none" w:sz="0" w:space="0" w:color="auto"/>
      </w:divBdr>
    </w:div>
    <w:div w:id="1733966763">
      <w:bodyDiv w:val="1"/>
      <w:marLeft w:val="0"/>
      <w:marRight w:val="0"/>
      <w:marTop w:val="0"/>
      <w:marBottom w:val="0"/>
      <w:divBdr>
        <w:top w:val="none" w:sz="0" w:space="0" w:color="auto"/>
        <w:left w:val="none" w:sz="0" w:space="0" w:color="auto"/>
        <w:bottom w:val="none" w:sz="0" w:space="0" w:color="auto"/>
        <w:right w:val="none" w:sz="0" w:space="0" w:color="auto"/>
      </w:divBdr>
    </w:div>
    <w:div w:id="1769542857">
      <w:bodyDiv w:val="1"/>
      <w:marLeft w:val="0"/>
      <w:marRight w:val="0"/>
      <w:marTop w:val="0"/>
      <w:marBottom w:val="0"/>
      <w:divBdr>
        <w:top w:val="none" w:sz="0" w:space="0" w:color="auto"/>
        <w:left w:val="none" w:sz="0" w:space="0" w:color="auto"/>
        <w:bottom w:val="none" w:sz="0" w:space="0" w:color="auto"/>
        <w:right w:val="none" w:sz="0" w:space="0" w:color="auto"/>
      </w:divBdr>
    </w:div>
    <w:div w:id="1798983488">
      <w:bodyDiv w:val="1"/>
      <w:marLeft w:val="0"/>
      <w:marRight w:val="0"/>
      <w:marTop w:val="0"/>
      <w:marBottom w:val="0"/>
      <w:divBdr>
        <w:top w:val="none" w:sz="0" w:space="0" w:color="auto"/>
        <w:left w:val="none" w:sz="0" w:space="0" w:color="auto"/>
        <w:bottom w:val="none" w:sz="0" w:space="0" w:color="auto"/>
        <w:right w:val="none" w:sz="0" w:space="0" w:color="auto"/>
      </w:divBdr>
      <w:divsChild>
        <w:div w:id="1520658375">
          <w:marLeft w:val="0"/>
          <w:marRight w:val="0"/>
          <w:marTop w:val="0"/>
          <w:marBottom w:val="0"/>
          <w:divBdr>
            <w:top w:val="none" w:sz="0" w:space="0" w:color="auto"/>
            <w:left w:val="none" w:sz="0" w:space="0" w:color="auto"/>
            <w:bottom w:val="none" w:sz="0" w:space="0" w:color="auto"/>
            <w:right w:val="none" w:sz="0" w:space="0" w:color="auto"/>
          </w:divBdr>
          <w:divsChild>
            <w:div w:id="1307206138">
              <w:marLeft w:val="0"/>
              <w:marRight w:val="0"/>
              <w:marTop w:val="0"/>
              <w:marBottom w:val="0"/>
              <w:divBdr>
                <w:top w:val="none" w:sz="0" w:space="0" w:color="auto"/>
                <w:left w:val="none" w:sz="0" w:space="0" w:color="auto"/>
                <w:bottom w:val="none" w:sz="0" w:space="0" w:color="auto"/>
                <w:right w:val="none" w:sz="0" w:space="0" w:color="auto"/>
              </w:divBdr>
              <w:divsChild>
                <w:div w:id="24865525">
                  <w:marLeft w:val="0"/>
                  <w:marRight w:val="0"/>
                  <w:marTop w:val="0"/>
                  <w:marBottom w:val="0"/>
                  <w:divBdr>
                    <w:top w:val="none" w:sz="0" w:space="0" w:color="auto"/>
                    <w:left w:val="none" w:sz="0" w:space="0" w:color="auto"/>
                    <w:bottom w:val="none" w:sz="0" w:space="0" w:color="auto"/>
                    <w:right w:val="none" w:sz="0" w:space="0" w:color="auto"/>
                  </w:divBdr>
                  <w:divsChild>
                    <w:div w:id="155893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https://doi.org/10.22342/jpm.4.1.308"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hyperlink" Target="https://doi.org/10.24832/jpnk.v4i1.11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creativecommons.org/licenses/by-sa/4.0/" TargetMode="External"/><Relationship Id="rId19" Type="http://schemas.openxmlformats.org/officeDocument/2006/relationships/image" Target="media/image9.jpeg"/><Relationship Id="rId4" Type="http://schemas.openxmlformats.org/officeDocument/2006/relationships/settings" Target="settings.xml"/><Relationship Id="rId9" Type="http://schemas.openxmlformats.org/officeDocument/2006/relationships/hyperlink" Target="https://doi.org/13.11114/IndonesiaRaya.1.x.x1-x2%20%20%20%20(CLICK" TargetMode="External"/><Relationship Id="rId14" Type="http://schemas.openxmlformats.org/officeDocument/2006/relationships/image" Target="media/image4.jpeg"/><Relationship Id="rId22" Type="http://schemas.openxmlformats.org/officeDocument/2006/relationships/hyperlink" Target="http://ditpsd.kemdikbud.go.id/artikel/detail/kampu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journal.pdmbengkulu.org/index.php/indonesiaraya" TargetMode="External"/><Relationship Id="rId2" Type="http://schemas.openxmlformats.org/officeDocument/2006/relationships/image" Target="media/image1.png"/><Relationship Id="rId1" Type="http://schemas.openxmlformats.org/officeDocument/2006/relationships/image" Target="media/image3.png"/><Relationship Id="rId4" Type="http://schemas.openxmlformats.org/officeDocument/2006/relationships/hyperlink" Target="https://doi.org/13.11114/bima.1.x.x1-x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6">
  <b:Source>
    <b:Tag>Suw14</b:Tag>
    <b:SourceType>JournalArticle</b:SourceType>
    <b:Guid>{A55518D3-5D04-48EA-B1B6-1DB530759627}</b:Guid>
    <b:Title>Pengaruh Penggunaan Alat Peraga terhadap Hasil Pembelajaran Matematika pada Anak Usia Dini </b:Title>
    <b:Year>2014</b:Year>
    <b:Author>
      <b:Author>
        <b:NameList>
          <b:Person>
            <b:Last>Suwardi</b:Last>
            <b:First>Masni</b:First>
            <b:Middle>Erika Firmiana, Rohayati</b:Middle>
          </b:Person>
        </b:NameList>
      </b:Author>
    </b:Author>
    <b:Month>September</b:Month>
    <b:YearAccessed>2021</b:YearAccessed>
    <b:MonthAccessed>Agustus</b:MonthAccessed>
    <b:DayAccessed>Monday</b:DayAccessed>
    <b:URL>file:///C:/Users/User/AppData/Local/Temp/177-647-1-SM-1.pdf</b:URL>
    <b:JournalName>Jurnal AL-AZHAR INDONESIA SERI HUMANIORA, Vo. 2, No.4, </b:JournalName>
    <b:Pages>297</b:Pages>
    <b:RefOrder>2</b:RefOrder>
  </b:Source>
  <b:Source>
    <b:Tag>NAN13</b:Tag>
    <b:SourceType>JournalArticle</b:SourceType>
    <b:Guid>{A14DCA7A-8526-42D9-9394-2C41B44A8B23}</b:Guid>
    <b:Author>
      <b:Author>
        <b:NameList>
          <b:Person>
            <b:Last>SHOHIFAH</b:Last>
            <b:First>NANIK</b:First>
          </b:Person>
        </b:NameList>
      </b:Author>
    </b:Author>
    <b:Title>PENGGUNAAN ALAT PERAGA DALAM PEMBELAJARAN METEMATIKA PADA MATERI POKOK VOLUME KUBUS  DAN BALOK DI KELAS V  </b:Title>
    <b:Year>2013</b:Year>
    <b:Pages>6</b:Pages>
    <b:RefOrder>1</b:RefOrder>
  </b:Source>
</b:Sources>
</file>

<file path=customXml/itemProps1.xml><?xml version="1.0" encoding="utf-8"?>
<ds:datastoreItem xmlns:ds="http://schemas.openxmlformats.org/officeDocument/2006/customXml" ds:itemID="{656ABCD7-28D2-41E1-ABE2-7C12153A8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9180</TotalTime>
  <Pages>19</Pages>
  <Words>4710</Words>
  <Characters>26849</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Rinda Cahyana</dc:creator>
  <cp:lastModifiedBy>HP</cp:lastModifiedBy>
  <cp:revision>25</cp:revision>
  <dcterms:created xsi:type="dcterms:W3CDTF">2021-07-21T17:23:00Z</dcterms:created>
  <dcterms:modified xsi:type="dcterms:W3CDTF">2021-08-07T15:14:00Z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4651c508-270d-33d1-93f5-8d7dfeb5a4bf</vt:lpwstr>
  </property>
  <property fmtid="{D5CDD505-2E9C-101B-9397-08002B2CF9AE}" pid="4" name="Mendeley Citation Style_1">
    <vt:lpwstr>http://www.zotero.org/styles/apa</vt:lpwstr>
  </property>
</Properties>
</file>